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83" w:rsidRPr="002A66E5" w:rsidRDefault="009D3FB4" w:rsidP="002A66E5">
      <w:pPr>
        <w:pStyle w:val="Heading1"/>
        <w:ind w:right="2830"/>
        <w:rPr>
          <w:sz w:val="24"/>
          <w:szCs w:val="24"/>
          <w:u w:val="none"/>
        </w:rPr>
      </w:pPr>
      <w:r w:rsidRPr="002A66E5">
        <w:rPr>
          <w:color w:val="FF0000"/>
          <w:spacing w:val="-5"/>
          <w:sz w:val="24"/>
          <w:szCs w:val="24"/>
          <w:u w:color="FF0000"/>
        </w:rPr>
        <w:t>Thin-layer</w:t>
      </w:r>
      <w:r w:rsidRPr="002A66E5">
        <w:rPr>
          <w:color w:val="FF0000"/>
          <w:spacing w:val="66"/>
          <w:sz w:val="24"/>
          <w:szCs w:val="24"/>
          <w:u w:color="FF0000"/>
        </w:rPr>
        <w:t xml:space="preserve"> </w:t>
      </w:r>
      <w:r w:rsidRPr="002A66E5">
        <w:rPr>
          <w:color w:val="FF0000"/>
          <w:spacing w:val="-3"/>
          <w:sz w:val="24"/>
          <w:szCs w:val="24"/>
          <w:u w:color="FF0000"/>
        </w:rPr>
        <w:t>chromatography</w:t>
      </w:r>
    </w:p>
    <w:p w:rsidR="00F04D83" w:rsidRPr="002A66E5" w:rsidRDefault="009D3FB4" w:rsidP="002A66E5">
      <w:pPr>
        <w:pStyle w:val="BodyText"/>
        <w:spacing w:before="201" w:line="259" w:lineRule="auto"/>
        <w:ind w:left="101" w:right="1146"/>
        <w:jc w:val="both"/>
        <w:rPr>
          <w:sz w:val="24"/>
          <w:szCs w:val="24"/>
        </w:rPr>
      </w:pPr>
      <w:r w:rsidRPr="002A66E5">
        <w:rPr>
          <w:spacing w:val="-8"/>
          <w:sz w:val="24"/>
          <w:szCs w:val="24"/>
        </w:rPr>
        <w:t xml:space="preserve">Thin-layer </w:t>
      </w:r>
      <w:r w:rsidRPr="002A66E5">
        <w:rPr>
          <w:spacing w:val="-3"/>
          <w:sz w:val="24"/>
          <w:szCs w:val="24"/>
        </w:rPr>
        <w:t xml:space="preserve">chromatography </w:t>
      </w:r>
      <w:r w:rsidRPr="002A66E5">
        <w:rPr>
          <w:sz w:val="24"/>
          <w:szCs w:val="24"/>
        </w:rPr>
        <w:t xml:space="preserve">(TLC) </w:t>
      </w:r>
      <w:r w:rsidRPr="002A66E5">
        <w:rPr>
          <w:spacing w:val="-10"/>
          <w:sz w:val="24"/>
          <w:szCs w:val="24"/>
        </w:rPr>
        <w:t xml:space="preserve">is </w:t>
      </w:r>
      <w:r w:rsidRPr="002A66E5">
        <w:rPr>
          <w:sz w:val="24"/>
          <w:szCs w:val="24"/>
        </w:rPr>
        <w:t xml:space="preserve">a </w:t>
      </w:r>
      <w:r w:rsidRPr="002A66E5">
        <w:rPr>
          <w:spacing w:val="-3"/>
          <w:sz w:val="24"/>
          <w:szCs w:val="24"/>
        </w:rPr>
        <w:t xml:space="preserve">chromatography </w:t>
      </w:r>
      <w:r w:rsidRPr="002A66E5">
        <w:rPr>
          <w:spacing w:val="-5"/>
          <w:sz w:val="24"/>
          <w:szCs w:val="24"/>
        </w:rPr>
        <w:t xml:space="preserve">technique </w:t>
      </w:r>
      <w:r w:rsidRPr="002A66E5">
        <w:rPr>
          <w:sz w:val="24"/>
          <w:szCs w:val="24"/>
        </w:rPr>
        <w:t xml:space="preserve">used </w:t>
      </w:r>
      <w:r w:rsidRPr="002A66E5">
        <w:rPr>
          <w:spacing w:val="-3"/>
          <w:sz w:val="24"/>
          <w:szCs w:val="24"/>
        </w:rPr>
        <w:t xml:space="preserve">to separate </w:t>
      </w:r>
      <w:r w:rsidRPr="002A66E5">
        <w:rPr>
          <w:spacing w:val="-8"/>
          <w:sz w:val="24"/>
          <w:szCs w:val="24"/>
        </w:rPr>
        <w:t xml:space="preserve">non-volatile </w:t>
      </w:r>
      <w:r w:rsidRPr="002A66E5">
        <w:rPr>
          <w:spacing w:val="-7"/>
          <w:sz w:val="24"/>
          <w:szCs w:val="24"/>
        </w:rPr>
        <w:t xml:space="preserve">mixtures. </w:t>
      </w:r>
      <w:r w:rsidRPr="002A66E5">
        <w:rPr>
          <w:spacing w:val="-8"/>
          <w:sz w:val="24"/>
          <w:szCs w:val="24"/>
        </w:rPr>
        <w:t>Thin-</w:t>
      </w:r>
      <w:r w:rsidR="002A66E5" w:rsidRPr="002A66E5">
        <w:rPr>
          <w:spacing w:val="-8"/>
          <w:sz w:val="24"/>
          <w:szCs w:val="24"/>
        </w:rPr>
        <w:t>layer chromatography</w:t>
      </w:r>
      <w:r w:rsidRPr="002A66E5">
        <w:rPr>
          <w:spacing w:val="-3"/>
          <w:sz w:val="24"/>
          <w:szCs w:val="24"/>
        </w:rPr>
        <w:t xml:space="preserve"> </w:t>
      </w:r>
      <w:r w:rsidR="002A66E5" w:rsidRPr="002A66E5">
        <w:rPr>
          <w:spacing w:val="-10"/>
          <w:sz w:val="24"/>
          <w:szCs w:val="24"/>
        </w:rPr>
        <w:t>is performed</w:t>
      </w:r>
      <w:r w:rsidRPr="002A66E5">
        <w:rPr>
          <w:spacing w:val="-4"/>
          <w:sz w:val="24"/>
          <w:szCs w:val="24"/>
        </w:rPr>
        <w:t xml:space="preserve"> </w:t>
      </w:r>
      <w:r w:rsidRPr="002A66E5">
        <w:rPr>
          <w:spacing w:val="3"/>
          <w:sz w:val="24"/>
          <w:szCs w:val="24"/>
        </w:rPr>
        <w:t xml:space="preserve">on </w:t>
      </w:r>
      <w:r w:rsidRPr="002A66E5">
        <w:rPr>
          <w:sz w:val="24"/>
          <w:szCs w:val="24"/>
        </w:rPr>
        <w:t xml:space="preserve">a </w:t>
      </w:r>
      <w:r w:rsidRPr="002A66E5">
        <w:rPr>
          <w:spacing w:val="-3"/>
          <w:sz w:val="24"/>
          <w:szCs w:val="24"/>
        </w:rPr>
        <w:t xml:space="preserve">sheet </w:t>
      </w:r>
      <w:r w:rsidRPr="002A66E5">
        <w:rPr>
          <w:spacing w:val="3"/>
          <w:sz w:val="24"/>
          <w:szCs w:val="24"/>
        </w:rPr>
        <w:t xml:space="preserve">of </w:t>
      </w:r>
      <w:r w:rsidRPr="002A66E5">
        <w:rPr>
          <w:spacing w:val="-4"/>
          <w:sz w:val="24"/>
          <w:szCs w:val="24"/>
        </w:rPr>
        <w:t xml:space="preserve">glass, plastic, </w:t>
      </w:r>
      <w:r w:rsidRPr="002A66E5">
        <w:rPr>
          <w:spacing w:val="3"/>
          <w:sz w:val="24"/>
          <w:szCs w:val="24"/>
        </w:rPr>
        <w:t xml:space="preserve">or </w:t>
      </w:r>
      <w:r w:rsidR="002A66E5" w:rsidRPr="002A66E5">
        <w:rPr>
          <w:spacing w:val="-10"/>
          <w:sz w:val="24"/>
          <w:szCs w:val="24"/>
        </w:rPr>
        <w:t>aluminum</w:t>
      </w:r>
      <w:r w:rsidRPr="002A66E5">
        <w:rPr>
          <w:spacing w:val="-10"/>
          <w:sz w:val="24"/>
          <w:szCs w:val="24"/>
        </w:rPr>
        <w:t xml:space="preserve"> </w:t>
      </w:r>
      <w:r w:rsidRPr="002A66E5">
        <w:rPr>
          <w:spacing w:val="-8"/>
          <w:sz w:val="24"/>
          <w:szCs w:val="24"/>
        </w:rPr>
        <w:t xml:space="preserve">foil, </w:t>
      </w:r>
      <w:r w:rsidRPr="002A66E5">
        <w:rPr>
          <w:spacing w:val="-7"/>
          <w:sz w:val="24"/>
          <w:szCs w:val="24"/>
        </w:rPr>
        <w:t xml:space="preserve">which </w:t>
      </w:r>
      <w:r w:rsidRPr="002A66E5">
        <w:rPr>
          <w:spacing w:val="-10"/>
          <w:sz w:val="24"/>
          <w:szCs w:val="24"/>
        </w:rPr>
        <w:t xml:space="preserve">is </w:t>
      </w:r>
      <w:r w:rsidRPr="002A66E5">
        <w:rPr>
          <w:sz w:val="24"/>
          <w:szCs w:val="24"/>
        </w:rPr>
        <w:t xml:space="preserve">coated </w:t>
      </w:r>
      <w:r w:rsidRPr="002A66E5">
        <w:rPr>
          <w:spacing w:val="-10"/>
          <w:sz w:val="24"/>
          <w:szCs w:val="24"/>
        </w:rPr>
        <w:t xml:space="preserve">with </w:t>
      </w:r>
      <w:r w:rsidRPr="002A66E5">
        <w:rPr>
          <w:sz w:val="24"/>
          <w:szCs w:val="24"/>
        </w:rPr>
        <w:t xml:space="preserve">a </w:t>
      </w:r>
      <w:r w:rsidRPr="002A66E5">
        <w:rPr>
          <w:spacing w:val="-9"/>
          <w:sz w:val="24"/>
          <w:szCs w:val="24"/>
        </w:rPr>
        <w:t xml:space="preserve">thin layer </w:t>
      </w:r>
      <w:r w:rsidRPr="002A66E5">
        <w:rPr>
          <w:spacing w:val="3"/>
          <w:sz w:val="24"/>
          <w:szCs w:val="24"/>
        </w:rPr>
        <w:t xml:space="preserve">of </w:t>
      </w:r>
      <w:r w:rsidRPr="002A66E5">
        <w:rPr>
          <w:sz w:val="24"/>
          <w:szCs w:val="24"/>
        </w:rPr>
        <w:t xml:space="preserve">adsorbent </w:t>
      </w:r>
      <w:r w:rsidRPr="002A66E5">
        <w:rPr>
          <w:spacing w:val="-10"/>
          <w:sz w:val="24"/>
          <w:szCs w:val="24"/>
        </w:rPr>
        <w:t xml:space="preserve">material, </w:t>
      </w:r>
      <w:r w:rsidRPr="002A66E5">
        <w:rPr>
          <w:spacing w:val="-8"/>
          <w:sz w:val="24"/>
          <w:szCs w:val="24"/>
        </w:rPr>
        <w:t xml:space="preserve">usually silica </w:t>
      </w:r>
      <w:r w:rsidRPr="002A66E5">
        <w:rPr>
          <w:spacing w:val="-9"/>
          <w:sz w:val="24"/>
          <w:szCs w:val="24"/>
        </w:rPr>
        <w:t xml:space="preserve">gel, </w:t>
      </w:r>
      <w:r w:rsidR="002A66E5" w:rsidRPr="002A66E5">
        <w:rPr>
          <w:spacing w:val="-10"/>
          <w:sz w:val="24"/>
          <w:szCs w:val="24"/>
        </w:rPr>
        <w:t>aluminum</w:t>
      </w:r>
      <w:r w:rsidRPr="002A66E5">
        <w:rPr>
          <w:spacing w:val="-10"/>
          <w:sz w:val="24"/>
          <w:szCs w:val="24"/>
        </w:rPr>
        <w:t xml:space="preserve"> </w:t>
      </w:r>
      <w:r w:rsidRPr="002A66E5">
        <w:rPr>
          <w:spacing w:val="-4"/>
          <w:sz w:val="24"/>
          <w:szCs w:val="24"/>
        </w:rPr>
        <w:t xml:space="preserve">oxide </w:t>
      </w:r>
      <w:r w:rsidRPr="002A66E5">
        <w:rPr>
          <w:spacing w:val="-10"/>
          <w:sz w:val="24"/>
          <w:szCs w:val="24"/>
        </w:rPr>
        <w:t xml:space="preserve">(alumina), </w:t>
      </w:r>
      <w:r w:rsidRPr="002A66E5">
        <w:rPr>
          <w:spacing w:val="3"/>
          <w:sz w:val="24"/>
          <w:szCs w:val="24"/>
        </w:rPr>
        <w:t xml:space="preserve">or </w:t>
      </w:r>
      <w:r w:rsidRPr="002A66E5">
        <w:rPr>
          <w:spacing w:val="-6"/>
          <w:sz w:val="24"/>
          <w:szCs w:val="24"/>
        </w:rPr>
        <w:t xml:space="preserve">cellulose. This </w:t>
      </w:r>
      <w:r w:rsidRPr="002A66E5">
        <w:rPr>
          <w:spacing w:val="-9"/>
          <w:sz w:val="24"/>
          <w:szCs w:val="24"/>
        </w:rPr>
        <w:t xml:space="preserve">layer </w:t>
      </w:r>
      <w:r w:rsidRPr="002A66E5">
        <w:rPr>
          <w:spacing w:val="3"/>
          <w:sz w:val="24"/>
          <w:szCs w:val="24"/>
        </w:rPr>
        <w:t xml:space="preserve">of </w:t>
      </w:r>
      <w:r w:rsidRPr="002A66E5">
        <w:rPr>
          <w:sz w:val="24"/>
          <w:szCs w:val="24"/>
        </w:rPr>
        <w:t xml:space="preserve">adsorbent </w:t>
      </w:r>
      <w:r w:rsidRPr="002A66E5">
        <w:rPr>
          <w:spacing w:val="-10"/>
          <w:sz w:val="24"/>
          <w:szCs w:val="24"/>
        </w:rPr>
        <w:t xml:space="preserve">is </w:t>
      </w:r>
      <w:r w:rsidRPr="002A66E5">
        <w:rPr>
          <w:spacing w:val="-5"/>
          <w:sz w:val="24"/>
          <w:szCs w:val="24"/>
        </w:rPr>
        <w:t xml:space="preserve">known </w:t>
      </w:r>
      <w:r w:rsidRPr="002A66E5">
        <w:rPr>
          <w:spacing w:val="-4"/>
          <w:sz w:val="24"/>
          <w:szCs w:val="24"/>
        </w:rPr>
        <w:t xml:space="preserve">as </w:t>
      </w:r>
      <w:r w:rsidRPr="002A66E5">
        <w:rPr>
          <w:spacing w:val="-5"/>
          <w:sz w:val="24"/>
          <w:szCs w:val="24"/>
        </w:rPr>
        <w:t>the stationary</w:t>
      </w:r>
      <w:r w:rsidRPr="002A66E5">
        <w:rPr>
          <w:spacing w:val="-14"/>
          <w:sz w:val="24"/>
          <w:szCs w:val="24"/>
        </w:rPr>
        <w:t xml:space="preserve"> </w:t>
      </w:r>
      <w:r w:rsidRPr="002A66E5">
        <w:rPr>
          <w:sz w:val="24"/>
          <w:szCs w:val="24"/>
        </w:rPr>
        <w:t>phase.</w:t>
      </w:r>
    </w:p>
    <w:p w:rsidR="00F04D83" w:rsidRDefault="009D3FB4" w:rsidP="002A66E5">
      <w:pPr>
        <w:pStyle w:val="BodyText"/>
        <w:spacing w:before="3" w:line="256" w:lineRule="auto"/>
        <w:ind w:left="101" w:right="1053"/>
        <w:jc w:val="both"/>
        <w:rPr>
          <w:sz w:val="24"/>
          <w:szCs w:val="24"/>
        </w:rPr>
      </w:pPr>
      <w:r w:rsidRPr="002A66E5">
        <w:rPr>
          <w:sz w:val="24"/>
          <w:szCs w:val="24"/>
        </w:rPr>
        <w:t xml:space="preserve">After the sample has been applied on the plate, a solvent or solvent mixture (known as the mobile phase) is drawn up the plate via capillary action. Because different </w:t>
      </w:r>
      <w:proofErr w:type="spellStart"/>
      <w:r w:rsidRPr="002A66E5">
        <w:rPr>
          <w:sz w:val="24"/>
          <w:szCs w:val="24"/>
        </w:rPr>
        <w:t>analytes</w:t>
      </w:r>
      <w:proofErr w:type="spellEnd"/>
      <w:r w:rsidRPr="002A66E5">
        <w:rPr>
          <w:sz w:val="24"/>
          <w:szCs w:val="24"/>
        </w:rPr>
        <w:t xml:space="preserve"> ascend the TLC plate at different rates, separation is achieved.</w:t>
      </w:r>
    </w:p>
    <w:p w:rsidR="004127B7" w:rsidRPr="002A66E5" w:rsidRDefault="004127B7" w:rsidP="002A66E5">
      <w:pPr>
        <w:pStyle w:val="BodyText"/>
        <w:spacing w:before="3" w:line="256" w:lineRule="auto"/>
        <w:ind w:left="101" w:right="1053"/>
        <w:jc w:val="both"/>
        <w:rPr>
          <w:sz w:val="24"/>
          <w:szCs w:val="24"/>
        </w:rPr>
      </w:pPr>
    </w:p>
    <w:p w:rsidR="00F04D83" w:rsidRDefault="009D3FB4" w:rsidP="002A66E5">
      <w:pPr>
        <w:pStyle w:val="BodyText"/>
        <w:spacing w:before="3" w:line="261" w:lineRule="auto"/>
        <w:ind w:left="101" w:right="1000"/>
        <w:jc w:val="both"/>
        <w:rPr>
          <w:sz w:val="24"/>
          <w:szCs w:val="24"/>
        </w:rPr>
      </w:pPr>
      <w:r w:rsidRPr="002A66E5">
        <w:rPr>
          <w:sz w:val="24"/>
          <w:szCs w:val="24"/>
        </w:rPr>
        <w:t>The mobile phase has different properties from the stationary phase. For example, with silica gel, a very polar substance, non-polar mobile phases such as heptane are used. The mobile phase may be a mixture, allowing chemists to fine-tune the bulk properties of the mobile phase.</w:t>
      </w:r>
    </w:p>
    <w:p w:rsidR="004127B7" w:rsidRPr="002A66E5" w:rsidRDefault="004127B7" w:rsidP="002A66E5">
      <w:pPr>
        <w:pStyle w:val="BodyText"/>
        <w:spacing w:before="3" w:line="261" w:lineRule="auto"/>
        <w:ind w:left="101" w:right="1000"/>
        <w:jc w:val="both"/>
        <w:rPr>
          <w:sz w:val="24"/>
          <w:szCs w:val="24"/>
        </w:rPr>
      </w:pPr>
    </w:p>
    <w:p w:rsidR="00F04D83" w:rsidRDefault="009D3FB4" w:rsidP="002A66E5">
      <w:pPr>
        <w:pStyle w:val="BodyText"/>
        <w:spacing w:line="259" w:lineRule="auto"/>
        <w:ind w:left="101" w:right="1146" w:firstLine="765"/>
        <w:jc w:val="both"/>
        <w:rPr>
          <w:spacing w:val="-4"/>
          <w:sz w:val="24"/>
          <w:szCs w:val="24"/>
        </w:rPr>
      </w:pPr>
      <w:r w:rsidRPr="002A66E5">
        <w:rPr>
          <w:spacing w:val="-6"/>
          <w:sz w:val="24"/>
          <w:szCs w:val="24"/>
        </w:rPr>
        <w:t xml:space="preserve">After </w:t>
      </w:r>
      <w:r w:rsidRPr="002A66E5">
        <w:rPr>
          <w:spacing w:val="-5"/>
          <w:sz w:val="24"/>
          <w:szCs w:val="24"/>
        </w:rPr>
        <w:t xml:space="preserve">the </w:t>
      </w:r>
      <w:r w:rsidRPr="002A66E5">
        <w:rPr>
          <w:spacing w:val="-7"/>
          <w:sz w:val="24"/>
          <w:szCs w:val="24"/>
        </w:rPr>
        <w:t xml:space="preserve">experiment, </w:t>
      </w:r>
      <w:r w:rsidRPr="002A66E5">
        <w:rPr>
          <w:spacing w:val="-5"/>
          <w:sz w:val="24"/>
          <w:szCs w:val="24"/>
        </w:rPr>
        <w:t xml:space="preserve">the </w:t>
      </w:r>
      <w:r w:rsidRPr="002A66E5">
        <w:rPr>
          <w:spacing w:val="3"/>
          <w:sz w:val="24"/>
          <w:szCs w:val="24"/>
        </w:rPr>
        <w:t xml:space="preserve">spots </w:t>
      </w:r>
      <w:r w:rsidRPr="002A66E5">
        <w:rPr>
          <w:spacing w:val="-5"/>
          <w:sz w:val="24"/>
          <w:szCs w:val="24"/>
        </w:rPr>
        <w:t xml:space="preserve">are </w:t>
      </w:r>
      <w:r w:rsidRPr="002A66E5">
        <w:rPr>
          <w:spacing w:val="-8"/>
          <w:sz w:val="24"/>
          <w:szCs w:val="24"/>
        </w:rPr>
        <w:t xml:space="preserve">visualized. </w:t>
      </w:r>
      <w:r w:rsidRPr="002A66E5">
        <w:rPr>
          <w:spacing w:val="-3"/>
          <w:sz w:val="24"/>
          <w:szCs w:val="24"/>
        </w:rPr>
        <w:t xml:space="preserve">Often </w:t>
      </w:r>
      <w:r w:rsidRPr="002A66E5">
        <w:rPr>
          <w:spacing w:val="-9"/>
          <w:sz w:val="24"/>
          <w:szCs w:val="24"/>
        </w:rPr>
        <w:t xml:space="preserve">this </w:t>
      </w:r>
      <w:r w:rsidRPr="002A66E5">
        <w:rPr>
          <w:sz w:val="24"/>
          <w:szCs w:val="24"/>
        </w:rPr>
        <w:t xml:space="preserve">can </w:t>
      </w:r>
      <w:r w:rsidRPr="002A66E5">
        <w:rPr>
          <w:spacing w:val="3"/>
          <w:sz w:val="24"/>
          <w:szCs w:val="24"/>
        </w:rPr>
        <w:t xml:space="preserve">be </w:t>
      </w:r>
      <w:r w:rsidRPr="002A66E5">
        <w:rPr>
          <w:sz w:val="24"/>
          <w:szCs w:val="24"/>
        </w:rPr>
        <w:t xml:space="preserve">done </w:t>
      </w:r>
      <w:r w:rsidR="002A66E5" w:rsidRPr="002A66E5">
        <w:rPr>
          <w:spacing w:val="-7"/>
          <w:sz w:val="24"/>
          <w:szCs w:val="24"/>
        </w:rPr>
        <w:t>simply by</w:t>
      </w:r>
      <w:r w:rsidRPr="002A66E5">
        <w:rPr>
          <w:spacing w:val="3"/>
          <w:sz w:val="24"/>
          <w:szCs w:val="24"/>
        </w:rPr>
        <w:t xml:space="preserve"> </w:t>
      </w:r>
      <w:r w:rsidRPr="002A66E5">
        <w:rPr>
          <w:spacing w:val="-5"/>
          <w:sz w:val="24"/>
          <w:szCs w:val="24"/>
        </w:rPr>
        <w:t xml:space="preserve">projecting </w:t>
      </w:r>
      <w:r w:rsidRPr="002A66E5">
        <w:rPr>
          <w:spacing w:val="-9"/>
          <w:sz w:val="24"/>
          <w:szCs w:val="24"/>
        </w:rPr>
        <w:t>ultraviolet</w:t>
      </w:r>
      <w:r w:rsidRPr="002A66E5">
        <w:rPr>
          <w:spacing w:val="52"/>
          <w:sz w:val="24"/>
          <w:szCs w:val="24"/>
        </w:rPr>
        <w:t xml:space="preserve"> </w:t>
      </w:r>
      <w:r w:rsidRPr="002A66E5">
        <w:rPr>
          <w:spacing w:val="-12"/>
          <w:sz w:val="24"/>
          <w:szCs w:val="24"/>
        </w:rPr>
        <w:t xml:space="preserve">light </w:t>
      </w:r>
      <w:r w:rsidRPr="002A66E5">
        <w:rPr>
          <w:sz w:val="24"/>
          <w:szCs w:val="24"/>
        </w:rPr>
        <w:t xml:space="preserve">onto </w:t>
      </w:r>
      <w:r w:rsidRPr="002A66E5">
        <w:rPr>
          <w:spacing w:val="-5"/>
          <w:sz w:val="24"/>
          <w:szCs w:val="24"/>
        </w:rPr>
        <w:t xml:space="preserve">the </w:t>
      </w:r>
      <w:r w:rsidRPr="002A66E5">
        <w:rPr>
          <w:spacing w:val="-4"/>
          <w:sz w:val="24"/>
          <w:szCs w:val="24"/>
        </w:rPr>
        <w:t xml:space="preserve">sheet; </w:t>
      </w:r>
      <w:r w:rsidRPr="002A66E5">
        <w:rPr>
          <w:spacing w:val="-5"/>
          <w:sz w:val="24"/>
          <w:szCs w:val="24"/>
        </w:rPr>
        <w:t xml:space="preserve">the </w:t>
      </w:r>
      <w:r w:rsidRPr="002A66E5">
        <w:rPr>
          <w:spacing w:val="-4"/>
          <w:sz w:val="24"/>
          <w:szCs w:val="24"/>
        </w:rPr>
        <w:t xml:space="preserve">sheets </w:t>
      </w:r>
      <w:r w:rsidRPr="002A66E5">
        <w:rPr>
          <w:spacing w:val="-5"/>
          <w:sz w:val="24"/>
          <w:szCs w:val="24"/>
        </w:rPr>
        <w:t xml:space="preserve">are </w:t>
      </w:r>
      <w:r w:rsidRPr="002A66E5">
        <w:rPr>
          <w:spacing w:val="-6"/>
          <w:sz w:val="24"/>
          <w:szCs w:val="24"/>
        </w:rPr>
        <w:t xml:space="preserve">treated </w:t>
      </w:r>
      <w:r w:rsidRPr="002A66E5">
        <w:rPr>
          <w:spacing w:val="-10"/>
          <w:sz w:val="24"/>
          <w:szCs w:val="24"/>
        </w:rPr>
        <w:t xml:space="preserve">with </w:t>
      </w:r>
      <w:r w:rsidRPr="002A66E5">
        <w:rPr>
          <w:sz w:val="24"/>
          <w:szCs w:val="24"/>
        </w:rPr>
        <w:t xml:space="preserve">a </w:t>
      </w:r>
      <w:r w:rsidRPr="002A66E5">
        <w:rPr>
          <w:spacing w:val="-2"/>
          <w:sz w:val="24"/>
          <w:szCs w:val="24"/>
        </w:rPr>
        <w:t xml:space="preserve">phosphor, </w:t>
      </w:r>
      <w:r w:rsidRPr="002A66E5">
        <w:rPr>
          <w:spacing w:val="-5"/>
          <w:sz w:val="24"/>
          <w:szCs w:val="24"/>
        </w:rPr>
        <w:t xml:space="preserve">and </w:t>
      </w:r>
      <w:r w:rsidRPr="002A66E5">
        <w:rPr>
          <w:sz w:val="24"/>
          <w:szCs w:val="24"/>
        </w:rPr>
        <w:t xml:space="preserve">dark </w:t>
      </w:r>
      <w:r w:rsidRPr="002A66E5">
        <w:rPr>
          <w:spacing w:val="3"/>
          <w:sz w:val="24"/>
          <w:szCs w:val="24"/>
        </w:rPr>
        <w:t xml:space="preserve">spots </w:t>
      </w:r>
      <w:r w:rsidRPr="002A66E5">
        <w:rPr>
          <w:sz w:val="24"/>
          <w:szCs w:val="24"/>
        </w:rPr>
        <w:t xml:space="preserve">appear </w:t>
      </w:r>
      <w:r w:rsidRPr="002A66E5">
        <w:rPr>
          <w:spacing w:val="3"/>
          <w:sz w:val="24"/>
          <w:szCs w:val="24"/>
        </w:rPr>
        <w:t xml:space="preserve">on </w:t>
      </w:r>
      <w:r w:rsidRPr="002A66E5">
        <w:rPr>
          <w:spacing w:val="-5"/>
          <w:sz w:val="24"/>
          <w:szCs w:val="24"/>
        </w:rPr>
        <w:t xml:space="preserve">the </w:t>
      </w:r>
      <w:r w:rsidRPr="002A66E5">
        <w:rPr>
          <w:spacing w:val="-3"/>
          <w:sz w:val="24"/>
          <w:szCs w:val="24"/>
        </w:rPr>
        <w:t xml:space="preserve">sheet </w:t>
      </w:r>
      <w:r w:rsidRPr="002A66E5">
        <w:rPr>
          <w:spacing w:val="-7"/>
          <w:sz w:val="24"/>
          <w:szCs w:val="24"/>
        </w:rPr>
        <w:t xml:space="preserve">where </w:t>
      </w:r>
      <w:r w:rsidRPr="002A66E5">
        <w:rPr>
          <w:sz w:val="24"/>
          <w:szCs w:val="24"/>
        </w:rPr>
        <w:t xml:space="preserve">compounds absorb </w:t>
      </w:r>
      <w:r w:rsidRPr="002A66E5">
        <w:rPr>
          <w:spacing w:val="-5"/>
          <w:sz w:val="24"/>
          <w:szCs w:val="24"/>
        </w:rPr>
        <w:t xml:space="preserve">the </w:t>
      </w:r>
      <w:r w:rsidRPr="002A66E5">
        <w:rPr>
          <w:spacing w:val="-12"/>
          <w:sz w:val="24"/>
          <w:szCs w:val="24"/>
        </w:rPr>
        <w:t xml:space="preserve">light </w:t>
      </w:r>
      <w:r w:rsidR="002A66E5" w:rsidRPr="002A66E5">
        <w:rPr>
          <w:spacing w:val="-10"/>
          <w:sz w:val="24"/>
          <w:szCs w:val="24"/>
        </w:rPr>
        <w:t>impinging on</w:t>
      </w:r>
      <w:r w:rsidR="002A66E5" w:rsidRPr="002A66E5">
        <w:rPr>
          <w:spacing w:val="3"/>
          <w:sz w:val="24"/>
          <w:szCs w:val="24"/>
        </w:rPr>
        <w:t xml:space="preserve"> a</w:t>
      </w:r>
      <w:r w:rsidRPr="002A66E5">
        <w:rPr>
          <w:sz w:val="24"/>
          <w:szCs w:val="24"/>
        </w:rPr>
        <w:t xml:space="preserve"> </w:t>
      </w:r>
      <w:r w:rsidRPr="002A66E5">
        <w:rPr>
          <w:spacing w:val="-6"/>
          <w:sz w:val="24"/>
          <w:szCs w:val="24"/>
        </w:rPr>
        <w:t xml:space="preserve">certain area.  </w:t>
      </w:r>
      <w:r w:rsidR="002A66E5" w:rsidRPr="002A66E5">
        <w:rPr>
          <w:spacing w:val="-6"/>
          <w:sz w:val="24"/>
          <w:szCs w:val="24"/>
        </w:rPr>
        <w:t>Chemical processes</w:t>
      </w:r>
      <w:r w:rsidRPr="002A66E5">
        <w:rPr>
          <w:sz w:val="24"/>
          <w:szCs w:val="24"/>
        </w:rPr>
        <w:t xml:space="preserve"> can </w:t>
      </w:r>
      <w:r w:rsidR="002A66E5" w:rsidRPr="002A66E5">
        <w:rPr>
          <w:spacing w:val="-5"/>
          <w:sz w:val="24"/>
          <w:szCs w:val="24"/>
        </w:rPr>
        <w:t>also be</w:t>
      </w:r>
      <w:r w:rsidRPr="002A66E5">
        <w:rPr>
          <w:spacing w:val="3"/>
          <w:sz w:val="24"/>
          <w:szCs w:val="24"/>
        </w:rPr>
        <w:t xml:space="preserve"> </w:t>
      </w:r>
      <w:r w:rsidRPr="002A66E5">
        <w:rPr>
          <w:sz w:val="24"/>
          <w:szCs w:val="24"/>
        </w:rPr>
        <w:t xml:space="preserve">used </w:t>
      </w:r>
      <w:r w:rsidRPr="002A66E5">
        <w:rPr>
          <w:spacing w:val="-3"/>
          <w:sz w:val="24"/>
          <w:szCs w:val="24"/>
        </w:rPr>
        <w:t xml:space="preserve">to </w:t>
      </w:r>
      <w:r w:rsidR="002A66E5" w:rsidRPr="002A66E5">
        <w:rPr>
          <w:spacing w:val="-10"/>
          <w:sz w:val="24"/>
          <w:szCs w:val="24"/>
        </w:rPr>
        <w:t>visualize spots</w:t>
      </w:r>
      <w:r w:rsidRPr="002A66E5">
        <w:rPr>
          <w:spacing w:val="3"/>
          <w:sz w:val="24"/>
          <w:szCs w:val="24"/>
        </w:rPr>
        <w:t xml:space="preserve">; </w:t>
      </w:r>
      <w:proofErr w:type="spellStart"/>
      <w:r w:rsidRPr="002A66E5">
        <w:rPr>
          <w:spacing w:val="-6"/>
          <w:sz w:val="24"/>
          <w:szCs w:val="24"/>
        </w:rPr>
        <w:t>anisaldehyde</w:t>
      </w:r>
      <w:proofErr w:type="spellEnd"/>
      <w:r w:rsidRPr="002A66E5">
        <w:rPr>
          <w:spacing w:val="-6"/>
          <w:sz w:val="24"/>
          <w:szCs w:val="24"/>
        </w:rPr>
        <w:t xml:space="preserve">, </w:t>
      </w:r>
      <w:r w:rsidRPr="002A66E5">
        <w:rPr>
          <w:sz w:val="24"/>
          <w:szCs w:val="24"/>
        </w:rPr>
        <w:t xml:space="preserve">for </w:t>
      </w:r>
      <w:r w:rsidRPr="002A66E5">
        <w:rPr>
          <w:spacing w:val="-7"/>
          <w:sz w:val="24"/>
          <w:szCs w:val="24"/>
        </w:rPr>
        <w:t xml:space="preserve">example, </w:t>
      </w:r>
      <w:r w:rsidRPr="002A66E5">
        <w:rPr>
          <w:spacing w:val="-4"/>
          <w:sz w:val="24"/>
          <w:szCs w:val="24"/>
        </w:rPr>
        <w:t xml:space="preserve">forms </w:t>
      </w:r>
      <w:r w:rsidRPr="002A66E5">
        <w:rPr>
          <w:sz w:val="24"/>
          <w:szCs w:val="24"/>
        </w:rPr>
        <w:t xml:space="preserve">colored adducts </w:t>
      </w:r>
      <w:r w:rsidRPr="002A66E5">
        <w:rPr>
          <w:spacing w:val="-10"/>
          <w:sz w:val="24"/>
          <w:szCs w:val="24"/>
        </w:rPr>
        <w:t xml:space="preserve">with </w:t>
      </w:r>
      <w:r w:rsidR="002A66E5" w:rsidRPr="002A66E5">
        <w:rPr>
          <w:spacing w:val="-7"/>
          <w:sz w:val="24"/>
          <w:szCs w:val="24"/>
        </w:rPr>
        <w:t>many compounds</w:t>
      </w:r>
      <w:r w:rsidRPr="002A66E5">
        <w:rPr>
          <w:sz w:val="24"/>
          <w:szCs w:val="24"/>
        </w:rPr>
        <w:t xml:space="preserve">, </w:t>
      </w:r>
      <w:r w:rsidRPr="002A66E5">
        <w:rPr>
          <w:spacing w:val="-5"/>
          <w:sz w:val="24"/>
          <w:szCs w:val="24"/>
        </w:rPr>
        <w:t xml:space="preserve">and </w:t>
      </w:r>
      <w:r w:rsidRPr="002A66E5">
        <w:rPr>
          <w:spacing w:val="-8"/>
          <w:sz w:val="24"/>
          <w:szCs w:val="24"/>
        </w:rPr>
        <w:t xml:space="preserve">sulfuric </w:t>
      </w:r>
      <w:r w:rsidRPr="002A66E5">
        <w:rPr>
          <w:spacing w:val="-5"/>
          <w:sz w:val="24"/>
          <w:szCs w:val="24"/>
        </w:rPr>
        <w:t xml:space="preserve">acid </w:t>
      </w:r>
      <w:r w:rsidRPr="002A66E5">
        <w:rPr>
          <w:spacing w:val="-13"/>
          <w:sz w:val="24"/>
          <w:szCs w:val="24"/>
        </w:rPr>
        <w:t xml:space="preserve">will </w:t>
      </w:r>
      <w:r w:rsidRPr="002A66E5">
        <w:rPr>
          <w:sz w:val="24"/>
          <w:szCs w:val="24"/>
        </w:rPr>
        <w:t xml:space="preserve">char most </w:t>
      </w:r>
      <w:r w:rsidRPr="002A66E5">
        <w:rPr>
          <w:spacing w:val="-7"/>
          <w:sz w:val="24"/>
          <w:szCs w:val="24"/>
        </w:rPr>
        <w:t xml:space="preserve">organic </w:t>
      </w:r>
      <w:r w:rsidRPr="002A66E5">
        <w:rPr>
          <w:sz w:val="24"/>
          <w:szCs w:val="24"/>
        </w:rPr>
        <w:t xml:space="preserve">compounds, </w:t>
      </w:r>
      <w:r w:rsidRPr="002A66E5">
        <w:rPr>
          <w:spacing w:val="-10"/>
          <w:sz w:val="24"/>
          <w:szCs w:val="24"/>
        </w:rPr>
        <w:t xml:space="preserve">leaving </w:t>
      </w:r>
      <w:r w:rsidRPr="002A66E5">
        <w:rPr>
          <w:sz w:val="24"/>
          <w:szCs w:val="24"/>
        </w:rPr>
        <w:t xml:space="preserve">a dark </w:t>
      </w:r>
      <w:r w:rsidRPr="002A66E5">
        <w:rPr>
          <w:spacing w:val="5"/>
          <w:sz w:val="24"/>
          <w:szCs w:val="24"/>
        </w:rPr>
        <w:t xml:space="preserve">spot </w:t>
      </w:r>
      <w:r w:rsidRPr="002A66E5">
        <w:rPr>
          <w:spacing w:val="3"/>
          <w:sz w:val="24"/>
          <w:szCs w:val="24"/>
        </w:rPr>
        <w:t xml:space="preserve">on </w:t>
      </w:r>
      <w:r w:rsidRPr="002A66E5">
        <w:rPr>
          <w:spacing w:val="-5"/>
          <w:sz w:val="24"/>
          <w:szCs w:val="24"/>
        </w:rPr>
        <w:t>the</w:t>
      </w:r>
      <w:r w:rsidRPr="002A66E5">
        <w:rPr>
          <w:spacing w:val="-34"/>
          <w:sz w:val="24"/>
          <w:szCs w:val="24"/>
        </w:rPr>
        <w:t xml:space="preserve"> </w:t>
      </w:r>
      <w:r w:rsidRPr="002A66E5">
        <w:rPr>
          <w:spacing w:val="-4"/>
          <w:sz w:val="24"/>
          <w:szCs w:val="24"/>
        </w:rPr>
        <w:t>sheet.</w:t>
      </w:r>
    </w:p>
    <w:p w:rsidR="004127B7" w:rsidRPr="002A66E5" w:rsidRDefault="004127B7" w:rsidP="002A66E5">
      <w:pPr>
        <w:pStyle w:val="BodyText"/>
        <w:spacing w:line="259" w:lineRule="auto"/>
        <w:ind w:left="101" w:right="1146" w:firstLine="765"/>
        <w:jc w:val="both"/>
        <w:rPr>
          <w:sz w:val="24"/>
          <w:szCs w:val="24"/>
        </w:rPr>
      </w:pPr>
    </w:p>
    <w:p w:rsidR="00F04D83" w:rsidRPr="002A66E5" w:rsidRDefault="009D3FB4" w:rsidP="002A66E5">
      <w:pPr>
        <w:pStyle w:val="BodyText"/>
        <w:spacing w:line="256" w:lineRule="auto"/>
        <w:ind w:left="101" w:right="1054"/>
        <w:jc w:val="both"/>
        <w:rPr>
          <w:sz w:val="24"/>
          <w:szCs w:val="24"/>
        </w:rPr>
      </w:pPr>
      <w:r w:rsidRPr="002A66E5">
        <w:rPr>
          <w:noProof/>
          <w:sz w:val="24"/>
          <w:szCs w:val="24"/>
        </w:rPr>
        <w:drawing>
          <wp:anchor distT="0" distB="0" distL="0" distR="0" simplePos="0" relativeHeight="251658240" behindDoc="0" locked="0" layoutInCell="1" allowOverlap="1" wp14:anchorId="033D7714" wp14:editId="680DE725">
            <wp:simplePos x="0" y="0"/>
            <wp:positionH relativeFrom="page">
              <wp:posOffset>1914525</wp:posOffset>
            </wp:positionH>
            <wp:positionV relativeFrom="paragraph">
              <wp:posOffset>713363</wp:posOffset>
            </wp:positionV>
            <wp:extent cx="3438525" cy="22860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3438525" cy="2286000"/>
                    </a:xfrm>
                    <a:prstGeom prst="rect">
                      <a:avLst/>
                    </a:prstGeom>
                  </pic:spPr>
                </pic:pic>
              </a:graphicData>
            </a:graphic>
          </wp:anchor>
        </w:drawing>
      </w:r>
      <w:r w:rsidRPr="002A66E5">
        <w:rPr>
          <w:sz w:val="24"/>
          <w:szCs w:val="24"/>
        </w:rPr>
        <w:t>To quantify the results, the distance traveled by the substance being considered is divided by the total distance traveled by the mobile phase. (The mobile phase must not be allowed to reach the end of the stationary phase.) This ratio is called the</w:t>
      </w:r>
    </w:p>
    <w:p w:rsidR="002A66E5" w:rsidRDefault="002A66E5">
      <w:pPr>
        <w:pStyle w:val="BodyText"/>
        <w:spacing w:line="252" w:lineRule="auto"/>
        <w:ind w:left="101" w:right="1622"/>
        <w:rPr>
          <w:sz w:val="24"/>
          <w:szCs w:val="24"/>
        </w:rPr>
      </w:pPr>
    </w:p>
    <w:p w:rsidR="00F04D83" w:rsidRPr="002A66E5" w:rsidRDefault="009D3FB4" w:rsidP="002A66E5">
      <w:pPr>
        <w:pStyle w:val="BodyText"/>
        <w:spacing w:line="252" w:lineRule="auto"/>
        <w:ind w:left="101" w:right="1622"/>
        <w:jc w:val="both"/>
        <w:rPr>
          <w:sz w:val="24"/>
          <w:szCs w:val="24"/>
        </w:rPr>
      </w:pPr>
      <w:proofErr w:type="gramStart"/>
      <w:r w:rsidRPr="002A66E5">
        <w:rPr>
          <w:sz w:val="24"/>
          <w:szCs w:val="24"/>
        </w:rPr>
        <w:t>retardation</w:t>
      </w:r>
      <w:proofErr w:type="gramEnd"/>
      <w:r w:rsidRPr="002A66E5">
        <w:rPr>
          <w:sz w:val="24"/>
          <w:szCs w:val="24"/>
        </w:rPr>
        <w:t xml:space="preserve"> factor (</w:t>
      </w:r>
      <w:proofErr w:type="spellStart"/>
      <w:r w:rsidRPr="002A66E5">
        <w:rPr>
          <w:sz w:val="24"/>
          <w:szCs w:val="24"/>
        </w:rPr>
        <w:t>Rf</w:t>
      </w:r>
      <w:proofErr w:type="spellEnd"/>
      <w:r w:rsidRPr="002A66E5">
        <w:rPr>
          <w:sz w:val="24"/>
          <w:szCs w:val="24"/>
        </w:rPr>
        <w:t xml:space="preserve">). In general, a substance whose structure resembles the stationary phase will have low </w:t>
      </w:r>
      <w:proofErr w:type="spellStart"/>
      <w:proofErr w:type="gramStart"/>
      <w:r w:rsidRPr="002A66E5">
        <w:rPr>
          <w:sz w:val="24"/>
          <w:szCs w:val="24"/>
        </w:rPr>
        <w:t>Rf</w:t>
      </w:r>
      <w:proofErr w:type="spellEnd"/>
      <w:proofErr w:type="gramEnd"/>
      <w:r w:rsidRPr="002A66E5">
        <w:rPr>
          <w:sz w:val="24"/>
          <w:szCs w:val="24"/>
        </w:rPr>
        <w:t>, while one that has a similar structure to the mobile phase will have high retardation factor.</w:t>
      </w:r>
    </w:p>
    <w:p w:rsidR="00F04D83" w:rsidRPr="002A66E5" w:rsidRDefault="00F04D83">
      <w:pPr>
        <w:spacing w:line="252" w:lineRule="auto"/>
        <w:rPr>
          <w:sz w:val="24"/>
          <w:szCs w:val="24"/>
        </w:rPr>
        <w:sectPr w:rsidR="00F04D83" w:rsidRPr="002A66E5">
          <w:type w:val="continuous"/>
          <w:pgSz w:w="12240" w:h="15840"/>
          <w:pgMar w:top="1360" w:right="440" w:bottom="280" w:left="1340" w:header="720" w:footer="720" w:gutter="0"/>
          <w:cols w:space="720"/>
        </w:sectPr>
      </w:pPr>
    </w:p>
    <w:p w:rsidR="00F04D83" w:rsidRPr="002A66E5" w:rsidRDefault="009D3FB4" w:rsidP="002A66E5">
      <w:pPr>
        <w:pStyle w:val="BodyText"/>
        <w:spacing w:before="80" w:line="252" w:lineRule="auto"/>
        <w:ind w:left="101" w:right="1146"/>
        <w:jc w:val="both"/>
        <w:rPr>
          <w:sz w:val="24"/>
          <w:szCs w:val="24"/>
        </w:rPr>
      </w:pPr>
      <w:r w:rsidRPr="002A66E5">
        <w:rPr>
          <w:spacing w:val="-4"/>
          <w:sz w:val="24"/>
          <w:szCs w:val="24"/>
        </w:rPr>
        <w:lastRenderedPageBreak/>
        <w:t xml:space="preserve">Retardation </w:t>
      </w:r>
      <w:r w:rsidRPr="002A66E5">
        <w:rPr>
          <w:sz w:val="24"/>
          <w:szCs w:val="24"/>
        </w:rPr>
        <w:t xml:space="preserve">factors </w:t>
      </w:r>
      <w:r w:rsidRPr="002A66E5">
        <w:rPr>
          <w:spacing w:val="-5"/>
          <w:sz w:val="24"/>
          <w:szCs w:val="24"/>
        </w:rPr>
        <w:t xml:space="preserve">are </w:t>
      </w:r>
      <w:r w:rsidRPr="002A66E5">
        <w:rPr>
          <w:spacing w:val="-4"/>
          <w:sz w:val="24"/>
          <w:szCs w:val="24"/>
        </w:rPr>
        <w:t xml:space="preserve">characteristic, </w:t>
      </w:r>
      <w:r w:rsidRPr="002A66E5">
        <w:rPr>
          <w:sz w:val="24"/>
          <w:szCs w:val="24"/>
        </w:rPr>
        <w:t xml:space="preserve">but </w:t>
      </w:r>
      <w:r w:rsidRPr="002A66E5">
        <w:rPr>
          <w:spacing w:val="-13"/>
          <w:sz w:val="24"/>
          <w:szCs w:val="24"/>
        </w:rPr>
        <w:t xml:space="preserve">will </w:t>
      </w:r>
      <w:r w:rsidRPr="002A66E5">
        <w:rPr>
          <w:spacing w:val="-4"/>
          <w:sz w:val="24"/>
          <w:szCs w:val="24"/>
        </w:rPr>
        <w:t xml:space="preserve">change depending </w:t>
      </w:r>
      <w:r w:rsidRPr="002A66E5">
        <w:rPr>
          <w:spacing w:val="3"/>
          <w:sz w:val="24"/>
          <w:szCs w:val="24"/>
        </w:rPr>
        <w:t xml:space="preserve">on </w:t>
      </w:r>
      <w:r w:rsidRPr="002A66E5">
        <w:rPr>
          <w:spacing w:val="-5"/>
          <w:sz w:val="24"/>
          <w:szCs w:val="24"/>
        </w:rPr>
        <w:t xml:space="preserve">the </w:t>
      </w:r>
      <w:r w:rsidRPr="002A66E5">
        <w:rPr>
          <w:spacing w:val="-3"/>
          <w:sz w:val="24"/>
          <w:szCs w:val="24"/>
        </w:rPr>
        <w:t xml:space="preserve">exact condition </w:t>
      </w:r>
      <w:r w:rsidRPr="002A66E5">
        <w:rPr>
          <w:spacing w:val="3"/>
          <w:sz w:val="24"/>
          <w:szCs w:val="24"/>
        </w:rPr>
        <w:t xml:space="preserve">of </w:t>
      </w:r>
      <w:r w:rsidRPr="002A66E5">
        <w:rPr>
          <w:spacing w:val="-5"/>
          <w:sz w:val="24"/>
          <w:szCs w:val="24"/>
        </w:rPr>
        <w:t xml:space="preserve">the </w:t>
      </w:r>
      <w:r w:rsidRPr="002A66E5">
        <w:rPr>
          <w:spacing w:val="-7"/>
          <w:sz w:val="24"/>
          <w:szCs w:val="24"/>
        </w:rPr>
        <w:t xml:space="preserve">mobile </w:t>
      </w:r>
      <w:r w:rsidR="002A66E5" w:rsidRPr="002A66E5">
        <w:rPr>
          <w:spacing w:val="-5"/>
          <w:sz w:val="24"/>
          <w:szCs w:val="24"/>
        </w:rPr>
        <w:t>and stationary phase</w:t>
      </w:r>
      <w:r w:rsidRPr="002A66E5">
        <w:rPr>
          <w:sz w:val="24"/>
          <w:szCs w:val="24"/>
        </w:rPr>
        <w:t xml:space="preserve">. </w:t>
      </w:r>
      <w:r w:rsidRPr="002A66E5">
        <w:rPr>
          <w:spacing w:val="4"/>
          <w:sz w:val="24"/>
          <w:szCs w:val="24"/>
        </w:rPr>
        <w:t xml:space="preserve">For </w:t>
      </w:r>
      <w:r w:rsidR="002A66E5" w:rsidRPr="002A66E5">
        <w:rPr>
          <w:spacing w:val="-9"/>
          <w:sz w:val="24"/>
          <w:szCs w:val="24"/>
        </w:rPr>
        <w:t>this reason</w:t>
      </w:r>
      <w:r w:rsidRPr="002A66E5">
        <w:rPr>
          <w:sz w:val="24"/>
          <w:szCs w:val="24"/>
        </w:rPr>
        <w:t xml:space="preserve">, </w:t>
      </w:r>
      <w:r w:rsidR="002A66E5" w:rsidRPr="002A66E5">
        <w:rPr>
          <w:spacing w:val="-5"/>
          <w:sz w:val="24"/>
          <w:szCs w:val="24"/>
        </w:rPr>
        <w:t>chemists usually</w:t>
      </w:r>
      <w:r w:rsidRPr="002A66E5">
        <w:rPr>
          <w:spacing w:val="-8"/>
          <w:sz w:val="24"/>
          <w:szCs w:val="24"/>
        </w:rPr>
        <w:t xml:space="preserve"> </w:t>
      </w:r>
      <w:r w:rsidRPr="002A66E5">
        <w:rPr>
          <w:spacing w:val="-3"/>
          <w:sz w:val="24"/>
          <w:szCs w:val="24"/>
        </w:rPr>
        <w:t xml:space="preserve">apply </w:t>
      </w:r>
      <w:r w:rsidRPr="002A66E5">
        <w:rPr>
          <w:sz w:val="24"/>
          <w:szCs w:val="24"/>
        </w:rPr>
        <w:t xml:space="preserve">a </w:t>
      </w:r>
      <w:r w:rsidRPr="002A66E5">
        <w:rPr>
          <w:spacing w:val="-5"/>
          <w:sz w:val="24"/>
          <w:szCs w:val="24"/>
        </w:rPr>
        <w:t xml:space="preserve">sample </w:t>
      </w:r>
      <w:r w:rsidRPr="002A66E5">
        <w:rPr>
          <w:spacing w:val="5"/>
          <w:sz w:val="24"/>
          <w:szCs w:val="24"/>
        </w:rPr>
        <w:t xml:space="preserve">of </w:t>
      </w:r>
      <w:r w:rsidRPr="002A66E5">
        <w:rPr>
          <w:sz w:val="24"/>
          <w:szCs w:val="24"/>
        </w:rPr>
        <w:t xml:space="preserve">a </w:t>
      </w:r>
      <w:r w:rsidRPr="002A66E5">
        <w:rPr>
          <w:spacing w:val="-5"/>
          <w:sz w:val="24"/>
          <w:szCs w:val="24"/>
        </w:rPr>
        <w:t xml:space="preserve">known </w:t>
      </w:r>
      <w:r w:rsidRPr="002A66E5">
        <w:rPr>
          <w:sz w:val="24"/>
          <w:szCs w:val="24"/>
        </w:rPr>
        <w:t xml:space="preserve">compound </w:t>
      </w:r>
      <w:r w:rsidRPr="002A66E5">
        <w:rPr>
          <w:spacing w:val="-3"/>
          <w:sz w:val="24"/>
          <w:szCs w:val="24"/>
        </w:rPr>
        <w:t xml:space="preserve">to </w:t>
      </w:r>
      <w:r w:rsidRPr="002A66E5">
        <w:rPr>
          <w:spacing w:val="-5"/>
          <w:sz w:val="24"/>
          <w:szCs w:val="24"/>
        </w:rPr>
        <w:t xml:space="preserve">the </w:t>
      </w:r>
      <w:r w:rsidRPr="002A66E5">
        <w:rPr>
          <w:spacing w:val="-3"/>
          <w:sz w:val="24"/>
          <w:szCs w:val="24"/>
        </w:rPr>
        <w:t xml:space="preserve">sheet </w:t>
      </w:r>
      <w:r w:rsidRPr="002A66E5">
        <w:rPr>
          <w:sz w:val="24"/>
          <w:szCs w:val="24"/>
        </w:rPr>
        <w:t xml:space="preserve">before </w:t>
      </w:r>
      <w:r w:rsidRPr="002A66E5">
        <w:rPr>
          <w:spacing w:val="-9"/>
          <w:sz w:val="24"/>
          <w:szCs w:val="24"/>
        </w:rPr>
        <w:t xml:space="preserve">running </w:t>
      </w:r>
      <w:r w:rsidRPr="002A66E5">
        <w:rPr>
          <w:spacing w:val="-5"/>
          <w:sz w:val="24"/>
          <w:szCs w:val="24"/>
        </w:rPr>
        <w:t>the</w:t>
      </w:r>
      <w:r w:rsidRPr="002A66E5">
        <w:rPr>
          <w:spacing w:val="-37"/>
          <w:sz w:val="24"/>
          <w:szCs w:val="24"/>
        </w:rPr>
        <w:t xml:space="preserve"> </w:t>
      </w:r>
      <w:r w:rsidRPr="002A66E5">
        <w:rPr>
          <w:spacing w:val="-7"/>
          <w:sz w:val="24"/>
          <w:szCs w:val="24"/>
        </w:rPr>
        <w:t>experiment.</w:t>
      </w:r>
    </w:p>
    <w:p w:rsidR="00F04D83" w:rsidRPr="002A66E5" w:rsidRDefault="00F04D83">
      <w:pPr>
        <w:pStyle w:val="BodyText"/>
        <w:ind w:left="0"/>
        <w:rPr>
          <w:sz w:val="24"/>
          <w:szCs w:val="24"/>
        </w:rPr>
      </w:pPr>
    </w:p>
    <w:p w:rsidR="004127B7" w:rsidRDefault="009D3FB4" w:rsidP="002A66E5">
      <w:pPr>
        <w:pStyle w:val="BodyText"/>
        <w:spacing w:line="259" w:lineRule="auto"/>
        <w:ind w:left="0" w:right="1012"/>
        <w:jc w:val="both"/>
        <w:rPr>
          <w:spacing w:val="-3"/>
          <w:sz w:val="24"/>
          <w:szCs w:val="24"/>
        </w:rPr>
      </w:pPr>
      <w:r w:rsidRPr="002A66E5">
        <w:rPr>
          <w:spacing w:val="-8"/>
          <w:sz w:val="24"/>
          <w:szCs w:val="24"/>
        </w:rPr>
        <w:t xml:space="preserve">Thin-layer </w:t>
      </w:r>
      <w:r w:rsidRPr="002A66E5">
        <w:rPr>
          <w:spacing w:val="-3"/>
          <w:sz w:val="24"/>
          <w:szCs w:val="24"/>
        </w:rPr>
        <w:t xml:space="preserve">chromatography </w:t>
      </w:r>
      <w:r w:rsidRPr="002A66E5">
        <w:rPr>
          <w:sz w:val="24"/>
          <w:szCs w:val="24"/>
        </w:rPr>
        <w:t xml:space="preserve">can </w:t>
      </w:r>
      <w:r w:rsidRPr="002A66E5">
        <w:rPr>
          <w:spacing w:val="3"/>
          <w:sz w:val="24"/>
          <w:szCs w:val="24"/>
        </w:rPr>
        <w:t xml:space="preserve">be </w:t>
      </w:r>
      <w:r w:rsidRPr="002A66E5">
        <w:rPr>
          <w:sz w:val="24"/>
          <w:szCs w:val="24"/>
        </w:rPr>
        <w:t xml:space="preserve">used </w:t>
      </w:r>
      <w:proofErr w:type="gramStart"/>
      <w:r w:rsidRPr="002A66E5">
        <w:rPr>
          <w:spacing w:val="-3"/>
          <w:sz w:val="24"/>
          <w:szCs w:val="24"/>
        </w:rPr>
        <w:t xml:space="preserve">to  </w:t>
      </w:r>
      <w:r w:rsidRPr="002A66E5">
        <w:rPr>
          <w:spacing w:val="-5"/>
          <w:sz w:val="24"/>
          <w:szCs w:val="24"/>
        </w:rPr>
        <w:t>monitor</w:t>
      </w:r>
      <w:proofErr w:type="gramEnd"/>
      <w:r w:rsidRPr="002A66E5">
        <w:rPr>
          <w:spacing w:val="-5"/>
          <w:sz w:val="24"/>
          <w:szCs w:val="24"/>
        </w:rPr>
        <w:t xml:space="preserve">  the  </w:t>
      </w:r>
      <w:r w:rsidRPr="002A66E5">
        <w:rPr>
          <w:sz w:val="24"/>
          <w:szCs w:val="24"/>
        </w:rPr>
        <w:t xml:space="preserve">progress </w:t>
      </w:r>
      <w:r w:rsidRPr="002A66E5">
        <w:rPr>
          <w:spacing w:val="3"/>
          <w:sz w:val="24"/>
          <w:szCs w:val="24"/>
        </w:rPr>
        <w:t xml:space="preserve">of </w:t>
      </w:r>
      <w:r w:rsidRPr="002A66E5">
        <w:rPr>
          <w:sz w:val="24"/>
          <w:szCs w:val="24"/>
        </w:rPr>
        <w:t xml:space="preserve">a </w:t>
      </w:r>
      <w:r w:rsidRPr="002A66E5">
        <w:rPr>
          <w:spacing w:val="-5"/>
          <w:sz w:val="24"/>
          <w:szCs w:val="24"/>
        </w:rPr>
        <w:t xml:space="preserve">reaction, </w:t>
      </w:r>
      <w:r w:rsidRPr="002A66E5">
        <w:rPr>
          <w:spacing w:val="-8"/>
          <w:sz w:val="24"/>
          <w:szCs w:val="24"/>
        </w:rPr>
        <w:t xml:space="preserve">identify </w:t>
      </w:r>
      <w:r w:rsidRPr="002A66E5">
        <w:rPr>
          <w:sz w:val="24"/>
          <w:szCs w:val="24"/>
        </w:rPr>
        <w:t xml:space="preserve">compounds present </w:t>
      </w:r>
      <w:r w:rsidRPr="002A66E5">
        <w:rPr>
          <w:spacing w:val="-10"/>
          <w:sz w:val="24"/>
          <w:szCs w:val="24"/>
        </w:rPr>
        <w:t xml:space="preserve">in  </w:t>
      </w:r>
      <w:r w:rsidRPr="002A66E5">
        <w:rPr>
          <w:sz w:val="24"/>
          <w:szCs w:val="24"/>
        </w:rPr>
        <w:t xml:space="preserve">a </w:t>
      </w:r>
      <w:r w:rsidRPr="002A66E5">
        <w:rPr>
          <w:spacing w:val="-9"/>
          <w:sz w:val="24"/>
          <w:szCs w:val="24"/>
        </w:rPr>
        <w:t xml:space="preserve">given  mixture,  </w:t>
      </w:r>
      <w:r w:rsidRPr="002A66E5">
        <w:rPr>
          <w:spacing w:val="-5"/>
          <w:sz w:val="24"/>
          <w:szCs w:val="24"/>
        </w:rPr>
        <w:t xml:space="preserve">and  </w:t>
      </w:r>
      <w:r w:rsidRPr="002A66E5">
        <w:rPr>
          <w:spacing w:val="-7"/>
          <w:sz w:val="24"/>
          <w:szCs w:val="24"/>
        </w:rPr>
        <w:t xml:space="preserve">determine  </w:t>
      </w:r>
      <w:r w:rsidRPr="002A66E5">
        <w:rPr>
          <w:spacing w:val="-5"/>
          <w:sz w:val="24"/>
          <w:szCs w:val="24"/>
        </w:rPr>
        <w:t xml:space="preserve">the  </w:t>
      </w:r>
      <w:r w:rsidRPr="002A66E5">
        <w:rPr>
          <w:spacing w:val="-6"/>
          <w:sz w:val="24"/>
          <w:szCs w:val="24"/>
        </w:rPr>
        <w:t xml:space="preserve">purity </w:t>
      </w:r>
      <w:r w:rsidRPr="002A66E5">
        <w:rPr>
          <w:spacing w:val="3"/>
          <w:sz w:val="24"/>
          <w:szCs w:val="24"/>
        </w:rPr>
        <w:t xml:space="preserve">of </w:t>
      </w:r>
      <w:r w:rsidRPr="002A66E5">
        <w:rPr>
          <w:sz w:val="24"/>
          <w:szCs w:val="24"/>
        </w:rPr>
        <w:t xml:space="preserve">a substance. </w:t>
      </w:r>
      <w:proofErr w:type="gramStart"/>
      <w:r w:rsidRPr="002A66E5">
        <w:rPr>
          <w:spacing w:val="-5"/>
          <w:sz w:val="24"/>
          <w:szCs w:val="24"/>
        </w:rPr>
        <w:t xml:space="preserve">Specific  </w:t>
      </w:r>
      <w:r w:rsidRPr="002A66E5">
        <w:rPr>
          <w:spacing w:val="-7"/>
          <w:sz w:val="24"/>
          <w:szCs w:val="24"/>
        </w:rPr>
        <w:t>examples</w:t>
      </w:r>
      <w:proofErr w:type="gramEnd"/>
      <w:r w:rsidRPr="002A66E5">
        <w:rPr>
          <w:spacing w:val="-7"/>
          <w:sz w:val="24"/>
          <w:szCs w:val="24"/>
        </w:rPr>
        <w:t xml:space="preserve">  </w:t>
      </w:r>
      <w:r w:rsidRPr="002A66E5">
        <w:rPr>
          <w:spacing w:val="3"/>
          <w:sz w:val="24"/>
          <w:szCs w:val="24"/>
        </w:rPr>
        <w:t xml:space="preserve">of </w:t>
      </w:r>
      <w:r w:rsidRPr="002A66E5">
        <w:rPr>
          <w:spacing w:val="-3"/>
          <w:sz w:val="24"/>
          <w:szCs w:val="24"/>
        </w:rPr>
        <w:t xml:space="preserve">these  </w:t>
      </w:r>
      <w:r w:rsidRPr="002A66E5">
        <w:rPr>
          <w:spacing w:val="-6"/>
          <w:sz w:val="24"/>
          <w:szCs w:val="24"/>
        </w:rPr>
        <w:t xml:space="preserve">applications  </w:t>
      </w:r>
      <w:r w:rsidRPr="002A66E5">
        <w:rPr>
          <w:spacing w:val="-7"/>
          <w:sz w:val="24"/>
          <w:szCs w:val="24"/>
        </w:rPr>
        <w:t xml:space="preserve">include:  </w:t>
      </w:r>
      <w:r w:rsidRPr="002A66E5">
        <w:rPr>
          <w:spacing w:val="-10"/>
          <w:sz w:val="24"/>
          <w:szCs w:val="24"/>
        </w:rPr>
        <w:t xml:space="preserve">analyzing </w:t>
      </w:r>
      <w:proofErr w:type="spellStart"/>
      <w:r w:rsidRPr="002A66E5">
        <w:rPr>
          <w:spacing w:val="-5"/>
          <w:sz w:val="24"/>
          <w:szCs w:val="24"/>
        </w:rPr>
        <w:t>ceramides</w:t>
      </w:r>
      <w:proofErr w:type="spellEnd"/>
      <w:r w:rsidRPr="002A66E5">
        <w:rPr>
          <w:spacing w:val="-5"/>
          <w:sz w:val="24"/>
          <w:szCs w:val="24"/>
        </w:rPr>
        <w:t xml:space="preserve"> and fatty </w:t>
      </w:r>
      <w:r w:rsidRPr="002A66E5">
        <w:rPr>
          <w:sz w:val="24"/>
          <w:szCs w:val="24"/>
        </w:rPr>
        <w:t xml:space="preserve">acids, </w:t>
      </w:r>
      <w:r w:rsidRPr="002A66E5">
        <w:rPr>
          <w:spacing w:val="-3"/>
          <w:sz w:val="24"/>
          <w:szCs w:val="24"/>
        </w:rPr>
        <w:t xml:space="preserve">detection </w:t>
      </w:r>
      <w:r w:rsidRPr="002A66E5">
        <w:rPr>
          <w:spacing w:val="3"/>
          <w:sz w:val="24"/>
          <w:szCs w:val="24"/>
        </w:rPr>
        <w:t xml:space="preserve">of </w:t>
      </w:r>
      <w:r w:rsidRPr="002A66E5">
        <w:rPr>
          <w:spacing w:val="-4"/>
          <w:sz w:val="24"/>
          <w:szCs w:val="24"/>
        </w:rPr>
        <w:t xml:space="preserve">pesticides </w:t>
      </w:r>
      <w:r w:rsidRPr="002A66E5">
        <w:rPr>
          <w:spacing w:val="3"/>
          <w:sz w:val="24"/>
          <w:szCs w:val="24"/>
        </w:rPr>
        <w:t xml:space="preserve">or </w:t>
      </w:r>
      <w:r w:rsidRPr="002A66E5">
        <w:rPr>
          <w:spacing w:val="-5"/>
          <w:sz w:val="24"/>
          <w:szCs w:val="24"/>
        </w:rPr>
        <w:t xml:space="preserve">insecticides </w:t>
      </w:r>
      <w:r w:rsidRPr="002A66E5">
        <w:rPr>
          <w:spacing w:val="-10"/>
          <w:sz w:val="24"/>
          <w:szCs w:val="24"/>
        </w:rPr>
        <w:t xml:space="preserve">in </w:t>
      </w:r>
      <w:r w:rsidRPr="002A66E5">
        <w:rPr>
          <w:sz w:val="24"/>
          <w:szCs w:val="24"/>
        </w:rPr>
        <w:t xml:space="preserve">food </w:t>
      </w:r>
      <w:r w:rsidRPr="002A66E5">
        <w:rPr>
          <w:spacing w:val="-5"/>
          <w:sz w:val="24"/>
          <w:szCs w:val="24"/>
        </w:rPr>
        <w:t xml:space="preserve">and </w:t>
      </w:r>
      <w:r w:rsidRPr="002A66E5">
        <w:rPr>
          <w:spacing w:val="-7"/>
          <w:sz w:val="24"/>
          <w:szCs w:val="24"/>
        </w:rPr>
        <w:t xml:space="preserve">water, </w:t>
      </w:r>
      <w:r w:rsidRPr="002A66E5">
        <w:rPr>
          <w:spacing w:val="-10"/>
          <w:sz w:val="24"/>
          <w:szCs w:val="24"/>
        </w:rPr>
        <w:t xml:space="preserve">analyzing </w:t>
      </w:r>
      <w:r w:rsidRPr="002A66E5">
        <w:rPr>
          <w:spacing w:val="-5"/>
          <w:sz w:val="24"/>
          <w:szCs w:val="24"/>
        </w:rPr>
        <w:t xml:space="preserve">the </w:t>
      </w:r>
      <w:r w:rsidRPr="002A66E5">
        <w:rPr>
          <w:sz w:val="24"/>
          <w:szCs w:val="24"/>
        </w:rPr>
        <w:t xml:space="preserve">dye composition </w:t>
      </w:r>
      <w:r w:rsidRPr="002A66E5">
        <w:rPr>
          <w:spacing w:val="3"/>
          <w:sz w:val="24"/>
          <w:szCs w:val="24"/>
        </w:rPr>
        <w:t xml:space="preserve">of </w:t>
      </w:r>
      <w:r w:rsidRPr="002A66E5">
        <w:rPr>
          <w:spacing w:val="-6"/>
          <w:sz w:val="24"/>
          <w:szCs w:val="24"/>
        </w:rPr>
        <w:t xml:space="preserve">fibers </w:t>
      </w:r>
      <w:r w:rsidRPr="002A66E5">
        <w:rPr>
          <w:spacing w:val="-10"/>
          <w:sz w:val="24"/>
          <w:szCs w:val="24"/>
        </w:rPr>
        <w:t xml:space="preserve">in </w:t>
      </w:r>
      <w:r w:rsidRPr="002A66E5">
        <w:rPr>
          <w:sz w:val="24"/>
          <w:szCs w:val="24"/>
        </w:rPr>
        <w:t xml:space="preserve">forensics, </w:t>
      </w:r>
      <w:r w:rsidRPr="002A66E5">
        <w:rPr>
          <w:spacing w:val="-4"/>
          <w:sz w:val="24"/>
          <w:szCs w:val="24"/>
        </w:rPr>
        <w:t xml:space="preserve">as </w:t>
      </w:r>
      <w:r w:rsidRPr="002A66E5">
        <w:rPr>
          <w:spacing w:val="-6"/>
          <w:sz w:val="24"/>
          <w:szCs w:val="24"/>
        </w:rPr>
        <w:t xml:space="preserve">saying </w:t>
      </w:r>
      <w:r w:rsidRPr="002A66E5">
        <w:rPr>
          <w:spacing w:val="-5"/>
          <w:sz w:val="24"/>
          <w:szCs w:val="24"/>
        </w:rPr>
        <w:t xml:space="preserve">the radiochemical </w:t>
      </w:r>
      <w:r w:rsidRPr="002A66E5">
        <w:rPr>
          <w:spacing w:val="-6"/>
          <w:sz w:val="24"/>
          <w:szCs w:val="24"/>
        </w:rPr>
        <w:t xml:space="preserve">purity </w:t>
      </w:r>
      <w:r w:rsidRPr="002A66E5">
        <w:rPr>
          <w:spacing w:val="3"/>
          <w:sz w:val="24"/>
          <w:szCs w:val="24"/>
        </w:rPr>
        <w:t xml:space="preserve">of </w:t>
      </w:r>
      <w:r w:rsidRPr="002A66E5">
        <w:rPr>
          <w:spacing w:val="-5"/>
          <w:sz w:val="24"/>
          <w:szCs w:val="24"/>
        </w:rPr>
        <w:t xml:space="preserve">radiopharmaceuticals, </w:t>
      </w:r>
      <w:r w:rsidRPr="002A66E5">
        <w:rPr>
          <w:spacing w:val="3"/>
          <w:sz w:val="24"/>
          <w:szCs w:val="24"/>
        </w:rPr>
        <w:t xml:space="preserve">or </w:t>
      </w:r>
      <w:r w:rsidRPr="002A66E5">
        <w:rPr>
          <w:spacing w:val="-7"/>
          <w:sz w:val="24"/>
          <w:szCs w:val="24"/>
        </w:rPr>
        <w:t xml:space="preserve">identification </w:t>
      </w:r>
      <w:r w:rsidRPr="002A66E5">
        <w:rPr>
          <w:spacing w:val="3"/>
          <w:sz w:val="24"/>
          <w:szCs w:val="24"/>
        </w:rPr>
        <w:t xml:space="preserve">of </w:t>
      </w:r>
      <w:r w:rsidRPr="002A66E5">
        <w:rPr>
          <w:spacing w:val="-6"/>
          <w:sz w:val="24"/>
          <w:szCs w:val="24"/>
        </w:rPr>
        <w:t xml:space="preserve">medicinal plants </w:t>
      </w:r>
      <w:r w:rsidRPr="002A66E5">
        <w:rPr>
          <w:spacing w:val="-5"/>
          <w:sz w:val="24"/>
          <w:szCs w:val="24"/>
        </w:rPr>
        <w:t xml:space="preserve">and </w:t>
      </w:r>
      <w:r w:rsidRPr="002A66E5">
        <w:rPr>
          <w:spacing w:val="-8"/>
          <w:sz w:val="24"/>
          <w:szCs w:val="24"/>
        </w:rPr>
        <w:t xml:space="preserve">their </w:t>
      </w:r>
      <w:r w:rsidRPr="002A66E5">
        <w:rPr>
          <w:spacing w:val="-3"/>
          <w:sz w:val="24"/>
          <w:szCs w:val="24"/>
        </w:rPr>
        <w:t xml:space="preserve">constituents. </w:t>
      </w:r>
    </w:p>
    <w:p w:rsidR="004127B7" w:rsidRDefault="004127B7" w:rsidP="002A66E5">
      <w:pPr>
        <w:pStyle w:val="BodyText"/>
        <w:spacing w:line="259" w:lineRule="auto"/>
        <w:ind w:left="0" w:right="1012"/>
        <w:jc w:val="both"/>
        <w:rPr>
          <w:spacing w:val="-3"/>
          <w:sz w:val="24"/>
          <w:szCs w:val="24"/>
        </w:rPr>
      </w:pPr>
    </w:p>
    <w:p w:rsidR="00F04D83" w:rsidRPr="002A66E5" w:rsidRDefault="009D3FB4" w:rsidP="002A66E5">
      <w:pPr>
        <w:pStyle w:val="BodyText"/>
        <w:spacing w:line="259" w:lineRule="auto"/>
        <w:ind w:left="0" w:right="1012"/>
        <w:jc w:val="both"/>
        <w:rPr>
          <w:sz w:val="24"/>
          <w:szCs w:val="24"/>
        </w:rPr>
      </w:pPr>
      <w:r w:rsidRPr="002A66E5">
        <w:rPr>
          <w:sz w:val="24"/>
          <w:szCs w:val="24"/>
        </w:rPr>
        <w:t xml:space="preserve">A </w:t>
      </w:r>
      <w:r w:rsidRPr="002A66E5">
        <w:rPr>
          <w:spacing w:val="-5"/>
          <w:sz w:val="24"/>
          <w:szCs w:val="24"/>
        </w:rPr>
        <w:t xml:space="preserve">number </w:t>
      </w:r>
      <w:r w:rsidRPr="002A66E5">
        <w:rPr>
          <w:spacing w:val="3"/>
          <w:sz w:val="24"/>
          <w:szCs w:val="24"/>
        </w:rPr>
        <w:t xml:space="preserve">of </w:t>
      </w:r>
      <w:r w:rsidRPr="002A66E5">
        <w:rPr>
          <w:spacing w:val="-6"/>
          <w:sz w:val="24"/>
          <w:szCs w:val="24"/>
        </w:rPr>
        <w:t xml:space="preserve">enhancements </w:t>
      </w:r>
      <w:r w:rsidRPr="002A66E5">
        <w:rPr>
          <w:sz w:val="24"/>
          <w:szCs w:val="24"/>
        </w:rPr>
        <w:t xml:space="preserve">can </w:t>
      </w:r>
      <w:r w:rsidRPr="002A66E5">
        <w:rPr>
          <w:spacing w:val="3"/>
          <w:sz w:val="24"/>
          <w:szCs w:val="24"/>
        </w:rPr>
        <w:t xml:space="preserve">be </w:t>
      </w:r>
      <w:r w:rsidRPr="002A66E5">
        <w:rPr>
          <w:spacing w:val="-4"/>
          <w:sz w:val="24"/>
          <w:szCs w:val="24"/>
        </w:rPr>
        <w:t xml:space="preserve">made </w:t>
      </w:r>
      <w:r w:rsidRPr="002A66E5">
        <w:rPr>
          <w:spacing w:val="-3"/>
          <w:sz w:val="24"/>
          <w:szCs w:val="24"/>
        </w:rPr>
        <w:t xml:space="preserve">to </w:t>
      </w:r>
      <w:r w:rsidRPr="002A66E5">
        <w:rPr>
          <w:spacing w:val="-5"/>
          <w:sz w:val="24"/>
          <w:szCs w:val="24"/>
        </w:rPr>
        <w:t xml:space="preserve">the </w:t>
      </w:r>
      <w:r w:rsidRPr="002A66E5">
        <w:rPr>
          <w:spacing w:val="-8"/>
          <w:sz w:val="24"/>
          <w:szCs w:val="24"/>
        </w:rPr>
        <w:t xml:space="preserve">original </w:t>
      </w:r>
      <w:r w:rsidRPr="002A66E5">
        <w:rPr>
          <w:spacing w:val="-5"/>
          <w:sz w:val="24"/>
          <w:szCs w:val="24"/>
        </w:rPr>
        <w:t xml:space="preserve">method </w:t>
      </w:r>
      <w:r w:rsidRPr="002A66E5">
        <w:rPr>
          <w:spacing w:val="-3"/>
          <w:sz w:val="24"/>
          <w:szCs w:val="24"/>
        </w:rPr>
        <w:t xml:space="preserve">to </w:t>
      </w:r>
      <w:r w:rsidRPr="002A66E5">
        <w:rPr>
          <w:spacing w:val="-5"/>
          <w:sz w:val="24"/>
          <w:szCs w:val="24"/>
        </w:rPr>
        <w:t xml:space="preserve">automate the </w:t>
      </w:r>
      <w:r w:rsidRPr="002A66E5">
        <w:rPr>
          <w:spacing w:val="-6"/>
          <w:sz w:val="24"/>
          <w:szCs w:val="24"/>
        </w:rPr>
        <w:t xml:space="preserve">different </w:t>
      </w:r>
      <w:r w:rsidRPr="002A66E5">
        <w:rPr>
          <w:sz w:val="24"/>
          <w:szCs w:val="24"/>
        </w:rPr>
        <w:t xml:space="preserve">steps, </w:t>
      </w:r>
      <w:r w:rsidRPr="002A66E5">
        <w:rPr>
          <w:spacing w:val="-3"/>
          <w:sz w:val="24"/>
          <w:szCs w:val="24"/>
        </w:rPr>
        <w:t xml:space="preserve">to </w:t>
      </w:r>
      <w:r w:rsidRPr="002A66E5">
        <w:rPr>
          <w:spacing w:val="-4"/>
          <w:sz w:val="24"/>
          <w:szCs w:val="24"/>
        </w:rPr>
        <w:t xml:space="preserve">increase </w:t>
      </w:r>
      <w:r w:rsidRPr="002A66E5">
        <w:rPr>
          <w:spacing w:val="-5"/>
          <w:sz w:val="24"/>
          <w:szCs w:val="24"/>
        </w:rPr>
        <w:t xml:space="preserve">the resolution achieved </w:t>
      </w:r>
      <w:r w:rsidRPr="002A66E5">
        <w:rPr>
          <w:spacing w:val="-10"/>
          <w:sz w:val="24"/>
          <w:szCs w:val="24"/>
        </w:rPr>
        <w:t xml:space="preserve">with </w:t>
      </w:r>
      <w:r w:rsidRPr="002A66E5">
        <w:rPr>
          <w:sz w:val="24"/>
          <w:szCs w:val="24"/>
        </w:rPr>
        <w:t xml:space="preserve">TLC </w:t>
      </w:r>
      <w:r w:rsidR="002A66E5" w:rsidRPr="002A66E5">
        <w:rPr>
          <w:spacing w:val="-5"/>
          <w:sz w:val="24"/>
          <w:szCs w:val="24"/>
        </w:rPr>
        <w:t>and to</w:t>
      </w:r>
      <w:r w:rsidRPr="002A66E5">
        <w:rPr>
          <w:spacing w:val="-3"/>
          <w:sz w:val="24"/>
          <w:szCs w:val="24"/>
        </w:rPr>
        <w:t xml:space="preserve"> </w:t>
      </w:r>
      <w:r w:rsidRPr="002A66E5">
        <w:rPr>
          <w:spacing w:val="-9"/>
          <w:sz w:val="24"/>
          <w:szCs w:val="24"/>
        </w:rPr>
        <w:t xml:space="preserve">allow </w:t>
      </w:r>
      <w:r w:rsidRPr="002A66E5">
        <w:rPr>
          <w:spacing w:val="-3"/>
          <w:sz w:val="24"/>
          <w:szCs w:val="24"/>
        </w:rPr>
        <w:t xml:space="preserve">more accurate </w:t>
      </w:r>
      <w:r w:rsidRPr="002A66E5">
        <w:rPr>
          <w:spacing w:val="-8"/>
          <w:sz w:val="24"/>
          <w:szCs w:val="24"/>
        </w:rPr>
        <w:t xml:space="preserve">quantitative </w:t>
      </w:r>
      <w:r w:rsidRPr="002A66E5">
        <w:rPr>
          <w:spacing w:val="-6"/>
          <w:sz w:val="24"/>
          <w:szCs w:val="24"/>
        </w:rPr>
        <w:t xml:space="preserve">analysis. This </w:t>
      </w:r>
      <w:r w:rsidRPr="002A66E5">
        <w:rPr>
          <w:spacing w:val="-5"/>
          <w:sz w:val="24"/>
          <w:szCs w:val="24"/>
        </w:rPr>
        <w:t xml:space="preserve">method </w:t>
      </w:r>
      <w:r w:rsidRPr="002A66E5">
        <w:rPr>
          <w:spacing w:val="-10"/>
          <w:sz w:val="24"/>
          <w:szCs w:val="24"/>
        </w:rPr>
        <w:t xml:space="preserve">is </w:t>
      </w:r>
      <w:r w:rsidRPr="002A66E5">
        <w:rPr>
          <w:spacing w:val="-6"/>
          <w:sz w:val="24"/>
          <w:szCs w:val="24"/>
        </w:rPr>
        <w:t xml:space="preserve">referred </w:t>
      </w:r>
      <w:r w:rsidRPr="002A66E5">
        <w:rPr>
          <w:spacing w:val="-3"/>
          <w:sz w:val="24"/>
          <w:szCs w:val="24"/>
        </w:rPr>
        <w:t xml:space="preserve">to </w:t>
      </w:r>
      <w:r w:rsidRPr="002A66E5">
        <w:rPr>
          <w:spacing w:val="-4"/>
          <w:sz w:val="24"/>
          <w:szCs w:val="24"/>
        </w:rPr>
        <w:t xml:space="preserve">as </w:t>
      </w:r>
      <w:r w:rsidRPr="002A66E5">
        <w:rPr>
          <w:sz w:val="24"/>
          <w:szCs w:val="24"/>
        </w:rPr>
        <w:t xml:space="preserve">HPTLC, </w:t>
      </w:r>
      <w:r w:rsidRPr="002A66E5">
        <w:rPr>
          <w:spacing w:val="3"/>
          <w:sz w:val="24"/>
          <w:szCs w:val="24"/>
        </w:rPr>
        <w:t xml:space="preserve">or </w:t>
      </w:r>
      <w:r w:rsidRPr="002A66E5">
        <w:rPr>
          <w:spacing w:val="-5"/>
          <w:sz w:val="24"/>
          <w:szCs w:val="24"/>
        </w:rPr>
        <w:t xml:space="preserve">"high-performance </w:t>
      </w:r>
      <w:r w:rsidRPr="002A66E5">
        <w:rPr>
          <w:sz w:val="24"/>
          <w:szCs w:val="24"/>
        </w:rPr>
        <w:t xml:space="preserve">TLC". </w:t>
      </w:r>
      <w:r w:rsidRPr="002A66E5">
        <w:rPr>
          <w:spacing w:val="-3"/>
          <w:sz w:val="24"/>
          <w:szCs w:val="24"/>
        </w:rPr>
        <w:t xml:space="preserve">HPTLC </w:t>
      </w:r>
      <w:r w:rsidRPr="002A66E5">
        <w:rPr>
          <w:spacing w:val="-8"/>
          <w:sz w:val="24"/>
          <w:szCs w:val="24"/>
        </w:rPr>
        <w:t xml:space="preserve">typically </w:t>
      </w:r>
      <w:r w:rsidRPr="002A66E5">
        <w:rPr>
          <w:sz w:val="24"/>
          <w:szCs w:val="24"/>
        </w:rPr>
        <w:t xml:space="preserve">uses </w:t>
      </w:r>
      <w:r w:rsidRPr="002A66E5">
        <w:rPr>
          <w:spacing w:val="-8"/>
          <w:sz w:val="24"/>
          <w:szCs w:val="24"/>
        </w:rPr>
        <w:t xml:space="preserve">thinner layers </w:t>
      </w:r>
      <w:r w:rsidRPr="002A66E5">
        <w:rPr>
          <w:spacing w:val="3"/>
          <w:sz w:val="24"/>
          <w:szCs w:val="24"/>
        </w:rPr>
        <w:t xml:space="preserve">of </w:t>
      </w:r>
      <w:r w:rsidRPr="002A66E5">
        <w:rPr>
          <w:spacing w:val="-5"/>
          <w:sz w:val="24"/>
          <w:szCs w:val="24"/>
        </w:rPr>
        <w:t xml:space="preserve">stationary </w:t>
      </w:r>
      <w:r w:rsidRPr="002A66E5">
        <w:rPr>
          <w:sz w:val="24"/>
          <w:szCs w:val="24"/>
        </w:rPr>
        <w:t xml:space="preserve">phase </w:t>
      </w:r>
      <w:r w:rsidRPr="002A66E5">
        <w:rPr>
          <w:spacing w:val="-5"/>
          <w:sz w:val="24"/>
          <w:szCs w:val="24"/>
        </w:rPr>
        <w:t>and</w:t>
      </w:r>
      <w:r w:rsidRPr="002A66E5">
        <w:rPr>
          <w:spacing w:val="24"/>
          <w:sz w:val="24"/>
          <w:szCs w:val="24"/>
        </w:rPr>
        <w:t xml:space="preserve"> </w:t>
      </w:r>
      <w:r w:rsidRPr="002A66E5">
        <w:rPr>
          <w:spacing w:val="-9"/>
          <w:sz w:val="24"/>
          <w:szCs w:val="24"/>
        </w:rPr>
        <w:t>smaller</w:t>
      </w:r>
      <w:r w:rsidRPr="002A66E5">
        <w:rPr>
          <w:spacing w:val="45"/>
          <w:sz w:val="24"/>
          <w:szCs w:val="24"/>
        </w:rPr>
        <w:t xml:space="preserve"> </w:t>
      </w:r>
      <w:r w:rsidRPr="002A66E5">
        <w:rPr>
          <w:spacing w:val="-5"/>
          <w:sz w:val="24"/>
          <w:szCs w:val="24"/>
        </w:rPr>
        <w:t>sample</w:t>
      </w:r>
      <w:r w:rsidRPr="002A66E5">
        <w:rPr>
          <w:spacing w:val="25"/>
          <w:sz w:val="24"/>
          <w:szCs w:val="24"/>
        </w:rPr>
        <w:t xml:space="preserve"> </w:t>
      </w:r>
      <w:r w:rsidRPr="002A66E5">
        <w:rPr>
          <w:spacing w:val="-6"/>
          <w:sz w:val="24"/>
          <w:szCs w:val="24"/>
        </w:rPr>
        <w:t>volumes,</w:t>
      </w:r>
      <w:r w:rsidRPr="002A66E5">
        <w:rPr>
          <w:spacing w:val="20"/>
          <w:sz w:val="24"/>
          <w:szCs w:val="24"/>
        </w:rPr>
        <w:t xml:space="preserve"> </w:t>
      </w:r>
      <w:r w:rsidRPr="002A66E5">
        <w:rPr>
          <w:spacing w:val="-6"/>
          <w:sz w:val="24"/>
          <w:szCs w:val="24"/>
        </w:rPr>
        <w:t>thus</w:t>
      </w:r>
      <w:r w:rsidRPr="002A66E5">
        <w:rPr>
          <w:spacing w:val="27"/>
          <w:sz w:val="24"/>
          <w:szCs w:val="24"/>
        </w:rPr>
        <w:t xml:space="preserve"> </w:t>
      </w:r>
      <w:r w:rsidRPr="002A66E5">
        <w:rPr>
          <w:spacing w:val="-5"/>
          <w:sz w:val="24"/>
          <w:szCs w:val="24"/>
        </w:rPr>
        <w:t>reducing</w:t>
      </w:r>
      <w:r w:rsidRPr="002A66E5">
        <w:rPr>
          <w:spacing w:val="24"/>
          <w:sz w:val="24"/>
          <w:szCs w:val="24"/>
        </w:rPr>
        <w:t xml:space="preserve"> </w:t>
      </w:r>
      <w:r w:rsidRPr="002A66E5">
        <w:rPr>
          <w:spacing w:val="-5"/>
          <w:sz w:val="24"/>
          <w:szCs w:val="24"/>
        </w:rPr>
        <w:t>the</w:t>
      </w:r>
      <w:r w:rsidRPr="002A66E5">
        <w:rPr>
          <w:spacing w:val="25"/>
          <w:sz w:val="24"/>
          <w:szCs w:val="24"/>
        </w:rPr>
        <w:t xml:space="preserve"> </w:t>
      </w:r>
      <w:r w:rsidRPr="002A66E5">
        <w:rPr>
          <w:sz w:val="24"/>
          <w:szCs w:val="24"/>
        </w:rPr>
        <w:t>loss</w:t>
      </w:r>
      <w:r w:rsidRPr="002A66E5">
        <w:rPr>
          <w:spacing w:val="-8"/>
          <w:sz w:val="24"/>
          <w:szCs w:val="24"/>
        </w:rPr>
        <w:t xml:space="preserve"> </w:t>
      </w:r>
      <w:r w:rsidRPr="002A66E5">
        <w:rPr>
          <w:spacing w:val="3"/>
          <w:sz w:val="24"/>
          <w:szCs w:val="24"/>
        </w:rPr>
        <w:t>of</w:t>
      </w:r>
      <w:r w:rsidRPr="002A66E5">
        <w:rPr>
          <w:spacing w:val="10"/>
          <w:sz w:val="24"/>
          <w:szCs w:val="24"/>
        </w:rPr>
        <w:t xml:space="preserve"> </w:t>
      </w:r>
      <w:r w:rsidRPr="002A66E5">
        <w:rPr>
          <w:spacing w:val="-5"/>
          <w:sz w:val="24"/>
          <w:szCs w:val="24"/>
        </w:rPr>
        <w:t>resolution</w:t>
      </w:r>
      <w:r w:rsidRPr="002A66E5">
        <w:rPr>
          <w:spacing w:val="24"/>
          <w:sz w:val="24"/>
          <w:szCs w:val="24"/>
        </w:rPr>
        <w:t xml:space="preserve"> </w:t>
      </w:r>
      <w:r w:rsidRPr="002A66E5">
        <w:rPr>
          <w:sz w:val="24"/>
          <w:szCs w:val="24"/>
        </w:rPr>
        <w:t>due</w:t>
      </w:r>
      <w:r w:rsidRPr="002A66E5">
        <w:rPr>
          <w:spacing w:val="8"/>
          <w:sz w:val="24"/>
          <w:szCs w:val="24"/>
        </w:rPr>
        <w:t xml:space="preserve"> </w:t>
      </w:r>
      <w:r w:rsidRPr="002A66E5">
        <w:rPr>
          <w:spacing w:val="-3"/>
          <w:sz w:val="24"/>
          <w:szCs w:val="24"/>
        </w:rPr>
        <w:t>to</w:t>
      </w:r>
      <w:r w:rsidRPr="002A66E5">
        <w:rPr>
          <w:spacing w:val="6"/>
          <w:sz w:val="24"/>
          <w:szCs w:val="24"/>
        </w:rPr>
        <w:t xml:space="preserve"> </w:t>
      </w:r>
      <w:r w:rsidRPr="002A66E5">
        <w:rPr>
          <w:spacing w:val="-5"/>
          <w:sz w:val="24"/>
          <w:szCs w:val="24"/>
        </w:rPr>
        <w:t>diffusion.</w:t>
      </w:r>
    </w:p>
    <w:p w:rsidR="00F04D83" w:rsidRPr="002A66E5" w:rsidRDefault="002A66E5">
      <w:pPr>
        <w:pStyle w:val="Heading1"/>
        <w:spacing w:before="164"/>
        <w:rPr>
          <w:sz w:val="24"/>
          <w:szCs w:val="24"/>
          <w:u w:val="none"/>
        </w:rPr>
      </w:pPr>
      <w:r>
        <w:rPr>
          <w:color w:val="FF0000"/>
          <w:sz w:val="24"/>
          <w:szCs w:val="24"/>
          <w:u w:color="FF0000"/>
        </w:rPr>
        <w:t>Experimental procedure</w:t>
      </w:r>
    </w:p>
    <w:p w:rsidR="002A66E5" w:rsidRPr="002A66E5" w:rsidRDefault="009D3FB4" w:rsidP="002A66E5">
      <w:pPr>
        <w:pStyle w:val="ListParagraph"/>
        <w:numPr>
          <w:ilvl w:val="0"/>
          <w:numId w:val="4"/>
        </w:numPr>
        <w:tabs>
          <w:tab w:val="left" w:pos="823"/>
        </w:tabs>
        <w:rPr>
          <w:sz w:val="24"/>
          <w:szCs w:val="24"/>
        </w:rPr>
      </w:pPr>
      <w:r w:rsidRPr="002A66E5">
        <w:rPr>
          <w:sz w:val="24"/>
          <w:szCs w:val="24"/>
        </w:rPr>
        <w:t>Plate</w:t>
      </w:r>
      <w:r w:rsidRPr="002A66E5">
        <w:rPr>
          <w:spacing w:val="7"/>
          <w:sz w:val="24"/>
          <w:szCs w:val="24"/>
        </w:rPr>
        <w:t xml:space="preserve"> </w:t>
      </w:r>
      <w:r w:rsidRPr="002A66E5">
        <w:rPr>
          <w:spacing w:val="-3"/>
          <w:sz w:val="24"/>
          <w:szCs w:val="24"/>
        </w:rPr>
        <w:t>preparation</w:t>
      </w:r>
    </w:p>
    <w:p w:rsidR="002A66E5" w:rsidRPr="002A66E5" w:rsidRDefault="009D3FB4" w:rsidP="002A66E5">
      <w:pPr>
        <w:pStyle w:val="ListParagraph"/>
        <w:numPr>
          <w:ilvl w:val="0"/>
          <w:numId w:val="4"/>
        </w:numPr>
        <w:tabs>
          <w:tab w:val="left" w:pos="823"/>
        </w:tabs>
        <w:rPr>
          <w:sz w:val="24"/>
          <w:szCs w:val="24"/>
        </w:rPr>
      </w:pPr>
      <w:r w:rsidRPr="002A66E5">
        <w:rPr>
          <w:spacing w:val="-5"/>
          <w:sz w:val="24"/>
          <w:szCs w:val="24"/>
        </w:rPr>
        <w:t>Technique</w:t>
      </w:r>
    </w:p>
    <w:p w:rsidR="002A66E5" w:rsidRDefault="009D3FB4" w:rsidP="002A66E5">
      <w:pPr>
        <w:pStyle w:val="ListParagraph"/>
        <w:numPr>
          <w:ilvl w:val="0"/>
          <w:numId w:val="4"/>
        </w:numPr>
        <w:tabs>
          <w:tab w:val="left" w:pos="823"/>
        </w:tabs>
        <w:rPr>
          <w:sz w:val="24"/>
          <w:szCs w:val="24"/>
        </w:rPr>
      </w:pPr>
      <w:r w:rsidRPr="002A66E5">
        <w:rPr>
          <w:sz w:val="24"/>
          <w:szCs w:val="24"/>
        </w:rPr>
        <w:t>Separation Process and Principle</w:t>
      </w:r>
    </w:p>
    <w:p w:rsidR="002A66E5" w:rsidRPr="002A66E5" w:rsidRDefault="009D3FB4" w:rsidP="002A66E5">
      <w:pPr>
        <w:pStyle w:val="ListParagraph"/>
        <w:numPr>
          <w:ilvl w:val="0"/>
          <w:numId w:val="4"/>
        </w:numPr>
        <w:tabs>
          <w:tab w:val="left" w:pos="823"/>
        </w:tabs>
        <w:rPr>
          <w:sz w:val="24"/>
          <w:szCs w:val="24"/>
        </w:rPr>
      </w:pPr>
      <w:r w:rsidRPr="002A66E5">
        <w:rPr>
          <w:spacing w:val="-7"/>
          <w:sz w:val="24"/>
          <w:szCs w:val="24"/>
        </w:rPr>
        <w:t>Analysis</w:t>
      </w:r>
    </w:p>
    <w:p w:rsidR="002A66E5" w:rsidRPr="002A66E5" w:rsidRDefault="009D3FB4" w:rsidP="002A66E5">
      <w:pPr>
        <w:pStyle w:val="ListParagraph"/>
        <w:numPr>
          <w:ilvl w:val="0"/>
          <w:numId w:val="4"/>
        </w:numPr>
        <w:tabs>
          <w:tab w:val="left" w:pos="823"/>
        </w:tabs>
        <w:rPr>
          <w:sz w:val="24"/>
          <w:szCs w:val="24"/>
        </w:rPr>
      </w:pPr>
      <w:r w:rsidRPr="002A66E5">
        <w:rPr>
          <w:spacing w:val="-4"/>
          <w:sz w:val="24"/>
          <w:szCs w:val="24"/>
        </w:rPr>
        <w:t>Applications</w:t>
      </w:r>
    </w:p>
    <w:p w:rsidR="00F04D83" w:rsidRPr="002A66E5" w:rsidRDefault="009D3FB4" w:rsidP="002A66E5">
      <w:pPr>
        <w:pStyle w:val="ListParagraph"/>
        <w:numPr>
          <w:ilvl w:val="0"/>
          <w:numId w:val="4"/>
        </w:numPr>
        <w:tabs>
          <w:tab w:val="left" w:pos="823"/>
        </w:tabs>
        <w:rPr>
          <w:sz w:val="24"/>
          <w:szCs w:val="24"/>
        </w:rPr>
      </w:pPr>
      <w:r w:rsidRPr="002A66E5">
        <w:rPr>
          <w:sz w:val="24"/>
          <w:szCs w:val="24"/>
        </w:rPr>
        <w:t>Characterization Isolation</w:t>
      </w:r>
    </w:p>
    <w:p w:rsidR="00F04D83" w:rsidRPr="002A66E5" w:rsidRDefault="009D3FB4">
      <w:pPr>
        <w:pStyle w:val="Heading1"/>
        <w:spacing w:before="210"/>
        <w:rPr>
          <w:sz w:val="24"/>
          <w:szCs w:val="24"/>
          <w:u w:val="none"/>
        </w:rPr>
      </w:pPr>
      <w:r w:rsidRPr="002A66E5">
        <w:rPr>
          <w:color w:val="FF0000"/>
          <w:sz w:val="24"/>
          <w:szCs w:val="24"/>
          <w:u w:color="FF0000"/>
        </w:rPr>
        <w:t>Plate preparation</w:t>
      </w:r>
    </w:p>
    <w:p w:rsidR="00F04D83" w:rsidRPr="002A66E5" w:rsidRDefault="009D3FB4" w:rsidP="002A66E5">
      <w:pPr>
        <w:pStyle w:val="BodyText"/>
        <w:spacing w:before="201" w:line="259" w:lineRule="auto"/>
        <w:ind w:left="101" w:right="1622"/>
        <w:jc w:val="both"/>
        <w:rPr>
          <w:sz w:val="24"/>
          <w:szCs w:val="24"/>
        </w:rPr>
      </w:pPr>
      <w:r w:rsidRPr="002A66E5">
        <w:rPr>
          <w:sz w:val="24"/>
          <w:szCs w:val="24"/>
        </w:rPr>
        <w:t xml:space="preserve">TLC </w:t>
      </w:r>
      <w:r w:rsidRPr="002A66E5">
        <w:rPr>
          <w:spacing w:val="-6"/>
          <w:sz w:val="24"/>
          <w:szCs w:val="24"/>
        </w:rPr>
        <w:t xml:space="preserve">plates </w:t>
      </w:r>
      <w:r w:rsidRPr="002A66E5">
        <w:rPr>
          <w:spacing w:val="-5"/>
          <w:sz w:val="24"/>
          <w:szCs w:val="24"/>
        </w:rPr>
        <w:t xml:space="preserve">are </w:t>
      </w:r>
      <w:r w:rsidRPr="002A66E5">
        <w:rPr>
          <w:spacing w:val="-8"/>
          <w:sz w:val="24"/>
          <w:szCs w:val="24"/>
        </w:rPr>
        <w:t xml:space="preserve">usually </w:t>
      </w:r>
      <w:r w:rsidRPr="002A66E5">
        <w:rPr>
          <w:spacing w:val="-7"/>
          <w:sz w:val="24"/>
          <w:szCs w:val="24"/>
        </w:rPr>
        <w:t xml:space="preserve">commercially </w:t>
      </w:r>
      <w:r w:rsidRPr="002A66E5">
        <w:rPr>
          <w:spacing w:val="-9"/>
          <w:sz w:val="24"/>
          <w:szCs w:val="24"/>
        </w:rPr>
        <w:t xml:space="preserve">available, </w:t>
      </w:r>
      <w:r w:rsidRPr="002A66E5">
        <w:rPr>
          <w:spacing w:val="-10"/>
          <w:sz w:val="24"/>
          <w:szCs w:val="24"/>
        </w:rPr>
        <w:t xml:space="preserve">with </w:t>
      </w:r>
      <w:r w:rsidRPr="002A66E5">
        <w:rPr>
          <w:spacing w:val="-3"/>
          <w:sz w:val="24"/>
          <w:szCs w:val="24"/>
        </w:rPr>
        <w:t xml:space="preserve">standard </w:t>
      </w:r>
      <w:r w:rsidRPr="002A66E5">
        <w:rPr>
          <w:spacing w:val="-6"/>
          <w:sz w:val="24"/>
          <w:szCs w:val="24"/>
        </w:rPr>
        <w:t xml:space="preserve">particle </w:t>
      </w:r>
      <w:r w:rsidRPr="002A66E5">
        <w:rPr>
          <w:spacing w:val="-5"/>
          <w:sz w:val="24"/>
          <w:szCs w:val="24"/>
        </w:rPr>
        <w:t xml:space="preserve">size </w:t>
      </w:r>
      <w:r w:rsidRPr="002A66E5">
        <w:rPr>
          <w:spacing w:val="-6"/>
          <w:sz w:val="24"/>
          <w:szCs w:val="24"/>
        </w:rPr>
        <w:t xml:space="preserve">ranges </w:t>
      </w:r>
      <w:r w:rsidRPr="002A66E5">
        <w:rPr>
          <w:spacing w:val="-3"/>
          <w:sz w:val="24"/>
          <w:szCs w:val="24"/>
        </w:rPr>
        <w:t xml:space="preserve">to </w:t>
      </w:r>
      <w:r w:rsidRPr="002A66E5">
        <w:rPr>
          <w:spacing w:val="-5"/>
          <w:sz w:val="24"/>
          <w:szCs w:val="24"/>
        </w:rPr>
        <w:t xml:space="preserve">improve </w:t>
      </w:r>
      <w:r w:rsidRPr="002A66E5">
        <w:rPr>
          <w:spacing w:val="-6"/>
          <w:sz w:val="24"/>
          <w:szCs w:val="24"/>
        </w:rPr>
        <w:t xml:space="preserve">reproducibility. </w:t>
      </w:r>
      <w:r w:rsidRPr="002A66E5">
        <w:rPr>
          <w:spacing w:val="-3"/>
          <w:sz w:val="24"/>
          <w:szCs w:val="24"/>
        </w:rPr>
        <w:t xml:space="preserve">They </w:t>
      </w:r>
      <w:r w:rsidRPr="002A66E5">
        <w:rPr>
          <w:spacing w:val="-5"/>
          <w:sz w:val="24"/>
          <w:szCs w:val="24"/>
        </w:rPr>
        <w:t xml:space="preserve">are </w:t>
      </w:r>
      <w:r w:rsidRPr="002A66E5">
        <w:rPr>
          <w:spacing w:val="-3"/>
          <w:sz w:val="24"/>
          <w:szCs w:val="24"/>
        </w:rPr>
        <w:t xml:space="preserve">prepared </w:t>
      </w:r>
      <w:r w:rsidRPr="002A66E5">
        <w:rPr>
          <w:spacing w:val="3"/>
          <w:sz w:val="24"/>
          <w:szCs w:val="24"/>
        </w:rPr>
        <w:t xml:space="preserve">by </w:t>
      </w:r>
      <w:r w:rsidRPr="002A66E5">
        <w:rPr>
          <w:spacing w:val="-12"/>
          <w:sz w:val="24"/>
          <w:szCs w:val="24"/>
        </w:rPr>
        <w:t xml:space="preserve">mixing </w:t>
      </w:r>
      <w:r w:rsidRPr="002A66E5">
        <w:rPr>
          <w:spacing w:val="-5"/>
          <w:sz w:val="24"/>
          <w:szCs w:val="24"/>
        </w:rPr>
        <w:t xml:space="preserve">the </w:t>
      </w:r>
      <w:r w:rsidRPr="002A66E5">
        <w:rPr>
          <w:sz w:val="24"/>
          <w:szCs w:val="24"/>
        </w:rPr>
        <w:t xml:space="preserve">adsorbent, such </w:t>
      </w:r>
      <w:r w:rsidRPr="002A66E5">
        <w:rPr>
          <w:spacing w:val="-4"/>
          <w:sz w:val="24"/>
          <w:szCs w:val="24"/>
        </w:rPr>
        <w:t xml:space="preserve">as </w:t>
      </w:r>
      <w:r w:rsidRPr="002A66E5">
        <w:rPr>
          <w:spacing w:val="-8"/>
          <w:sz w:val="24"/>
          <w:szCs w:val="24"/>
        </w:rPr>
        <w:t xml:space="preserve">silica gel, </w:t>
      </w:r>
      <w:r w:rsidRPr="002A66E5">
        <w:rPr>
          <w:spacing w:val="-10"/>
          <w:sz w:val="24"/>
          <w:szCs w:val="24"/>
        </w:rPr>
        <w:t xml:space="preserve">with </w:t>
      </w:r>
      <w:r w:rsidRPr="002A66E5">
        <w:rPr>
          <w:sz w:val="24"/>
          <w:szCs w:val="24"/>
        </w:rPr>
        <w:t xml:space="preserve">a </w:t>
      </w:r>
      <w:r w:rsidRPr="002A66E5">
        <w:rPr>
          <w:spacing w:val="-7"/>
          <w:sz w:val="24"/>
          <w:szCs w:val="24"/>
        </w:rPr>
        <w:t xml:space="preserve">small </w:t>
      </w:r>
      <w:r w:rsidRPr="002A66E5">
        <w:rPr>
          <w:spacing w:val="-5"/>
          <w:sz w:val="24"/>
          <w:szCs w:val="24"/>
        </w:rPr>
        <w:t xml:space="preserve">amount </w:t>
      </w:r>
      <w:r w:rsidRPr="002A66E5">
        <w:rPr>
          <w:spacing w:val="3"/>
          <w:sz w:val="24"/>
          <w:szCs w:val="24"/>
        </w:rPr>
        <w:t xml:space="preserve">of </w:t>
      </w:r>
      <w:r w:rsidRPr="002A66E5">
        <w:rPr>
          <w:spacing w:val="-9"/>
          <w:sz w:val="24"/>
          <w:szCs w:val="24"/>
        </w:rPr>
        <w:t xml:space="preserve">inert </w:t>
      </w:r>
      <w:proofErr w:type="gramStart"/>
      <w:r w:rsidRPr="002A66E5">
        <w:rPr>
          <w:spacing w:val="-4"/>
          <w:sz w:val="24"/>
          <w:szCs w:val="24"/>
        </w:rPr>
        <w:t xml:space="preserve">binder  </w:t>
      </w:r>
      <w:r w:rsidRPr="002A66E5">
        <w:rPr>
          <w:spacing w:val="-12"/>
          <w:sz w:val="24"/>
          <w:szCs w:val="24"/>
        </w:rPr>
        <w:t>like</w:t>
      </w:r>
      <w:proofErr w:type="gramEnd"/>
      <w:r w:rsidRPr="002A66E5">
        <w:rPr>
          <w:spacing w:val="-12"/>
          <w:sz w:val="24"/>
          <w:szCs w:val="24"/>
        </w:rPr>
        <w:t xml:space="preserve">  </w:t>
      </w:r>
      <w:r w:rsidRPr="002A66E5">
        <w:rPr>
          <w:spacing w:val="-6"/>
          <w:sz w:val="24"/>
          <w:szCs w:val="24"/>
        </w:rPr>
        <w:t xml:space="preserve">calcium  sulfate </w:t>
      </w:r>
      <w:r w:rsidRPr="002A66E5">
        <w:rPr>
          <w:spacing w:val="-4"/>
          <w:sz w:val="24"/>
          <w:szCs w:val="24"/>
        </w:rPr>
        <w:t xml:space="preserve">(gypsum) </w:t>
      </w:r>
      <w:r w:rsidRPr="002A66E5">
        <w:rPr>
          <w:spacing w:val="-5"/>
          <w:sz w:val="24"/>
          <w:szCs w:val="24"/>
        </w:rPr>
        <w:t xml:space="preserve">and </w:t>
      </w:r>
      <w:r w:rsidRPr="002A66E5">
        <w:rPr>
          <w:spacing w:val="-7"/>
          <w:sz w:val="24"/>
          <w:szCs w:val="24"/>
        </w:rPr>
        <w:t xml:space="preserve">water. </w:t>
      </w:r>
      <w:r w:rsidRPr="002A66E5">
        <w:rPr>
          <w:spacing w:val="-6"/>
          <w:sz w:val="24"/>
          <w:szCs w:val="24"/>
        </w:rPr>
        <w:t xml:space="preserve">This </w:t>
      </w:r>
      <w:r w:rsidRPr="002A66E5">
        <w:rPr>
          <w:spacing w:val="-9"/>
          <w:sz w:val="24"/>
          <w:szCs w:val="24"/>
        </w:rPr>
        <w:t xml:space="preserve">mixture </w:t>
      </w:r>
      <w:r w:rsidRPr="002A66E5">
        <w:rPr>
          <w:spacing w:val="-10"/>
          <w:sz w:val="24"/>
          <w:szCs w:val="24"/>
        </w:rPr>
        <w:t xml:space="preserve">is </w:t>
      </w:r>
      <w:r w:rsidRPr="002A66E5">
        <w:rPr>
          <w:sz w:val="24"/>
          <w:szCs w:val="24"/>
        </w:rPr>
        <w:t xml:space="preserve">spread </w:t>
      </w:r>
      <w:r w:rsidRPr="002A66E5">
        <w:rPr>
          <w:spacing w:val="-4"/>
          <w:sz w:val="24"/>
          <w:szCs w:val="24"/>
        </w:rPr>
        <w:t xml:space="preserve">as </w:t>
      </w:r>
      <w:r w:rsidRPr="002A66E5">
        <w:rPr>
          <w:sz w:val="24"/>
          <w:szCs w:val="24"/>
        </w:rPr>
        <w:t xml:space="preserve">a </w:t>
      </w:r>
      <w:r w:rsidRPr="002A66E5">
        <w:rPr>
          <w:spacing w:val="-5"/>
          <w:sz w:val="24"/>
          <w:szCs w:val="24"/>
        </w:rPr>
        <w:t xml:space="preserve">thick </w:t>
      </w:r>
      <w:proofErr w:type="gramStart"/>
      <w:r w:rsidRPr="002A66E5">
        <w:rPr>
          <w:spacing w:val="-6"/>
          <w:sz w:val="24"/>
          <w:szCs w:val="24"/>
        </w:rPr>
        <w:t xml:space="preserve">slurry  </w:t>
      </w:r>
      <w:r w:rsidRPr="002A66E5">
        <w:rPr>
          <w:spacing w:val="3"/>
          <w:sz w:val="24"/>
          <w:szCs w:val="24"/>
        </w:rPr>
        <w:t>on</w:t>
      </w:r>
      <w:proofErr w:type="gramEnd"/>
      <w:r w:rsidRPr="002A66E5">
        <w:rPr>
          <w:spacing w:val="3"/>
          <w:sz w:val="24"/>
          <w:szCs w:val="24"/>
        </w:rPr>
        <w:t xml:space="preserve"> </w:t>
      </w:r>
      <w:r w:rsidRPr="002A66E5">
        <w:rPr>
          <w:spacing w:val="-4"/>
          <w:sz w:val="24"/>
          <w:szCs w:val="24"/>
        </w:rPr>
        <w:t xml:space="preserve">an </w:t>
      </w:r>
      <w:r w:rsidRPr="002A66E5">
        <w:rPr>
          <w:spacing w:val="-7"/>
          <w:sz w:val="24"/>
          <w:szCs w:val="24"/>
        </w:rPr>
        <w:t xml:space="preserve">unreactive </w:t>
      </w:r>
      <w:r w:rsidRPr="002A66E5">
        <w:rPr>
          <w:spacing w:val="-6"/>
          <w:sz w:val="24"/>
          <w:szCs w:val="24"/>
        </w:rPr>
        <w:t xml:space="preserve">carrier </w:t>
      </w:r>
      <w:r w:rsidRPr="002A66E5">
        <w:rPr>
          <w:spacing w:val="-4"/>
          <w:sz w:val="24"/>
          <w:szCs w:val="24"/>
        </w:rPr>
        <w:t xml:space="preserve">sheet, </w:t>
      </w:r>
      <w:r w:rsidRPr="002A66E5">
        <w:rPr>
          <w:spacing w:val="-8"/>
          <w:sz w:val="24"/>
          <w:szCs w:val="24"/>
        </w:rPr>
        <w:t xml:space="preserve">usually </w:t>
      </w:r>
      <w:r w:rsidRPr="002A66E5">
        <w:rPr>
          <w:spacing w:val="-4"/>
          <w:sz w:val="24"/>
          <w:szCs w:val="24"/>
        </w:rPr>
        <w:t xml:space="preserve">glass, </w:t>
      </w:r>
      <w:r w:rsidRPr="002A66E5">
        <w:rPr>
          <w:spacing w:val="-5"/>
          <w:sz w:val="24"/>
          <w:szCs w:val="24"/>
        </w:rPr>
        <w:t xml:space="preserve">thick </w:t>
      </w:r>
      <w:r w:rsidRPr="002A66E5">
        <w:rPr>
          <w:spacing w:val="-11"/>
          <w:sz w:val="24"/>
          <w:szCs w:val="24"/>
        </w:rPr>
        <w:t xml:space="preserve">aluminum </w:t>
      </w:r>
      <w:r w:rsidRPr="002A66E5">
        <w:rPr>
          <w:spacing w:val="-8"/>
          <w:sz w:val="24"/>
          <w:szCs w:val="24"/>
        </w:rPr>
        <w:t xml:space="preserve">foil, </w:t>
      </w:r>
      <w:r w:rsidRPr="002A66E5">
        <w:rPr>
          <w:spacing w:val="3"/>
          <w:sz w:val="24"/>
          <w:szCs w:val="24"/>
        </w:rPr>
        <w:t xml:space="preserve">or </w:t>
      </w:r>
      <w:r w:rsidRPr="002A66E5">
        <w:rPr>
          <w:spacing w:val="-4"/>
          <w:sz w:val="24"/>
          <w:szCs w:val="24"/>
        </w:rPr>
        <w:t xml:space="preserve">plastic. </w:t>
      </w:r>
      <w:r w:rsidRPr="002A66E5">
        <w:rPr>
          <w:sz w:val="24"/>
          <w:szCs w:val="24"/>
        </w:rPr>
        <w:t xml:space="preserve">The </w:t>
      </w:r>
      <w:r w:rsidRPr="002A66E5">
        <w:rPr>
          <w:spacing w:val="-6"/>
          <w:sz w:val="24"/>
          <w:szCs w:val="24"/>
        </w:rPr>
        <w:t xml:space="preserve">resultant plate </w:t>
      </w:r>
      <w:r w:rsidRPr="002A66E5">
        <w:rPr>
          <w:spacing w:val="-10"/>
          <w:sz w:val="24"/>
          <w:szCs w:val="24"/>
        </w:rPr>
        <w:t xml:space="preserve">is </w:t>
      </w:r>
      <w:r w:rsidRPr="002A66E5">
        <w:rPr>
          <w:spacing w:val="-6"/>
          <w:sz w:val="24"/>
          <w:szCs w:val="24"/>
        </w:rPr>
        <w:t xml:space="preserve">dried </w:t>
      </w:r>
      <w:r w:rsidRPr="002A66E5">
        <w:rPr>
          <w:spacing w:val="-5"/>
          <w:sz w:val="24"/>
          <w:szCs w:val="24"/>
        </w:rPr>
        <w:t xml:space="preserve">and </w:t>
      </w:r>
      <w:r w:rsidRPr="002A66E5">
        <w:rPr>
          <w:spacing w:val="-6"/>
          <w:sz w:val="24"/>
          <w:szCs w:val="24"/>
        </w:rPr>
        <w:t xml:space="preserve">activated </w:t>
      </w:r>
      <w:r w:rsidRPr="002A66E5">
        <w:rPr>
          <w:spacing w:val="3"/>
          <w:sz w:val="24"/>
          <w:szCs w:val="24"/>
        </w:rPr>
        <w:t xml:space="preserve">by </w:t>
      </w:r>
      <w:r w:rsidRPr="002A66E5">
        <w:rPr>
          <w:spacing w:val="-8"/>
          <w:sz w:val="24"/>
          <w:szCs w:val="24"/>
        </w:rPr>
        <w:t xml:space="preserve">heating </w:t>
      </w:r>
      <w:r w:rsidRPr="002A66E5">
        <w:rPr>
          <w:spacing w:val="-10"/>
          <w:sz w:val="24"/>
          <w:szCs w:val="24"/>
        </w:rPr>
        <w:t xml:space="preserve">in </w:t>
      </w:r>
      <w:r w:rsidRPr="002A66E5">
        <w:rPr>
          <w:spacing w:val="-4"/>
          <w:sz w:val="24"/>
          <w:szCs w:val="24"/>
        </w:rPr>
        <w:t xml:space="preserve">an </w:t>
      </w:r>
      <w:r w:rsidRPr="002A66E5">
        <w:rPr>
          <w:spacing w:val="-3"/>
          <w:sz w:val="24"/>
          <w:szCs w:val="24"/>
        </w:rPr>
        <w:t xml:space="preserve">oven </w:t>
      </w:r>
      <w:r w:rsidRPr="002A66E5">
        <w:rPr>
          <w:sz w:val="24"/>
          <w:szCs w:val="24"/>
        </w:rPr>
        <w:t xml:space="preserve">for </w:t>
      </w:r>
      <w:r w:rsidRPr="002A66E5">
        <w:rPr>
          <w:spacing w:val="-8"/>
          <w:sz w:val="24"/>
          <w:szCs w:val="24"/>
        </w:rPr>
        <w:t xml:space="preserve">thirty </w:t>
      </w:r>
      <w:r w:rsidRPr="002A66E5">
        <w:rPr>
          <w:spacing w:val="-9"/>
          <w:sz w:val="24"/>
          <w:szCs w:val="24"/>
        </w:rPr>
        <w:t xml:space="preserve">minutes </w:t>
      </w:r>
      <w:r w:rsidRPr="002A66E5">
        <w:rPr>
          <w:spacing w:val="-4"/>
          <w:sz w:val="24"/>
          <w:szCs w:val="24"/>
        </w:rPr>
        <w:t xml:space="preserve">at </w:t>
      </w:r>
      <w:r w:rsidRPr="002A66E5">
        <w:rPr>
          <w:spacing w:val="-6"/>
          <w:sz w:val="24"/>
          <w:szCs w:val="24"/>
        </w:rPr>
        <w:t xml:space="preserve">110 </w:t>
      </w:r>
      <w:r w:rsidRPr="002A66E5">
        <w:rPr>
          <w:spacing w:val="3"/>
          <w:sz w:val="24"/>
          <w:szCs w:val="24"/>
        </w:rPr>
        <w:t xml:space="preserve">°C. </w:t>
      </w:r>
      <w:r w:rsidRPr="002A66E5">
        <w:rPr>
          <w:sz w:val="24"/>
          <w:szCs w:val="24"/>
        </w:rPr>
        <w:t xml:space="preserve">The </w:t>
      </w:r>
      <w:r w:rsidRPr="002A66E5">
        <w:rPr>
          <w:spacing w:val="-5"/>
          <w:sz w:val="24"/>
          <w:szCs w:val="24"/>
        </w:rPr>
        <w:t xml:space="preserve">thickness </w:t>
      </w:r>
      <w:r w:rsidRPr="002A66E5">
        <w:rPr>
          <w:spacing w:val="3"/>
          <w:sz w:val="24"/>
          <w:szCs w:val="24"/>
        </w:rPr>
        <w:t xml:space="preserve">of </w:t>
      </w:r>
      <w:r w:rsidRPr="002A66E5">
        <w:rPr>
          <w:spacing w:val="-5"/>
          <w:sz w:val="24"/>
          <w:szCs w:val="24"/>
        </w:rPr>
        <w:t xml:space="preserve">the </w:t>
      </w:r>
      <w:r w:rsidRPr="002A66E5">
        <w:rPr>
          <w:sz w:val="24"/>
          <w:szCs w:val="24"/>
        </w:rPr>
        <w:t xml:space="preserve">absorbent </w:t>
      </w:r>
      <w:r w:rsidRPr="002A66E5">
        <w:rPr>
          <w:spacing w:val="-9"/>
          <w:sz w:val="24"/>
          <w:szCs w:val="24"/>
        </w:rPr>
        <w:t xml:space="preserve">layer </w:t>
      </w:r>
      <w:r w:rsidRPr="002A66E5">
        <w:rPr>
          <w:spacing w:val="-10"/>
          <w:sz w:val="24"/>
          <w:szCs w:val="24"/>
        </w:rPr>
        <w:t xml:space="preserve">is </w:t>
      </w:r>
      <w:r w:rsidRPr="002A66E5">
        <w:rPr>
          <w:spacing w:val="-8"/>
          <w:sz w:val="24"/>
          <w:szCs w:val="24"/>
        </w:rPr>
        <w:t xml:space="preserve">typically </w:t>
      </w:r>
      <w:r w:rsidRPr="002A66E5">
        <w:rPr>
          <w:spacing w:val="-4"/>
          <w:sz w:val="24"/>
          <w:szCs w:val="24"/>
        </w:rPr>
        <w:t xml:space="preserve">around </w:t>
      </w:r>
      <w:r w:rsidRPr="002A66E5">
        <w:rPr>
          <w:sz w:val="24"/>
          <w:szCs w:val="24"/>
        </w:rPr>
        <w:t xml:space="preserve">0.1 – </w:t>
      </w:r>
      <w:r w:rsidRPr="002A66E5">
        <w:rPr>
          <w:spacing w:val="-4"/>
          <w:sz w:val="24"/>
          <w:szCs w:val="24"/>
        </w:rPr>
        <w:t xml:space="preserve">0.25 </w:t>
      </w:r>
      <w:r w:rsidRPr="002A66E5">
        <w:rPr>
          <w:spacing w:val="-6"/>
          <w:sz w:val="24"/>
          <w:szCs w:val="24"/>
        </w:rPr>
        <w:t xml:space="preserve">mm </w:t>
      </w:r>
      <w:r w:rsidRPr="002A66E5">
        <w:rPr>
          <w:sz w:val="24"/>
          <w:szCs w:val="24"/>
        </w:rPr>
        <w:t>for</w:t>
      </w:r>
      <w:r w:rsidRPr="002A66E5">
        <w:rPr>
          <w:spacing w:val="19"/>
          <w:sz w:val="24"/>
          <w:szCs w:val="24"/>
        </w:rPr>
        <w:t xml:space="preserve"> </w:t>
      </w:r>
      <w:r w:rsidRPr="002A66E5">
        <w:rPr>
          <w:spacing w:val="-8"/>
          <w:sz w:val="24"/>
          <w:szCs w:val="24"/>
        </w:rPr>
        <w:t>analytical</w:t>
      </w:r>
    </w:p>
    <w:p w:rsidR="00F04D83" w:rsidRPr="002A66E5" w:rsidRDefault="00F04D83">
      <w:pPr>
        <w:spacing w:line="259" w:lineRule="auto"/>
        <w:rPr>
          <w:sz w:val="24"/>
          <w:szCs w:val="24"/>
        </w:rPr>
        <w:sectPr w:rsidR="00F04D83" w:rsidRPr="002A66E5">
          <w:pgSz w:w="12240" w:h="15840"/>
          <w:pgMar w:top="1340" w:right="440" w:bottom="280" w:left="1340" w:header="720" w:footer="720" w:gutter="0"/>
          <w:cols w:space="720"/>
        </w:sectPr>
      </w:pPr>
    </w:p>
    <w:p w:rsidR="00F04D83" w:rsidRPr="002A66E5" w:rsidRDefault="009D3FB4">
      <w:pPr>
        <w:pStyle w:val="BodyText"/>
        <w:spacing w:before="80"/>
        <w:ind w:left="101"/>
        <w:rPr>
          <w:sz w:val="24"/>
          <w:szCs w:val="24"/>
        </w:rPr>
      </w:pPr>
      <w:r w:rsidRPr="002A66E5">
        <w:rPr>
          <w:noProof/>
          <w:sz w:val="24"/>
          <w:szCs w:val="24"/>
        </w:rPr>
        <w:lastRenderedPageBreak/>
        <w:drawing>
          <wp:anchor distT="0" distB="0" distL="0" distR="0" simplePos="0" relativeHeight="251659264" behindDoc="0" locked="0" layoutInCell="1" allowOverlap="1" wp14:anchorId="318418B0" wp14:editId="33B3DDB2">
            <wp:simplePos x="0" y="0"/>
            <wp:positionH relativeFrom="page">
              <wp:posOffset>914400</wp:posOffset>
            </wp:positionH>
            <wp:positionV relativeFrom="paragraph">
              <wp:posOffset>283975</wp:posOffset>
            </wp:positionV>
            <wp:extent cx="4286250" cy="290512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286250" cy="2905125"/>
                    </a:xfrm>
                    <a:prstGeom prst="rect">
                      <a:avLst/>
                    </a:prstGeom>
                  </pic:spPr>
                </pic:pic>
              </a:graphicData>
            </a:graphic>
          </wp:anchor>
        </w:drawing>
      </w:r>
      <w:proofErr w:type="gramStart"/>
      <w:r w:rsidRPr="002A66E5">
        <w:rPr>
          <w:sz w:val="24"/>
          <w:szCs w:val="24"/>
        </w:rPr>
        <w:t>purposes</w:t>
      </w:r>
      <w:proofErr w:type="gramEnd"/>
      <w:r w:rsidRPr="002A66E5">
        <w:rPr>
          <w:sz w:val="24"/>
          <w:szCs w:val="24"/>
        </w:rPr>
        <w:t xml:space="preserve"> and around 0.5 – 2.0 mm for preparative TLC.</w:t>
      </w:r>
    </w:p>
    <w:p w:rsidR="00F04D83" w:rsidRPr="002A66E5" w:rsidRDefault="00F04D83">
      <w:pPr>
        <w:pStyle w:val="BodyText"/>
        <w:ind w:left="0"/>
        <w:rPr>
          <w:sz w:val="24"/>
          <w:szCs w:val="24"/>
        </w:rPr>
      </w:pPr>
    </w:p>
    <w:p w:rsidR="00F04D83" w:rsidRPr="002A66E5" w:rsidRDefault="00F04D83">
      <w:pPr>
        <w:pStyle w:val="BodyText"/>
        <w:spacing w:before="1"/>
        <w:ind w:left="0"/>
        <w:rPr>
          <w:sz w:val="24"/>
          <w:szCs w:val="24"/>
        </w:rPr>
      </w:pPr>
    </w:p>
    <w:p w:rsidR="00F04D83" w:rsidRPr="002A66E5" w:rsidRDefault="009D3FB4">
      <w:pPr>
        <w:pStyle w:val="Heading1"/>
        <w:spacing w:before="0"/>
        <w:rPr>
          <w:sz w:val="24"/>
          <w:szCs w:val="24"/>
          <w:u w:val="none"/>
        </w:rPr>
      </w:pPr>
      <w:r w:rsidRPr="002A66E5">
        <w:rPr>
          <w:color w:val="FF0000"/>
          <w:sz w:val="24"/>
          <w:szCs w:val="24"/>
          <w:u w:color="FF0000"/>
        </w:rPr>
        <w:t>Technique</w:t>
      </w:r>
    </w:p>
    <w:p w:rsidR="00F04D83" w:rsidRPr="002A66E5" w:rsidRDefault="009D3FB4" w:rsidP="002A66E5">
      <w:pPr>
        <w:pStyle w:val="BodyText"/>
        <w:spacing w:before="201" w:line="256" w:lineRule="auto"/>
        <w:ind w:left="101" w:right="1053"/>
        <w:jc w:val="both"/>
        <w:rPr>
          <w:sz w:val="24"/>
          <w:szCs w:val="24"/>
        </w:rPr>
      </w:pPr>
      <w:r w:rsidRPr="002A66E5">
        <w:rPr>
          <w:sz w:val="24"/>
          <w:szCs w:val="24"/>
        </w:rPr>
        <w:t xml:space="preserve">The process is similar to paper chromatography with the advantage of faster runs, better separations, and the choice between different stationary </w:t>
      </w:r>
      <w:proofErr w:type="spellStart"/>
      <w:r w:rsidRPr="002A66E5">
        <w:rPr>
          <w:sz w:val="24"/>
          <w:szCs w:val="24"/>
        </w:rPr>
        <w:t>phases.</w:t>
      </w:r>
      <w:r w:rsidRPr="002A66E5">
        <w:rPr>
          <w:spacing w:val="-3"/>
          <w:sz w:val="24"/>
          <w:szCs w:val="24"/>
        </w:rPr>
        <w:t>Because</w:t>
      </w:r>
      <w:proofErr w:type="spellEnd"/>
      <w:r w:rsidRPr="002A66E5">
        <w:rPr>
          <w:spacing w:val="-3"/>
          <w:sz w:val="24"/>
          <w:szCs w:val="24"/>
        </w:rPr>
        <w:t xml:space="preserve"> </w:t>
      </w:r>
      <w:r w:rsidRPr="002A66E5">
        <w:rPr>
          <w:spacing w:val="3"/>
          <w:sz w:val="24"/>
          <w:szCs w:val="24"/>
        </w:rPr>
        <w:t xml:space="preserve">of </w:t>
      </w:r>
      <w:r w:rsidRPr="002A66E5">
        <w:rPr>
          <w:spacing w:val="-9"/>
          <w:sz w:val="24"/>
          <w:szCs w:val="24"/>
        </w:rPr>
        <w:t xml:space="preserve">its </w:t>
      </w:r>
      <w:r w:rsidRPr="002A66E5">
        <w:rPr>
          <w:spacing w:val="-8"/>
          <w:sz w:val="24"/>
          <w:szCs w:val="24"/>
        </w:rPr>
        <w:t xml:space="preserve">simplicity </w:t>
      </w:r>
      <w:r w:rsidRPr="002A66E5">
        <w:rPr>
          <w:spacing w:val="-5"/>
          <w:sz w:val="24"/>
          <w:szCs w:val="24"/>
        </w:rPr>
        <w:t xml:space="preserve">and </w:t>
      </w:r>
      <w:r w:rsidRPr="002A66E5">
        <w:rPr>
          <w:sz w:val="24"/>
          <w:szCs w:val="24"/>
        </w:rPr>
        <w:t xml:space="preserve">speed TLC </w:t>
      </w:r>
      <w:r w:rsidRPr="002A66E5">
        <w:rPr>
          <w:spacing w:val="-10"/>
          <w:sz w:val="24"/>
          <w:szCs w:val="24"/>
        </w:rPr>
        <w:t xml:space="preserve">is </w:t>
      </w:r>
      <w:r w:rsidRPr="002A66E5">
        <w:rPr>
          <w:spacing w:val="-3"/>
          <w:sz w:val="24"/>
          <w:szCs w:val="24"/>
        </w:rPr>
        <w:t xml:space="preserve">often </w:t>
      </w:r>
      <w:r w:rsidRPr="002A66E5">
        <w:rPr>
          <w:sz w:val="24"/>
          <w:szCs w:val="24"/>
        </w:rPr>
        <w:t xml:space="preserve">used for </w:t>
      </w:r>
      <w:r w:rsidRPr="002A66E5">
        <w:rPr>
          <w:spacing w:val="-7"/>
          <w:sz w:val="24"/>
          <w:szCs w:val="24"/>
        </w:rPr>
        <w:t xml:space="preserve">monitoring </w:t>
      </w:r>
      <w:r w:rsidRPr="002A66E5">
        <w:rPr>
          <w:spacing w:val="-5"/>
          <w:sz w:val="24"/>
          <w:szCs w:val="24"/>
        </w:rPr>
        <w:t xml:space="preserve">chemical reactions and </w:t>
      </w:r>
      <w:r w:rsidRPr="002A66E5">
        <w:rPr>
          <w:sz w:val="24"/>
          <w:szCs w:val="24"/>
        </w:rPr>
        <w:t xml:space="preserve">for </w:t>
      </w:r>
      <w:r w:rsidRPr="002A66E5">
        <w:rPr>
          <w:spacing w:val="-5"/>
          <w:sz w:val="24"/>
          <w:szCs w:val="24"/>
        </w:rPr>
        <w:t xml:space="preserve">the </w:t>
      </w:r>
      <w:r w:rsidRPr="002A66E5">
        <w:rPr>
          <w:spacing w:val="-9"/>
          <w:sz w:val="24"/>
          <w:szCs w:val="24"/>
        </w:rPr>
        <w:t xml:space="preserve">qualitative </w:t>
      </w:r>
      <w:r w:rsidRPr="002A66E5">
        <w:rPr>
          <w:spacing w:val="-8"/>
          <w:sz w:val="24"/>
          <w:szCs w:val="24"/>
        </w:rPr>
        <w:t xml:space="preserve">analysis </w:t>
      </w:r>
      <w:r w:rsidRPr="002A66E5">
        <w:rPr>
          <w:spacing w:val="3"/>
          <w:sz w:val="24"/>
          <w:szCs w:val="24"/>
        </w:rPr>
        <w:t xml:space="preserve">of </w:t>
      </w:r>
      <w:r w:rsidRPr="002A66E5">
        <w:rPr>
          <w:spacing w:val="-4"/>
          <w:sz w:val="24"/>
          <w:szCs w:val="24"/>
        </w:rPr>
        <w:t xml:space="preserve">reaction </w:t>
      </w:r>
      <w:r w:rsidRPr="002A66E5">
        <w:rPr>
          <w:sz w:val="24"/>
          <w:szCs w:val="24"/>
        </w:rPr>
        <w:t xml:space="preserve">products. </w:t>
      </w:r>
      <w:r w:rsidRPr="002A66E5">
        <w:rPr>
          <w:spacing w:val="-6"/>
          <w:sz w:val="24"/>
          <w:szCs w:val="24"/>
        </w:rPr>
        <w:t xml:space="preserve">Plates </w:t>
      </w:r>
      <w:r w:rsidRPr="002A66E5">
        <w:rPr>
          <w:sz w:val="24"/>
          <w:szCs w:val="24"/>
        </w:rPr>
        <w:t xml:space="preserve">can </w:t>
      </w:r>
      <w:r w:rsidRPr="002A66E5">
        <w:rPr>
          <w:spacing w:val="3"/>
          <w:sz w:val="24"/>
          <w:szCs w:val="24"/>
        </w:rPr>
        <w:t xml:space="preserve">be </w:t>
      </w:r>
      <w:r w:rsidRPr="002A66E5">
        <w:rPr>
          <w:spacing w:val="-8"/>
          <w:sz w:val="24"/>
          <w:szCs w:val="24"/>
        </w:rPr>
        <w:t xml:space="preserve">labeled </w:t>
      </w:r>
      <w:r w:rsidRPr="002A66E5">
        <w:rPr>
          <w:sz w:val="24"/>
          <w:szCs w:val="24"/>
        </w:rPr>
        <w:t xml:space="preserve">before </w:t>
      </w:r>
      <w:r w:rsidRPr="002A66E5">
        <w:rPr>
          <w:spacing w:val="3"/>
          <w:sz w:val="24"/>
          <w:szCs w:val="24"/>
        </w:rPr>
        <w:t xml:space="preserve">or </w:t>
      </w:r>
      <w:r w:rsidRPr="002A66E5">
        <w:rPr>
          <w:spacing w:val="-5"/>
          <w:sz w:val="24"/>
          <w:szCs w:val="24"/>
        </w:rPr>
        <w:t xml:space="preserve">after the </w:t>
      </w:r>
      <w:r w:rsidRPr="002A66E5">
        <w:rPr>
          <w:spacing w:val="-3"/>
          <w:sz w:val="24"/>
          <w:szCs w:val="24"/>
        </w:rPr>
        <w:t xml:space="preserve">chromatography </w:t>
      </w:r>
      <w:r w:rsidRPr="002A66E5">
        <w:rPr>
          <w:spacing w:val="2"/>
          <w:sz w:val="24"/>
          <w:szCs w:val="24"/>
        </w:rPr>
        <w:t xml:space="preserve">process </w:t>
      </w:r>
      <w:r w:rsidRPr="002A66E5">
        <w:rPr>
          <w:spacing w:val="-6"/>
          <w:sz w:val="24"/>
          <w:szCs w:val="24"/>
        </w:rPr>
        <w:t xml:space="preserve">using </w:t>
      </w:r>
      <w:r w:rsidRPr="002A66E5">
        <w:rPr>
          <w:sz w:val="24"/>
          <w:szCs w:val="24"/>
        </w:rPr>
        <w:t xml:space="preserve">a </w:t>
      </w:r>
      <w:r w:rsidRPr="002A66E5">
        <w:rPr>
          <w:spacing w:val="-4"/>
          <w:sz w:val="24"/>
          <w:szCs w:val="24"/>
        </w:rPr>
        <w:t xml:space="preserve">pencil </w:t>
      </w:r>
      <w:r w:rsidRPr="002A66E5">
        <w:rPr>
          <w:spacing w:val="3"/>
          <w:sz w:val="24"/>
          <w:szCs w:val="24"/>
        </w:rPr>
        <w:t xml:space="preserve">or </w:t>
      </w:r>
      <w:r w:rsidRPr="002A66E5">
        <w:rPr>
          <w:spacing w:val="-3"/>
          <w:sz w:val="24"/>
          <w:szCs w:val="24"/>
        </w:rPr>
        <w:t xml:space="preserve">other </w:t>
      </w:r>
      <w:r w:rsidRPr="002A66E5">
        <w:rPr>
          <w:spacing w:val="-9"/>
          <w:sz w:val="24"/>
          <w:szCs w:val="24"/>
        </w:rPr>
        <w:t>implement</w:t>
      </w:r>
      <w:r w:rsidRPr="002A66E5">
        <w:rPr>
          <w:spacing w:val="52"/>
          <w:sz w:val="24"/>
          <w:szCs w:val="24"/>
        </w:rPr>
        <w:t xml:space="preserve"> </w:t>
      </w:r>
      <w:r w:rsidRPr="002A66E5">
        <w:rPr>
          <w:spacing w:val="-5"/>
          <w:sz w:val="24"/>
          <w:szCs w:val="24"/>
        </w:rPr>
        <w:t xml:space="preserve">that </w:t>
      </w:r>
      <w:r w:rsidRPr="002A66E5">
        <w:rPr>
          <w:spacing w:val="-13"/>
          <w:sz w:val="24"/>
          <w:szCs w:val="24"/>
        </w:rPr>
        <w:t xml:space="preserve">will </w:t>
      </w:r>
      <w:r w:rsidRPr="002A66E5">
        <w:rPr>
          <w:sz w:val="24"/>
          <w:szCs w:val="24"/>
        </w:rPr>
        <w:t xml:space="preserve">not </w:t>
      </w:r>
      <w:r w:rsidRPr="002A66E5">
        <w:rPr>
          <w:spacing w:val="-8"/>
          <w:sz w:val="24"/>
          <w:szCs w:val="24"/>
        </w:rPr>
        <w:t xml:space="preserve">interfere </w:t>
      </w:r>
      <w:r w:rsidRPr="002A66E5">
        <w:rPr>
          <w:spacing w:val="3"/>
          <w:sz w:val="24"/>
          <w:szCs w:val="24"/>
        </w:rPr>
        <w:t xml:space="preserve">or </w:t>
      </w:r>
      <w:r w:rsidRPr="002A66E5">
        <w:rPr>
          <w:spacing w:val="-3"/>
          <w:sz w:val="24"/>
          <w:szCs w:val="24"/>
        </w:rPr>
        <w:t xml:space="preserve">react </w:t>
      </w:r>
      <w:r w:rsidRPr="002A66E5">
        <w:rPr>
          <w:spacing w:val="-10"/>
          <w:sz w:val="24"/>
          <w:szCs w:val="24"/>
        </w:rPr>
        <w:t xml:space="preserve">with </w:t>
      </w:r>
      <w:r w:rsidRPr="002A66E5">
        <w:rPr>
          <w:spacing w:val="-5"/>
          <w:sz w:val="24"/>
          <w:szCs w:val="24"/>
        </w:rPr>
        <w:t xml:space="preserve">the </w:t>
      </w:r>
      <w:r w:rsidRPr="002A66E5">
        <w:rPr>
          <w:spacing w:val="2"/>
          <w:sz w:val="24"/>
          <w:szCs w:val="24"/>
        </w:rPr>
        <w:t>process.</w:t>
      </w:r>
    </w:p>
    <w:p w:rsidR="00F04D83" w:rsidRPr="002A66E5" w:rsidRDefault="009D3FB4">
      <w:pPr>
        <w:spacing w:before="181" w:line="256" w:lineRule="auto"/>
        <w:ind w:left="101" w:right="1146"/>
        <w:rPr>
          <w:sz w:val="24"/>
          <w:szCs w:val="24"/>
        </w:rPr>
      </w:pPr>
      <w:r w:rsidRPr="004127B7">
        <w:rPr>
          <w:b/>
          <w:sz w:val="24"/>
          <w:szCs w:val="24"/>
          <w:u w:val="single"/>
        </w:rPr>
        <w:t>To run a thin layer chromatography plate, the following procedure is carried out</w:t>
      </w:r>
      <w:r w:rsidRPr="002A66E5">
        <w:rPr>
          <w:sz w:val="24"/>
          <w:szCs w:val="24"/>
        </w:rPr>
        <w:t>,</w:t>
      </w:r>
    </w:p>
    <w:p w:rsidR="00F04D83" w:rsidRPr="002A66E5" w:rsidRDefault="00F04D83">
      <w:pPr>
        <w:pStyle w:val="BodyText"/>
        <w:ind w:left="0"/>
        <w:rPr>
          <w:sz w:val="24"/>
          <w:szCs w:val="24"/>
        </w:rPr>
      </w:pPr>
    </w:p>
    <w:p w:rsidR="00F04D83" w:rsidRPr="002A66E5" w:rsidRDefault="00F04D83">
      <w:pPr>
        <w:pStyle w:val="BodyText"/>
        <w:spacing w:before="2"/>
        <w:ind w:left="0"/>
        <w:rPr>
          <w:sz w:val="24"/>
          <w:szCs w:val="24"/>
        </w:rPr>
      </w:pPr>
    </w:p>
    <w:p w:rsidR="002A66E5" w:rsidRPr="004127B7" w:rsidRDefault="009D3FB4" w:rsidP="004127B7">
      <w:pPr>
        <w:pStyle w:val="ListParagraph"/>
        <w:numPr>
          <w:ilvl w:val="0"/>
          <w:numId w:val="5"/>
        </w:numPr>
        <w:tabs>
          <w:tab w:val="left" w:pos="823"/>
        </w:tabs>
        <w:spacing w:before="80" w:line="256" w:lineRule="auto"/>
        <w:ind w:left="0" w:right="1010"/>
        <w:jc w:val="both"/>
        <w:rPr>
          <w:sz w:val="24"/>
          <w:szCs w:val="24"/>
        </w:rPr>
      </w:pPr>
      <w:r w:rsidRPr="004127B7">
        <w:rPr>
          <w:spacing w:val="-7"/>
          <w:sz w:val="24"/>
          <w:szCs w:val="24"/>
        </w:rPr>
        <w:t xml:space="preserve">Using </w:t>
      </w:r>
      <w:r w:rsidRPr="004127B7">
        <w:rPr>
          <w:sz w:val="24"/>
          <w:szCs w:val="24"/>
        </w:rPr>
        <w:t xml:space="preserve">a </w:t>
      </w:r>
      <w:r w:rsidRPr="004127B7">
        <w:rPr>
          <w:spacing w:val="-8"/>
          <w:sz w:val="24"/>
          <w:szCs w:val="24"/>
        </w:rPr>
        <w:t xml:space="preserve">capillary, </w:t>
      </w:r>
      <w:r w:rsidRPr="004127B7">
        <w:rPr>
          <w:sz w:val="24"/>
          <w:szCs w:val="24"/>
        </w:rPr>
        <w:t xml:space="preserve">a </w:t>
      </w:r>
      <w:r w:rsidR="004127B7" w:rsidRPr="004127B7">
        <w:rPr>
          <w:spacing w:val="-7"/>
          <w:sz w:val="24"/>
          <w:szCs w:val="24"/>
        </w:rPr>
        <w:t>small spot</w:t>
      </w:r>
      <w:r w:rsidRPr="004127B7">
        <w:rPr>
          <w:spacing w:val="7"/>
          <w:sz w:val="24"/>
          <w:szCs w:val="24"/>
        </w:rPr>
        <w:t xml:space="preserve"> </w:t>
      </w:r>
      <w:r w:rsidRPr="004127B7">
        <w:rPr>
          <w:spacing w:val="3"/>
          <w:sz w:val="24"/>
          <w:szCs w:val="24"/>
        </w:rPr>
        <w:t xml:space="preserve">of </w:t>
      </w:r>
      <w:r w:rsidRPr="004127B7">
        <w:rPr>
          <w:spacing w:val="-5"/>
          <w:sz w:val="24"/>
          <w:szCs w:val="24"/>
        </w:rPr>
        <w:t xml:space="preserve">solution </w:t>
      </w:r>
      <w:r w:rsidR="004127B7" w:rsidRPr="004127B7">
        <w:rPr>
          <w:spacing w:val="-7"/>
          <w:sz w:val="24"/>
          <w:szCs w:val="24"/>
        </w:rPr>
        <w:t>containing the</w:t>
      </w:r>
      <w:r w:rsidRPr="004127B7">
        <w:rPr>
          <w:spacing w:val="-5"/>
          <w:sz w:val="24"/>
          <w:szCs w:val="24"/>
        </w:rPr>
        <w:t xml:space="preserve"> sample </w:t>
      </w:r>
      <w:proofErr w:type="gramStart"/>
      <w:r w:rsidRPr="004127B7">
        <w:rPr>
          <w:spacing w:val="-10"/>
          <w:sz w:val="24"/>
          <w:szCs w:val="24"/>
        </w:rPr>
        <w:t xml:space="preserve">is  </w:t>
      </w:r>
      <w:r w:rsidRPr="004127B7">
        <w:rPr>
          <w:spacing w:val="-6"/>
          <w:sz w:val="24"/>
          <w:szCs w:val="24"/>
        </w:rPr>
        <w:t>applied</w:t>
      </w:r>
      <w:proofErr w:type="gramEnd"/>
      <w:r w:rsidRPr="004127B7">
        <w:rPr>
          <w:spacing w:val="-6"/>
          <w:sz w:val="24"/>
          <w:szCs w:val="24"/>
        </w:rPr>
        <w:t xml:space="preserve"> </w:t>
      </w:r>
      <w:r w:rsidRPr="004127B7">
        <w:rPr>
          <w:spacing w:val="-3"/>
          <w:sz w:val="24"/>
          <w:szCs w:val="24"/>
        </w:rPr>
        <w:t xml:space="preserve">to  </w:t>
      </w:r>
      <w:r w:rsidRPr="004127B7">
        <w:rPr>
          <w:sz w:val="24"/>
          <w:szCs w:val="24"/>
        </w:rPr>
        <w:t xml:space="preserve">a </w:t>
      </w:r>
      <w:r w:rsidRPr="004127B7">
        <w:rPr>
          <w:spacing w:val="-6"/>
          <w:sz w:val="24"/>
          <w:szCs w:val="24"/>
        </w:rPr>
        <w:t xml:space="preserve">plate, </w:t>
      </w:r>
      <w:r w:rsidRPr="004127B7">
        <w:rPr>
          <w:sz w:val="24"/>
          <w:szCs w:val="24"/>
        </w:rPr>
        <w:t xml:space="preserve">about 1.5 </w:t>
      </w:r>
      <w:r w:rsidRPr="004127B7">
        <w:rPr>
          <w:spacing w:val="-7"/>
          <w:sz w:val="24"/>
          <w:szCs w:val="24"/>
        </w:rPr>
        <w:t xml:space="preserve">centimeters  </w:t>
      </w:r>
      <w:r w:rsidRPr="004127B7">
        <w:rPr>
          <w:sz w:val="24"/>
          <w:szCs w:val="24"/>
        </w:rPr>
        <w:t xml:space="preserve">from </w:t>
      </w:r>
      <w:r w:rsidRPr="004127B7">
        <w:rPr>
          <w:spacing w:val="-5"/>
          <w:sz w:val="24"/>
          <w:szCs w:val="24"/>
        </w:rPr>
        <w:t xml:space="preserve">the  </w:t>
      </w:r>
      <w:r w:rsidRPr="004127B7">
        <w:rPr>
          <w:sz w:val="24"/>
          <w:szCs w:val="24"/>
        </w:rPr>
        <w:t xml:space="preserve">bottom </w:t>
      </w:r>
      <w:r w:rsidRPr="004127B7">
        <w:rPr>
          <w:spacing w:val="-4"/>
          <w:sz w:val="24"/>
          <w:szCs w:val="24"/>
        </w:rPr>
        <w:t xml:space="preserve">edge. </w:t>
      </w:r>
      <w:r w:rsidRPr="004127B7">
        <w:rPr>
          <w:sz w:val="24"/>
          <w:szCs w:val="24"/>
        </w:rPr>
        <w:t xml:space="preserve">The </w:t>
      </w:r>
      <w:proofErr w:type="gramStart"/>
      <w:r w:rsidRPr="004127B7">
        <w:rPr>
          <w:spacing w:val="-5"/>
          <w:sz w:val="24"/>
          <w:szCs w:val="24"/>
        </w:rPr>
        <w:t xml:space="preserve">solvent  </w:t>
      </w:r>
      <w:r w:rsidRPr="004127B7">
        <w:rPr>
          <w:spacing w:val="-10"/>
          <w:sz w:val="24"/>
          <w:szCs w:val="24"/>
        </w:rPr>
        <w:t>is</w:t>
      </w:r>
      <w:proofErr w:type="gramEnd"/>
      <w:r w:rsidRPr="004127B7">
        <w:rPr>
          <w:spacing w:val="-10"/>
          <w:sz w:val="24"/>
          <w:szCs w:val="24"/>
        </w:rPr>
        <w:t xml:space="preserve">  </w:t>
      </w:r>
      <w:r w:rsidRPr="004127B7">
        <w:rPr>
          <w:spacing w:val="-9"/>
          <w:sz w:val="24"/>
          <w:szCs w:val="24"/>
        </w:rPr>
        <w:t xml:space="preserve">allowed </w:t>
      </w:r>
      <w:r w:rsidRPr="004127B7">
        <w:rPr>
          <w:spacing w:val="-3"/>
          <w:sz w:val="24"/>
          <w:szCs w:val="24"/>
        </w:rPr>
        <w:t xml:space="preserve">to </w:t>
      </w:r>
      <w:r w:rsidRPr="004127B7">
        <w:rPr>
          <w:spacing w:val="-6"/>
          <w:sz w:val="24"/>
          <w:szCs w:val="24"/>
        </w:rPr>
        <w:t xml:space="preserve">completely </w:t>
      </w:r>
      <w:r w:rsidRPr="004127B7">
        <w:rPr>
          <w:spacing w:val="-4"/>
          <w:sz w:val="24"/>
          <w:szCs w:val="24"/>
        </w:rPr>
        <w:t xml:space="preserve">evaporate </w:t>
      </w:r>
      <w:r w:rsidRPr="004127B7">
        <w:rPr>
          <w:sz w:val="24"/>
          <w:szCs w:val="24"/>
        </w:rPr>
        <w:t xml:space="preserve">off </w:t>
      </w:r>
      <w:r w:rsidRPr="004127B7">
        <w:rPr>
          <w:spacing w:val="-3"/>
          <w:sz w:val="24"/>
          <w:szCs w:val="24"/>
        </w:rPr>
        <w:t xml:space="preserve">to </w:t>
      </w:r>
      <w:r w:rsidRPr="004127B7">
        <w:rPr>
          <w:spacing w:val="-5"/>
          <w:sz w:val="24"/>
          <w:szCs w:val="24"/>
        </w:rPr>
        <w:t xml:space="preserve">prevent </w:t>
      </w:r>
      <w:r w:rsidRPr="004127B7">
        <w:rPr>
          <w:spacing w:val="-10"/>
          <w:sz w:val="24"/>
          <w:szCs w:val="24"/>
        </w:rPr>
        <w:t xml:space="preserve">it </w:t>
      </w:r>
      <w:r w:rsidRPr="004127B7">
        <w:rPr>
          <w:sz w:val="24"/>
          <w:szCs w:val="24"/>
        </w:rPr>
        <w:t xml:space="preserve">from </w:t>
      </w:r>
      <w:r w:rsidRPr="004127B7">
        <w:rPr>
          <w:spacing w:val="-9"/>
          <w:sz w:val="24"/>
          <w:szCs w:val="24"/>
        </w:rPr>
        <w:t>interfering</w:t>
      </w:r>
      <w:r w:rsidRPr="004127B7">
        <w:rPr>
          <w:spacing w:val="52"/>
          <w:sz w:val="24"/>
          <w:szCs w:val="24"/>
        </w:rPr>
        <w:t xml:space="preserve"> </w:t>
      </w:r>
      <w:r w:rsidRPr="004127B7">
        <w:rPr>
          <w:spacing w:val="-10"/>
          <w:sz w:val="24"/>
          <w:szCs w:val="24"/>
        </w:rPr>
        <w:t xml:space="preserve">with </w:t>
      </w:r>
      <w:r w:rsidRPr="004127B7">
        <w:rPr>
          <w:spacing w:val="-3"/>
          <w:sz w:val="24"/>
          <w:szCs w:val="24"/>
        </w:rPr>
        <w:t xml:space="preserve">sample's </w:t>
      </w:r>
      <w:r w:rsidRPr="004127B7">
        <w:rPr>
          <w:spacing w:val="-6"/>
          <w:sz w:val="24"/>
          <w:szCs w:val="24"/>
        </w:rPr>
        <w:t xml:space="preserve">interactions </w:t>
      </w:r>
      <w:r w:rsidRPr="004127B7">
        <w:rPr>
          <w:spacing w:val="-10"/>
          <w:sz w:val="24"/>
          <w:szCs w:val="24"/>
        </w:rPr>
        <w:t xml:space="preserve">with </w:t>
      </w:r>
      <w:r w:rsidRPr="004127B7">
        <w:rPr>
          <w:spacing w:val="-5"/>
          <w:sz w:val="24"/>
          <w:szCs w:val="24"/>
        </w:rPr>
        <w:t xml:space="preserve">the </w:t>
      </w:r>
      <w:r w:rsidRPr="004127B7">
        <w:rPr>
          <w:spacing w:val="-7"/>
          <w:sz w:val="24"/>
          <w:szCs w:val="24"/>
        </w:rPr>
        <w:t xml:space="preserve">mobile </w:t>
      </w:r>
      <w:r w:rsidRPr="004127B7">
        <w:rPr>
          <w:sz w:val="24"/>
          <w:szCs w:val="24"/>
        </w:rPr>
        <w:t xml:space="preserve">phase </w:t>
      </w:r>
      <w:r w:rsidRPr="004127B7">
        <w:rPr>
          <w:spacing w:val="-10"/>
          <w:sz w:val="24"/>
          <w:szCs w:val="24"/>
        </w:rPr>
        <w:t xml:space="preserve">in </w:t>
      </w:r>
      <w:r w:rsidRPr="004127B7">
        <w:rPr>
          <w:spacing w:val="-5"/>
          <w:sz w:val="24"/>
          <w:szCs w:val="24"/>
        </w:rPr>
        <w:t xml:space="preserve">the  </w:t>
      </w:r>
      <w:r w:rsidRPr="004127B7">
        <w:rPr>
          <w:spacing w:val="-6"/>
          <w:sz w:val="24"/>
          <w:szCs w:val="24"/>
        </w:rPr>
        <w:t xml:space="preserve">next </w:t>
      </w:r>
      <w:r w:rsidRPr="004127B7">
        <w:rPr>
          <w:sz w:val="24"/>
          <w:szCs w:val="24"/>
        </w:rPr>
        <w:t xml:space="preserve">step. </w:t>
      </w:r>
      <w:r w:rsidR="004127B7" w:rsidRPr="004127B7">
        <w:rPr>
          <w:spacing w:val="-3"/>
          <w:sz w:val="24"/>
          <w:szCs w:val="24"/>
        </w:rPr>
        <w:t>If a</w:t>
      </w:r>
      <w:r w:rsidRPr="004127B7">
        <w:rPr>
          <w:sz w:val="24"/>
          <w:szCs w:val="24"/>
        </w:rPr>
        <w:t xml:space="preserve"> </w:t>
      </w:r>
      <w:r w:rsidRPr="004127B7">
        <w:rPr>
          <w:spacing w:val="-8"/>
          <w:sz w:val="24"/>
          <w:szCs w:val="24"/>
        </w:rPr>
        <w:t>non-volatile</w:t>
      </w:r>
      <w:r w:rsidRPr="004127B7">
        <w:rPr>
          <w:spacing w:val="54"/>
          <w:sz w:val="24"/>
          <w:szCs w:val="24"/>
        </w:rPr>
        <w:t xml:space="preserve"> </w:t>
      </w:r>
      <w:r w:rsidRPr="004127B7">
        <w:rPr>
          <w:spacing w:val="-5"/>
          <w:sz w:val="24"/>
          <w:szCs w:val="24"/>
        </w:rPr>
        <w:t xml:space="preserve">solvent </w:t>
      </w:r>
      <w:r w:rsidRPr="004127B7">
        <w:rPr>
          <w:spacing w:val="-7"/>
          <w:sz w:val="24"/>
          <w:szCs w:val="24"/>
        </w:rPr>
        <w:t xml:space="preserve">was </w:t>
      </w:r>
      <w:r w:rsidRPr="004127B7">
        <w:rPr>
          <w:sz w:val="24"/>
          <w:szCs w:val="24"/>
        </w:rPr>
        <w:t xml:space="preserve">used </w:t>
      </w:r>
      <w:r w:rsidRPr="004127B7">
        <w:rPr>
          <w:spacing w:val="-3"/>
          <w:sz w:val="24"/>
          <w:szCs w:val="24"/>
        </w:rPr>
        <w:t xml:space="preserve">to apply </w:t>
      </w:r>
      <w:r w:rsidRPr="004127B7">
        <w:rPr>
          <w:spacing w:val="-5"/>
          <w:sz w:val="24"/>
          <w:szCs w:val="24"/>
        </w:rPr>
        <w:t xml:space="preserve">the sample, the </w:t>
      </w:r>
      <w:r w:rsidRPr="004127B7">
        <w:rPr>
          <w:spacing w:val="-6"/>
          <w:sz w:val="24"/>
          <w:szCs w:val="24"/>
        </w:rPr>
        <w:t xml:space="preserve">plate </w:t>
      </w:r>
      <w:r w:rsidRPr="004127B7">
        <w:rPr>
          <w:spacing w:val="-4"/>
          <w:sz w:val="24"/>
          <w:szCs w:val="24"/>
        </w:rPr>
        <w:t xml:space="preserve">needs </w:t>
      </w:r>
      <w:r w:rsidRPr="004127B7">
        <w:rPr>
          <w:spacing w:val="-3"/>
          <w:sz w:val="24"/>
          <w:szCs w:val="24"/>
        </w:rPr>
        <w:t xml:space="preserve">to </w:t>
      </w:r>
      <w:r w:rsidRPr="004127B7">
        <w:rPr>
          <w:spacing w:val="3"/>
          <w:sz w:val="24"/>
          <w:szCs w:val="24"/>
        </w:rPr>
        <w:t xml:space="preserve">be </w:t>
      </w:r>
      <w:r w:rsidR="004127B7" w:rsidRPr="004127B7">
        <w:rPr>
          <w:spacing w:val="-6"/>
          <w:sz w:val="24"/>
          <w:szCs w:val="24"/>
        </w:rPr>
        <w:t xml:space="preserve">dried </w:t>
      </w:r>
      <w:proofErr w:type="gramStart"/>
      <w:r w:rsidR="004127B7" w:rsidRPr="004127B7">
        <w:rPr>
          <w:spacing w:val="-6"/>
          <w:sz w:val="24"/>
          <w:szCs w:val="24"/>
        </w:rPr>
        <w:t>in</w:t>
      </w:r>
      <w:r w:rsidRPr="004127B7">
        <w:rPr>
          <w:spacing w:val="-10"/>
          <w:sz w:val="24"/>
          <w:szCs w:val="24"/>
        </w:rPr>
        <w:t xml:space="preserve">  </w:t>
      </w:r>
      <w:r w:rsidRPr="004127B7">
        <w:rPr>
          <w:sz w:val="24"/>
          <w:szCs w:val="24"/>
        </w:rPr>
        <w:t>a</w:t>
      </w:r>
      <w:proofErr w:type="gramEnd"/>
      <w:r w:rsidRPr="004127B7">
        <w:rPr>
          <w:sz w:val="24"/>
          <w:szCs w:val="24"/>
        </w:rPr>
        <w:t xml:space="preserve"> </w:t>
      </w:r>
      <w:r w:rsidRPr="004127B7">
        <w:rPr>
          <w:spacing w:val="-4"/>
          <w:sz w:val="24"/>
          <w:szCs w:val="24"/>
        </w:rPr>
        <w:t xml:space="preserve">vacuum chamber. </w:t>
      </w:r>
      <w:r w:rsidRPr="004127B7">
        <w:rPr>
          <w:spacing w:val="-6"/>
          <w:sz w:val="24"/>
          <w:szCs w:val="24"/>
        </w:rPr>
        <w:t xml:space="preserve">This </w:t>
      </w:r>
      <w:r w:rsidRPr="004127B7">
        <w:rPr>
          <w:sz w:val="24"/>
          <w:szCs w:val="24"/>
        </w:rPr>
        <w:t xml:space="preserve">step </w:t>
      </w:r>
      <w:r w:rsidRPr="004127B7">
        <w:rPr>
          <w:spacing w:val="-10"/>
          <w:sz w:val="24"/>
          <w:szCs w:val="24"/>
        </w:rPr>
        <w:t xml:space="preserve">is </w:t>
      </w:r>
      <w:r w:rsidRPr="004127B7">
        <w:rPr>
          <w:spacing w:val="-3"/>
          <w:sz w:val="24"/>
          <w:szCs w:val="24"/>
        </w:rPr>
        <w:t xml:space="preserve">often </w:t>
      </w:r>
      <w:r w:rsidRPr="004127B7">
        <w:rPr>
          <w:spacing w:val="-5"/>
          <w:sz w:val="24"/>
          <w:szCs w:val="24"/>
        </w:rPr>
        <w:t xml:space="preserve">repeated </w:t>
      </w:r>
      <w:r w:rsidRPr="004127B7">
        <w:rPr>
          <w:spacing w:val="-3"/>
          <w:sz w:val="24"/>
          <w:szCs w:val="24"/>
        </w:rPr>
        <w:t xml:space="preserve">to </w:t>
      </w:r>
      <w:r w:rsidRPr="004127B7">
        <w:rPr>
          <w:spacing w:val="-4"/>
          <w:sz w:val="24"/>
          <w:szCs w:val="24"/>
        </w:rPr>
        <w:t xml:space="preserve">ensure </w:t>
      </w:r>
      <w:r w:rsidRPr="004127B7">
        <w:rPr>
          <w:spacing w:val="-6"/>
          <w:sz w:val="24"/>
          <w:szCs w:val="24"/>
        </w:rPr>
        <w:t xml:space="preserve">there </w:t>
      </w:r>
      <w:r w:rsidRPr="004127B7">
        <w:rPr>
          <w:spacing w:val="-10"/>
          <w:sz w:val="24"/>
          <w:szCs w:val="24"/>
        </w:rPr>
        <w:t xml:space="preserve">is </w:t>
      </w:r>
      <w:r w:rsidRPr="004127B7">
        <w:rPr>
          <w:spacing w:val="-5"/>
          <w:sz w:val="24"/>
          <w:szCs w:val="24"/>
        </w:rPr>
        <w:t xml:space="preserve">enough </w:t>
      </w:r>
      <w:proofErr w:type="spellStart"/>
      <w:r w:rsidRPr="004127B7">
        <w:rPr>
          <w:spacing w:val="-8"/>
          <w:sz w:val="24"/>
          <w:szCs w:val="24"/>
        </w:rPr>
        <w:t>analyte</w:t>
      </w:r>
      <w:proofErr w:type="spellEnd"/>
      <w:r w:rsidRPr="004127B7">
        <w:rPr>
          <w:spacing w:val="-8"/>
          <w:sz w:val="24"/>
          <w:szCs w:val="24"/>
        </w:rPr>
        <w:t xml:space="preserve"> </w:t>
      </w:r>
      <w:r w:rsidRPr="004127B7">
        <w:rPr>
          <w:spacing w:val="-4"/>
          <w:sz w:val="24"/>
          <w:szCs w:val="24"/>
        </w:rPr>
        <w:t xml:space="preserve">at </w:t>
      </w:r>
      <w:r w:rsidRPr="004127B7">
        <w:rPr>
          <w:spacing w:val="-5"/>
          <w:sz w:val="24"/>
          <w:szCs w:val="24"/>
        </w:rPr>
        <w:t xml:space="preserve">the </w:t>
      </w:r>
      <w:r w:rsidRPr="004127B7">
        <w:rPr>
          <w:spacing w:val="-6"/>
          <w:sz w:val="24"/>
          <w:szCs w:val="24"/>
        </w:rPr>
        <w:t xml:space="preserve">starting </w:t>
      </w:r>
      <w:r w:rsidRPr="004127B7">
        <w:rPr>
          <w:spacing w:val="5"/>
          <w:sz w:val="24"/>
          <w:szCs w:val="24"/>
        </w:rPr>
        <w:t xml:space="preserve">spot </w:t>
      </w:r>
      <w:r w:rsidRPr="004127B7">
        <w:rPr>
          <w:spacing w:val="3"/>
          <w:sz w:val="24"/>
          <w:szCs w:val="24"/>
        </w:rPr>
        <w:t xml:space="preserve">on </w:t>
      </w:r>
      <w:r w:rsidRPr="004127B7">
        <w:rPr>
          <w:spacing w:val="-5"/>
          <w:sz w:val="24"/>
          <w:szCs w:val="24"/>
        </w:rPr>
        <w:t xml:space="preserve">the </w:t>
      </w:r>
      <w:proofErr w:type="gramStart"/>
      <w:r w:rsidRPr="004127B7">
        <w:rPr>
          <w:spacing w:val="-6"/>
          <w:sz w:val="24"/>
          <w:szCs w:val="24"/>
        </w:rPr>
        <w:t>plate</w:t>
      </w:r>
      <w:proofErr w:type="gramEnd"/>
      <w:r w:rsidRPr="004127B7">
        <w:rPr>
          <w:spacing w:val="-6"/>
          <w:sz w:val="24"/>
          <w:szCs w:val="24"/>
        </w:rPr>
        <w:t xml:space="preserve"> </w:t>
      </w:r>
      <w:r w:rsidRPr="004127B7">
        <w:rPr>
          <w:spacing w:val="-3"/>
          <w:sz w:val="24"/>
          <w:szCs w:val="24"/>
        </w:rPr>
        <w:t xml:space="preserve">to </w:t>
      </w:r>
      <w:r w:rsidRPr="004127B7">
        <w:rPr>
          <w:spacing w:val="-4"/>
          <w:sz w:val="24"/>
          <w:szCs w:val="24"/>
        </w:rPr>
        <w:t xml:space="preserve">obtain </w:t>
      </w:r>
      <w:r w:rsidRPr="004127B7">
        <w:rPr>
          <w:sz w:val="24"/>
          <w:szCs w:val="24"/>
        </w:rPr>
        <w:t xml:space="preserve">a </w:t>
      </w:r>
      <w:r w:rsidRPr="004127B7">
        <w:rPr>
          <w:spacing w:val="-8"/>
          <w:sz w:val="24"/>
          <w:szCs w:val="24"/>
        </w:rPr>
        <w:t xml:space="preserve">visible </w:t>
      </w:r>
      <w:r w:rsidRPr="004127B7">
        <w:rPr>
          <w:spacing w:val="-6"/>
          <w:sz w:val="24"/>
          <w:szCs w:val="24"/>
        </w:rPr>
        <w:t xml:space="preserve">result. </w:t>
      </w:r>
      <w:r w:rsidRPr="004127B7">
        <w:rPr>
          <w:spacing w:val="-8"/>
          <w:sz w:val="24"/>
          <w:szCs w:val="24"/>
        </w:rPr>
        <w:t xml:space="preserve">Different </w:t>
      </w:r>
      <w:r w:rsidRPr="004127B7">
        <w:rPr>
          <w:spacing w:val="-5"/>
          <w:sz w:val="24"/>
          <w:szCs w:val="24"/>
        </w:rPr>
        <w:t xml:space="preserve">samples </w:t>
      </w:r>
      <w:r w:rsidRPr="004127B7">
        <w:rPr>
          <w:sz w:val="24"/>
          <w:szCs w:val="24"/>
        </w:rPr>
        <w:t>can</w:t>
      </w:r>
      <w:r w:rsidRPr="004127B7">
        <w:rPr>
          <w:spacing w:val="31"/>
          <w:sz w:val="24"/>
          <w:szCs w:val="24"/>
        </w:rPr>
        <w:t xml:space="preserve"> </w:t>
      </w:r>
      <w:r w:rsidRPr="004127B7">
        <w:rPr>
          <w:spacing w:val="3"/>
          <w:sz w:val="24"/>
          <w:szCs w:val="24"/>
        </w:rPr>
        <w:t>be</w:t>
      </w:r>
      <w:r w:rsidR="004127B7" w:rsidRPr="004127B7">
        <w:rPr>
          <w:spacing w:val="3"/>
          <w:sz w:val="24"/>
          <w:szCs w:val="24"/>
        </w:rPr>
        <w:t xml:space="preserve"> </w:t>
      </w:r>
      <w:r w:rsidRPr="004127B7">
        <w:rPr>
          <w:sz w:val="24"/>
          <w:szCs w:val="24"/>
        </w:rPr>
        <w:t>placed in a row of spots the same distance from the bottom edge, each of which will move in its own adjacent lane from its own starting point.</w:t>
      </w:r>
    </w:p>
    <w:p w:rsidR="002A66E5" w:rsidRPr="002A66E5" w:rsidRDefault="009D3FB4" w:rsidP="004127B7">
      <w:pPr>
        <w:pStyle w:val="BodyText"/>
        <w:numPr>
          <w:ilvl w:val="0"/>
          <w:numId w:val="5"/>
        </w:numPr>
        <w:spacing w:before="80" w:line="256" w:lineRule="auto"/>
        <w:ind w:left="0" w:right="1010" w:firstLine="0"/>
        <w:rPr>
          <w:sz w:val="24"/>
          <w:szCs w:val="24"/>
        </w:rPr>
      </w:pPr>
      <w:r w:rsidRPr="002A66E5">
        <w:rPr>
          <w:sz w:val="24"/>
          <w:szCs w:val="24"/>
        </w:rPr>
        <w:t xml:space="preserve">A </w:t>
      </w:r>
      <w:r w:rsidRPr="002A66E5">
        <w:rPr>
          <w:spacing w:val="-7"/>
          <w:sz w:val="24"/>
          <w:szCs w:val="24"/>
        </w:rPr>
        <w:t xml:space="preserve">small </w:t>
      </w:r>
      <w:r w:rsidRPr="002A66E5">
        <w:rPr>
          <w:spacing w:val="-5"/>
          <w:sz w:val="24"/>
          <w:szCs w:val="24"/>
        </w:rPr>
        <w:t xml:space="preserve">amount </w:t>
      </w:r>
      <w:r w:rsidRPr="002A66E5">
        <w:rPr>
          <w:spacing w:val="3"/>
          <w:sz w:val="24"/>
          <w:szCs w:val="24"/>
        </w:rPr>
        <w:t xml:space="preserve">of </w:t>
      </w:r>
      <w:r w:rsidRPr="002A66E5">
        <w:rPr>
          <w:spacing w:val="-4"/>
          <w:sz w:val="24"/>
          <w:szCs w:val="24"/>
        </w:rPr>
        <w:t xml:space="preserve">an </w:t>
      </w:r>
      <w:r w:rsidRPr="002A66E5">
        <w:rPr>
          <w:spacing w:val="-3"/>
          <w:sz w:val="24"/>
          <w:szCs w:val="24"/>
        </w:rPr>
        <w:t xml:space="preserve">appropriate </w:t>
      </w:r>
      <w:r w:rsidRPr="002A66E5">
        <w:rPr>
          <w:spacing w:val="-5"/>
          <w:sz w:val="24"/>
          <w:szCs w:val="24"/>
        </w:rPr>
        <w:t xml:space="preserve">solvent </w:t>
      </w:r>
      <w:r w:rsidRPr="002A66E5">
        <w:rPr>
          <w:spacing w:val="-8"/>
          <w:sz w:val="24"/>
          <w:szCs w:val="24"/>
        </w:rPr>
        <w:t>(eluent</w:t>
      </w:r>
      <w:r w:rsidR="004127B7" w:rsidRPr="002A66E5">
        <w:rPr>
          <w:spacing w:val="-8"/>
          <w:sz w:val="24"/>
          <w:szCs w:val="24"/>
        </w:rPr>
        <w:t xml:space="preserve">) </w:t>
      </w:r>
      <w:proofErr w:type="gramStart"/>
      <w:r w:rsidR="004127B7" w:rsidRPr="002A66E5">
        <w:rPr>
          <w:spacing w:val="-8"/>
          <w:sz w:val="24"/>
          <w:szCs w:val="24"/>
        </w:rPr>
        <w:t>is</w:t>
      </w:r>
      <w:r w:rsidRPr="002A66E5">
        <w:rPr>
          <w:spacing w:val="-10"/>
          <w:sz w:val="24"/>
          <w:szCs w:val="24"/>
        </w:rPr>
        <w:t xml:space="preserve">  </w:t>
      </w:r>
      <w:r w:rsidRPr="002A66E5">
        <w:rPr>
          <w:sz w:val="24"/>
          <w:szCs w:val="24"/>
        </w:rPr>
        <w:t>poured</w:t>
      </w:r>
      <w:proofErr w:type="gramEnd"/>
      <w:r w:rsidRPr="002A66E5">
        <w:rPr>
          <w:sz w:val="24"/>
          <w:szCs w:val="24"/>
        </w:rPr>
        <w:t xml:space="preserve"> </w:t>
      </w:r>
      <w:r w:rsidRPr="002A66E5">
        <w:rPr>
          <w:spacing w:val="-9"/>
          <w:sz w:val="24"/>
          <w:szCs w:val="24"/>
        </w:rPr>
        <w:t xml:space="preserve">into  </w:t>
      </w:r>
      <w:r w:rsidRPr="002A66E5">
        <w:rPr>
          <w:sz w:val="24"/>
          <w:szCs w:val="24"/>
        </w:rPr>
        <w:t xml:space="preserve">a </w:t>
      </w:r>
      <w:r w:rsidRPr="002A66E5">
        <w:rPr>
          <w:spacing w:val="-6"/>
          <w:sz w:val="24"/>
          <w:szCs w:val="24"/>
        </w:rPr>
        <w:t xml:space="preserve">glass </w:t>
      </w:r>
      <w:r w:rsidRPr="002A66E5">
        <w:rPr>
          <w:spacing w:val="-4"/>
          <w:sz w:val="24"/>
          <w:szCs w:val="24"/>
        </w:rPr>
        <w:t xml:space="preserve">beaker </w:t>
      </w:r>
      <w:r w:rsidRPr="002A66E5">
        <w:rPr>
          <w:spacing w:val="3"/>
          <w:sz w:val="24"/>
          <w:szCs w:val="24"/>
        </w:rPr>
        <w:t xml:space="preserve">or </w:t>
      </w:r>
      <w:r w:rsidRPr="002A66E5">
        <w:rPr>
          <w:spacing w:val="-5"/>
          <w:sz w:val="24"/>
          <w:szCs w:val="24"/>
        </w:rPr>
        <w:t xml:space="preserve">any </w:t>
      </w:r>
      <w:r w:rsidRPr="002A66E5">
        <w:rPr>
          <w:spacing w:val="-3"/>
          <w:sz w:val="24"/>
          <w:szCs w:val="24"/>
        </w:rPr>
        <w:t xml:space="preserve">other </w:t>
      </w:r>
      <w:r w:rsidRPr="002A66E5">
        <w:rPr>
          <w:spacing w:val="-6"/>
          <w:sz w:val="24"/>
          <w:szCs w:val="24"/>
        </w:rPr>
        <w:t xml:space="preserve">suitable </w:t>
      </w:r>
      <w:r w:rsidRPr="002A66E5">
        <w:rPr>
          <w:spacing w:val="-4"/>
          <w:sz w:val="24"/>
          <w:szCs w:val="24"/>
        </w:rPr>
        <w:t xml:space="preserve">transparent </w:t>
      </w:r>
      <w:r w:rsidRPr="002A66E5">
        <w:rPr>
          <w:spacing w:val="-5"/>
          <w:sz w:val="24"/>
          <w:szCs w:val="24"/>
        </w:rPr>
        <w:t xml:space="preserve">container </w:t>
      </w:r>
      <w:r w:rsidRPr="002A66E5">
        <w:rPr>
          <w:spacing w:val="-4"/>
          <w:sz w:val="24"/>
          <w:szCs w:val="24"/>
        </w:rPr>
        <w:t xml:space="preserve">(separation chamber) </w:t>
      </w:r>
      <w:r w:rsidRPr="002A66E5">
        <w:rPr>
          <w:spacing w:val="-3"/>
          <w:sz w:val="24"/>
          <w:szCs w:val="24"/>
        </w:rPr>
        <w:t xml:space="preserve">to </w:t>
      </w:r>
      <w:r w:rsidRPr="002A66E5">
        <w:rPr>
          <w:sz w:val="24"/>
          <w:szCs w:val="24"/>
        </w:rPr>
        <w:t xml:space="preserve">a depth </w:t>
      </w:r>
      <w:r w:rsidRPr="002A66E5">
        <w:rPr>
          <w:spacing w:val="3"/>
          <w:sz w:val="24"/>
          <w:szCs w:val="24"/>
        </w:rPr>
        <w:t xml:space="preserve">of </w:t>
      </w:r>
      <w:r w:rsidRPr="002A66E5">
        <w:rPr>
          <w:spacing w:val="-5"/>
          <w:sz w:val="24"/>
          <w:szCs w:val="24"/>
        </w:rPr>
        <w:t xml:space="preserve">less than </w:t>
      </w:r>
      <w:r w:rsidRPr="002A66E5">
        <w:rPr>
          <w:sz w:val="24"/>
          <w:szCs w:val="24"/>
        </w:rPr>
        <w:t xml:space="preserve">1 </w:t>
      </w:r>
      <w:r w:rsidRPr="002A66E5">
        <w:rPr>
          <w:spacing w:val="-7"/>
          <w:sz w:val="24"/>
          <w:szCs w:val="24"/>
        </w:rPr>
        <w:t xml:space="preserve">centimeter. </w:t>
      </w:r>
      <w:r w:rsidRPr="002A66E5">
        <w:rPr>
          <w:sz w:val="24"/>
          <w:szCs w:val="24"/>
        </w:rPr>
        <w:t xml:space="preserve">A </w:t>
      </w:r>
      <w:r w:rsidRPr="002A66E5">
        <w:rPr>
          <w:spacing w:val="-5"/>
          <w:sz w:val="24"/>
          <w:szCs w:val="24"/>
        </w:rPr>
        <w:t xml:space="preserve">strip </w:t>
      </w:r>
      <w:r w:rsidRPr="002A66E5">
        <w:rPr>
          <w:spacing w:val="3"/>
          <w:sz w:val="24"/>
          <w:szCs w:val="24"/>
        </w:rPr>
        <w:t xml:space="preserve">of </w:t>
      </w:r>
      <w:r w:rsidRPr="002A66E5">
        <w:rPr>
          <w:spacing w:val="-10"/>
          <w:sz w:val="24"/>
          <w:szCs w:val="24"/>
        </w:rPr>
        <w:t xml:space="preserve">filter </w:t>
      </w:r>
      <w:r w:rsidRPr="002A66E5">
        <w:rPr>
          <w:sz w:val="24"/>
          <w:szCs w:val="24"/>
        </w:rPr>
        <w:t xml:space="preserve">paper </w:t>
      </w:r>
      <w:r w:rsidRPr="002A66E5">
        <w:rPr>
          <w:spacing w:val="-6"/>
          <w:sz w:val="24"/>
          <w:szCs w:val="24"/>
        </w:rPr>
        <w:t xml:space="preserve">(aka </w:t>
      </w:r>
      <w:r w:rsidRPr="002A66E5">
        <w:rPr>
          <w:spacing w:val="-4"/>
          <w:sz w:val="24"/>
          <w:szCs w:val="24"/>
        </w:rPr>
        <w:t xml:space="preserve">"wick") </w:t>
      </w:r>
      <w:r w:rsidRPr="002A66E5">
        <w:rPr>
          <w:spacing w:val="-10"/>
          <w:sz w:val="24"/>
          <w:szCs w:val="24"/>
        </w:rPr>
        <w:t xml:space="preserve">is </w:t>
      </w:r>
      <w:r w:rsidRPr="002A66E5">
        <w:rPr>
          <w:sz w:val="24"/>
          <w:szCs w:val="24"/>
        </w:rPr>
        <w:t xml:space="preserve">put </w:t>
      </w:r>
      <w:r w:rsidRPr="002A66E5">
        <w:rPr>
          <w:spacing w:val="-9"/>
          <w:sz w:val="24"/>
          <w:szCs w:val="24"/>
        </w:rPr>
        <w:t xml:space="preserve">into </w:t>
      </w:r>
      <w:r w:rsidRPr="002A66E5">
        <w:rPr>
          <w:spacing w:val="-5"/>
          <w:sz w:val="24"/>
          <w:szCs w:val="24"/>
        </w:rPr>
        <w:t xml:space="preserve">the </w:t>
      </w:r>
      <w:r w:rsidRPr="002A66E5">
        <w:rPr>
          <w:spacing w:val="-3"/>
          <w:sz w:val="24"/>
          <w:szCs w:val="24"/>
        </w:rPr>
        <w:t xml:space="preserve">chamber </w:t>
      </w:r>
      <w:r w:rsidRPr="002A66E5">
        <w:rPr>
          <w:spacing w:val="4"/>
          <w:sz w:val="24"/>
          <w:szCs w:val="24"/>
        </w:rPr>
        <w:t xml:space="preserve">so </w:t>
      </w:r>
      <w:r w:rsidRPr="002A66E5">
        <w:rPr>
          <w:spacing w:val="-5"/>
          <w:sz w:val="24"/>
          <w:szCs w:val="24"/>
        </w:rPr>
        <w:t xml:space="preserve">that </w:t>
      </w:r>
      <w:r w:rsidRPr="002A66E5">
        <w:rPr>
          <w:spacing w:val="-9"/>
          <w:sz w:val="24"/>
          <w:szCs w:val="24"/>
        </w:rPr>
        <w:t xml:space="preserve">its </w:t>
      </w:r>
      <w:r w:rsidRPr="002A66E5">
        <w:rPr>
          <w:sz w:val="24"/>
          <w:szCs w:val="24"/>
        </w:rPr>
        <w:t xml:space="preserve">bottom touches </w:t>
      </w:r>
      <w:r w:rsidRPr="002A66E5">
        <w:rPr>
          <w:spacing w:val="-5"/>
          <w:sz w:val="24"/>
          <w:szCs w:val="24"/>
        </w:rPr>
        <w:t xml:space="preserve">the solvent and the </w:t>
      </w:r>
      <w:r w:rsidRPr="002A66E5">
        <w:rPr>
          <w:sz w:val="24"/>
          <w:szCs w:val="24"/>
        </w:rPr>
        <w:t xml:space="preserve">paper </w:t>
      </w:r>
      <w:r w:rsidRPr="002A66E5">
        <w:rPr>
          <w:spacing w:val="-12"/>
          <w:sz w:val="24"/>
          <w:szCs w:val="24"/>
        </w:rPr>
        <w:t xml:space="preserve">lies </w:t>
      </w:r>
      <w:r w:rsidRPr="002A66E5">
        <w:rPr>
          <w:spacing w:val="3"/>
          <w:sz w:val="24"/>
          <w:szCs w:val="24"/>
        </w:rPr>
        <w:t xml:space="preserve">on </w:t>
      </w:r>
      <w:r w:rsidRPr="002A66E5">
        <w:rPr>
          <w:spacing w:val="-5"/>
          <w:sz w:val="24"/>
          <w:szCs w:val="24"/>
        </w:rPr>
        <w:t xml:space="preserve">the </w:t>
      </w:r>
      <w:r w:rsidRPr="002A66E5">
        <w:rPr>
          <w:spacing w:val="-3"/>
          <w:sz w:val="24"/>
          <w:szCs w:val="24"/>
        </w:rPr>
        <w:t xml:space="preserve">chamber </w:t>
      </w:r>
      <w:r w:rsidRPr="002A66E5">
        <w:rPr>
          <w:spacing w:val="-10"/>
          <w:sz w:val="24"/>
          <w:szCs w:val="24"/>
        </w:rPr>
        <w:t xml:space="preserve">wall </w:t>
      </w:r>
      <w:r w:rsidRPr="002A66E5">
        <w:rPr>
          <w:spacing w:val="-5"/>
          <w:sz w:val="24"/>
          <w:szCs w:val="24"/>
        </w:rPr>
        <w:t xml:space="preserve">and </w:t>
      </w:r>
      <w:r w:rsidRPr="002A66E5">
        <w:rPr>
          <w:spacing w:val="-4"/>
          <w:sz w:val="24"/>
          <w:szCs w:val="24"/>
        </w:rPr>
        <w:t xml:space="preserve">reaches </w:t>
      </w:r>
      <w:r w:rsidRPr="002A66E5">
        <w:rPr>
          <w:spacing w:val="-5"/>
          <w:sz w:val="24"/>
          <w:szCs w:val="24"/>
        </w:rPr>
        <w:t xml:space="preserve">almost </w:t>
      </w:r>
      <w:r w:rsidRPr="002A66E5">
        <w:rPr>
          <w:spacing w:val="-3"/>
          <w:sz w:val="24"/>
          <w:szCs w:val="24"/>
        </w:rPr>
        <w:t xml:space="preserve">to </w:t>
      </w:r>
      <w:r w:rsidRPr="002A66E5">
        <w:rPr>
          <w:spacing w:val="-5"/>
          <w:sz w:val="24"/>
          <w:szCs w:val="24"/>
        </w:rPr>
        <w:t xml:space="preserve">the </w:t>
      </w:r>
      <w:r w:rsidRPr="002A66E5">
        <w:rPr>
          <w:sz w:val="24"/>
          <w:szCs w:val="24"/>
        </w:rPr>
        <w:t xml:space="preserve">top </w:t>
      </w:r>
      <w:r w:rsidRPr="002A66E5">
        <w:rPr>
          <w:spacing w:val="3"/>
          <w:sz w:val="24"/>
          <w:szCs w:val="24"/>
        </w:rPr>
        <w:t xml:space="preserve">of </w:t>
      </w:r>
      <w:r w:rsidRPr="002A66E5">
        <w:rPr>
          <w:spacing w:val="-5"/>
          <w:sz w:val="24"/>
          <w:szCs w:val="24"/>
        </w:rPr>
        <w:t xml:space="preserve">the container. </w:t>
      </w:r>
      <w:r w:rsidRPr="002A66E5">
        <w:rPr>
          <w:sz w:val="24"/>
          <w:szCs w:val="24"/>
        </w:rPr>
        <w:t xml:space="preserve">The </w:t>
      </w:r>
      <w:r w:rsidRPr="002A66E5">
        <w:rPr>
          <w:spacing w:val="-5"/>
          <w:sz w:val="24"/>
          <w:szCs w:val="24"/>
        </w:rPr>
        <w:t xml:space="preserve">container </w:t>
      </w:r>
      <w:r w:rsidRPr="002A66E5">
        <w:rPr>
          <w:spacing w:val="-10"/>
          <w:sz w:val="24"/>
          <w:szCs w:val="24"/>
        </w:rPr>
        <w:t xml:space="preserve">is </w:t>
      </w:r>
      <w:r w:rsidRPr="002A66E5">
        <w:rPr>
          <w:sz w:val="24"/>
          <w:szCs w:val="24"/>
        </w:rPr>
        <w:t xml:space="preserve">closed </w:t>
      </w:r>
      <w:r w:rsidRPr="002A66E5">
        <w:rPr>
          <w:spacing w:val="-10"/>
          <w:sz w:val="24"/>
          <w:szCs w:val="24"/>
        </w:rPr>
        <w:t xml:space="preserve">with </w:t>
      </w:r>
      <w:r w:rsidRPr="002A66E5">
        <w:rPr>
          <w:sz w:val="24"/>
          <w:szCs w:val="24"/>
        </w:rPr>
        <w:t xml:space="preserve">a cover </w:t>
      </w:r>
      <w:r w:rsidRPr="002A66E5">
        <w:rPr>
          <w:spacing w:val="-6"/>
          <w:sz w:val="24"/>
          <w:szCs w:val="24"/>
        </w:rPr>
        <w:t xml:space="preserve">glass </w:t>
      </w:r>
      <w:r w:rsidRPr="002A66E5">
        <w:rPr>
          <w:spacing w:val="3"/>
          <w:sz w:val="24"/>
          <w:szCs w:val="24"/>
        </w:rPr>
        <w:t xml:space="preserve">or </w:t>
      </w:r>
      <w:r w:rsidRPr="002A66E5">
        <w:rPr>
          <w:spacing w:val="-5"/>
          <w:sz w:val="24"/>
          <w:szCs w:val="24"/>
        </w:rPr>
        <w:t xml:space="preserve">any </w:t>
      </w:r>
      <w:r w:rsidRPr="002A66E5">
        <w:rPr>
          <w:spacing w:val="-3"/>
          <w:sz w:val="24"/>
          <w:szCs w:val="24"/>
        </w:rPr>
        <w:t xml:space="preserve">other </w:t>
      </w:r>
      <w:r w:rsidRPr="002A66E5">
        <w:rPr>
          <w:spacing w:val="-14"/>
          <w:sz w:val="24"/>
          <w:szCs w:val="24"/>
        </w:rPr>
        <w:t xml:space="preserve">lid </w:t>
      </w:r>
      <w:r w:rsidRPr="002A66E5">
        <w:rPr>
          <w:spacing w:val="-5"/>
          <w:sz w:val="24"/>
          <w:szCs w:val="24"/>
        </w:rPr>
        <w:t xml:space="preserve">and </w:t>
      </w:r>
      <w:proofErr w:type="gramStart"/>
      <w:r w:rsidRPr="002A66E5">
        <w:rPr>
          <w:spacing w:val="-10"/>
          <w:sz w:val="24"/>
          <w:szCs w:val="24"/>
        </w:rPr>
        <w:t xml:space="preserve">is  </w:t>
      </w:r>
      <w:r w:rsidRPr="002A66E5">
        <w:rPr>
          <w:spacing w:val="-9"/>
          <w:sz w:val="24"/>
          <w:szCs w:val="24"/>
        </w:rPr>
        <w:t>left</w:t>
      </w:r>
      <w:proofErr w:type="gramEnd"/>
      <w:r w:rsidRPr="002A66E5">
        <w:rPr>
          <w:spacing w:val="-9"/>
          <w:sz w:val="24"/>
          <w:szCs w:val="24"/>
        </w:rPr>
        <w:t xml:space="preserve">  </w:t>
      </w:r>
      <w:r w:rsidRPr="002A66E5">
        <w:rPr>
          <w:sz w:val="24"/>
          <w:szCs w:val="24"/>
        </w:rPr>
        <w:t xml:space="preserve">for a </w:t>
      </w:r>
      <w:r w:rsidRPr="002A66E5">
        <w:rPr>
          <w:spacing w:val="-5"/>
          <w:sz w:val="24"/>
          <w:szCs w:val="24"/>
        </w:rPr>
        <w:t xml:space="preserve">few </w:t>
      </w:r>
      <w:r w:rsidRPr="002A66E5">
        <w:rPr>
          <w:spacing w:val="-9"/>
          <w:sz w:val="24"/>
          <w:szCs w:val="24"/>
        </w:rPr>
        <w:t xml:space="preserve">minutes  </w:t>
      </w:r>
      <w:r w:rsidRPr="002A66E5">
        <w:rPr>
          <w:spacing w:val="-3"/>
          <w:sz w:val="24"/>
          <w:szCs w:val="24"/>
        </w:rPr>
        <w:t xml:space="preserve">to </w:t>
      </w:r>
      <w:r w:rsidRPr="002A66E5">
        <w:rPr>
          <w:spacing w:val="-9"/>
          <w:sz w:val="24"/>
          <w:szCs w:val="24"/>
        </w:rPr>
        <w:t xml:space="preserve">let </w:t>
      </w:r>
      <w:r w:rsidRPr="002A66E5">
        <w:rPr>
          <w:spacing w:val="-5"/>
          <w:sz w:val="24"/>
          <w:szCs w:val="24"/>
        </w:rPr>
        <w:t xml:space="preserve">the solvent </w:t>
      </w:r>
      <w:r w:rsidRPr="002A66E5">
        <w:rPr>
          <w:sz w:val="24"/>
          <w:szCs w:val="24"/>
        </w:rPr>
        <w:t xml:space="preserve">vapors ascend </w:t>
      </w:r>
      <w:r w:rsidRPr="002A66E5">
        <w:rPr>
          <w:spacing w:val="-5"/>
          <w:sz w:val="24"/>
          <w:szCs w:val="24"/>
        </w:rPr>
        <w:t xml:space="preserve">the </w:t>
      </w:r>
      <w:r w:rsidRPr="002A66E5">
        <w:rPr>
          <w:spacing w:val="-10"/>
          <w:sz w:val="24"/>
          <w:szCs w:val="24"/>
        </w:rPr>
        <w:t xml:space="preserve">filter </w:t>
      </w:r>
      <w:r w:rsidRPr="002A66E5">
        <w:rPr>
          <w:sz w:val="24"/>
          <w:szCs w:val="24"/>
        </w:rPr>
        <w:t xml:space="preserve">paper </w:t>
      </w:r>
      <w:r w:rsidRPr="002A66E5">
        <w:rPr>
          <w:spacing w:val="-5"/>
          <w:sz w:val="24"/>
          <w:szCs w:val="24"/>
        </w:rPr>
        <w:t xml:space="preserve">and </w:t>
      </w:r>
      <w:r w:rsidRPr="002A66E5">
        <w:rPr>
          <w:spacing w:val="-4"/>
          <w:sz w:val="24"/>
          <w:szCs w:val="24"/>
        </w:rPr>
        <w:t xml:space="preserve">saturate </w:t>
      </w:r>
      <w:r w:rsidRPr="002A66E5">
        <w:rPr>
          <w:spacing w:val="-5"/>
          <w:sz w:val="24"/>
          <w:szCs w:val="24"/>
        </w:rPr>
        <w:t xml:space="preserve">the </w:t>
      </w:r>
      <w:r w:rsidRPr="002A66E5">
        <w:rPr>
          <w:spacing w:val="-9"/>
          <w:sz w:val="24"/>
          <w:szCs w:val="24"/>
        </w:rPr>
        <w:t xml:space="preserve">air </w:t>
      </w:r>
      <w:r w:rsidRPr="002A66E5">
        <w:rPr>
          <w:spacing w:val="-10"/>
          <w:sz w:val="24"/>
          <w:szCs w:val="24"/>
        </w:rPr>
        <w:t xml:space="preserve">in </w:t>
      </w:r>
      <w:r w:rsidRPr="002A66E5">
        <w:rPr>
          <w:spacing w:val="-5"/>
          <w:sz w:val="24"/>
          <w:szCs w:val="24"/>
        </w:rPr>
        <w:t>the</w:t>
      </w:r>
      <w:r w:rsidRPr="002A66E5">
        <w:rPr>
          <w:spacing w:val="48"/>
          <w:sz w:val="24"/>
          <w:szCs w:val="24"/>
        </w:rPr>
        <w:t xml:space="preserve"> </w:t>
      </w:r>
      <w:r w:rsidRPr="002A66E5">
        <w:rPr>
          <w:spacing w:val="-4"/>
          <w:sz w:val="24"/>
          <w:szCs w:val="24"/>
        </w:rPr>
        <w:t>chamber.</w:t>
      </w:r>
    </w:p>
    <w:p w:rsidR="002A66E5" w:rsidRPr="002A66E5" w:rsidRDefault="009D3FB4" w:rsidP="004127B7">
      <w:pPr>
        <w:pStyle w:val="BodyText"/>
        <w:numPr>
          <w:ilvl w:val="0"/>
          <w:numId w:val="5"/>
        </w:numPr>
        <w:spacing w:before="80" w:line="256" w:lineRule="auto"/>
        <w:ind w:left="90" w:right="1100" w:firstLine="0"/>
        <w:jc w:val="both"/>
        <w:rPr>
          <w:sz w:val="24"/>
          <w:szCs w:val="24"/>
        </w:rPr>
      </w:pPr>
      <w:r w:rsidRPr="002A66E5">
        <w:rPr>
          <w:sz w:val="24"/>
          <w:szCs w:val="24"/>
        </w:rPr>
        <w:t xml:space="preserve">The TLC </w:t>
      </w:r>
      <w:r w:rsidRPr="002A66E5">
        <w:rPr>
          <w:spacing w:val="-6"/>
          <w:sz w:val="24"/>
          <w:szCs w:val="24"/>
        </w:rPr>
        <w:t xml:space="preserve">plate </w:t>
      </w:r>
      <w:r w:rsidRPr="002A66E5">
        <w:rPr>
          <w:spacing w:val="-10"/>
          <w:sz w:val="24"/>
          <w:szCs w:val="24"/>
        </w:rPr>
        <w:t xml:space="preserve">is </w:t>
      </w:r>
      <w:r w:rsidRPr="002A66E5">
        <w:rPr>
          <w:spacing w:val="-5"/>
          <w:sz w:val="24"/>
          <w:szCs w:val="24"/>
        </w:rPr>
        <w:t xml:space="preserve">then </w:t>
      </w:r>
      <w:r w:rsidRPr="002A66E5">
        <w:rPr>
          <w:spacing w:val="-4"/>
          <w:sz w:val="24"/>
          <w:szCs w:val="24"/>
        </w:rPr>
        <w:t xml:space="preserve">placed </w:t>
      </w:r>
      <w:r w:rsidRPr="002A66E5">
        <w:rPr>
          <w:spacing w:val="-10"/>
          <w:sz w:val="24"/>
          <w:szCs w:val="24"/>
        </w:rPr>
        <w:t xml:space="preserve">in </w:t>
      </w:r>
      <w:r w:rsidRPr="002A66E5">
        <w:rPr>
          <w:spacing w:val="-5"/>
          <w:sz w:val="24"/>
          <w:szCs w:val="24"/>
        </w:rPr>
        <w:t xml:space="preserve">the </w:t>
      </w:r>
      <w:r w:rsidRPr="002A66E5">
        <w:rPr>
          <w:spacing w:val="-3"/>
          <w:sz w:val="24"/>
          <w:szCs w:val="24"/>
        </w:rPr>
        <w:t xml:space="preserve">chamber </w:t>
      </w:r>
      <w:r w:rsidRPr="002A66E5">
        <w:rPr>
          <w:spacing w:val="4"/>
          <w:sz w:val="24"/>
          <w:szCs w:val="24"/>
        </w:rPr>
        <w:t xml:space="preserve">so </w:t>
      </w:r>
      <w:r w:rsidRPr="002A66E5">
        <w:rPr>
          <w:spacing w:val="-5"/>
          <w:sz w:val="24"/>
          <w:szCs w:val="24"/>
        </w:rPr>
        <w:t xml:space="preserve">that the </w:t>
      </w:r>
      <w:r w:rsidRPr="002A66E5">
        <w:rPr>
          <w:spacing w:val="2"/>
          <w:sz w:val="24"/>
          <w:szCs w:val="24"/>
        </w:rPr>
        <w:t xml:space="preserve">spot(s) </w:t>
      </w:r>
      <w:r w:rsidRPr="002A66E5">
        <w:rPr>
          <w:spacing w:val="3"/>
          <w:sz w:val="24"/>
          <w:szCs w:val="24"/>
        </w:rPr>
        <w:t xml:space="preserve">of </w:t>
      </w:r>
      <w:r w:rsidRPr="002A66E5">
        <w:rPr>
          <w:spacing w:val="-5"/>
          <w:sz w:val="24"/>
          <w:szCs w:val="24"/>
        </w:rPr>
        <w:t xml:space="preserve">the sample </w:t>
      </w:r>
      <w:r w:rsidRPr="002A66E5">
        <w:rPr>
          <w:spacing w:val="3"/>
          <w:sz w:val="24"/>
          <w:szCs w:val="24"/>
        </w:rPr>
        <w:t xml:space="preserve">do </w:t>
      </w:r>
      <w:r w:rsidRPr="002A66E5">
        <w:rPr>
          <w:sz w:val="24"/>
          <w:szCs w:val="24"/>
        </w:rPr>
        <w:t xml:space="preserve">not touch </w:t>
      </w:r>
      <w:r w:rsidRPr="002A66E5">
        <w:rPr>
          <w:spacing w:val="-5"/>
          <w:sz w:val="24"/>
          <w:szCs w:val="24"/>
        </w:rPr>
        <w:t xml:space="preserve">the </w:t>
      </w:r>
      <w:r w:rsidRPr="002A66E5">
        <w:rPr>
          <w:sz w:val="24"/>
          <w:szCs w:val="24"/>
        </w:rPr>
        <w:t xml:space="preserve">surface </w:t>
      </w:r>
      <w:r w:rsidRPr="002A66E5">
        <w:rPr>
          <w:spacing w:val="3"/>
          <w:sz w:val="24"/>
          <w:szCs w:val="24"/>
        </w:rPr>
        <w:t xml:space="preserve">of </w:t>
      </w:r>
      <w:r w:rsidRPr="002A66E5">
        <w:rPr>
          <w:spacing w:val="-5"/>
          <w:sz w:val="24"/>
          <w:szCs w:val="24"/>
        </w:rPr>
        <w:t xml:space="preserve">the </w:t>
      </w:r>
      <w:r w:rsidRPr="002A66E5">
        <w:rPr>
          <w:spacing w:val="-9"/>
          <w:sz w:val="24"/>
          <w:szCs w:val="24"/>
        </w:rPr>
        <w:t xml:space="preserve">eluent </w:t>
      </w:r>
      <w:r w:rsidRPr="002A66E5">
        <w:rPr>
          <w:spacing w:val="-10"/>
          <w:sz w:val="24"/>
          <w:szCs w:val="24"/>
        </w:rPr>
        <w:t xml:space="preserve">in </w:t>
      </w:r>
      <w:r w:rsidRPr="002A66E5">
        <w:rPr>
          <w:spacing w:val="-5"/>
          <w:sz w:val="24"/>
          <w:szCs w:val="24"/>
        </w:rPr>
        <w:t xml:space="preserve">the </w:t>
      </w:r>
      <w:r w:rsidRPr="002A66E5">
        <w:rPr>
          <w:spacing w:val="-4"/>
          <w:sz w:val="24"/>
          <w:szCs w:val="24"/>
        </w:rPr>
        <w:t xml:space="preserve">chamber, </w:t>
      </w:r>
      <w:r w:rsidRPr="002A66E5">
        <w:rPr>
          <w:spacing w:val="-5"/>
          <w:sz w:val="24"/>
          <w:szCs w:val="24"/>
        </w:rPr>
        <w:t xml:space="preserve">and the </w:t>
      </w:r>
      <w:proofErr w:type="gramStart"/>
      <w:r w:rsidRPr="002A66E5">
        <w:rPr>
          <w:spacing w:val="-14"/>
          <w:sz w:val="24"/>
          <w:szCs w:val="24"/>
        </w:rPr>
        <w:t xml:space="preserve">lid  </w:t>
      </w:r>
      <w:r w:rsidRPr="002A66E5">
        <w:rPr>
          <w:spacing w:val="-10"/>
          <w:sz w:val="24"/>
          <w:szCs w:val="24"/>
        </w:rPr>
        <w:t>is</w:t>
      </w:r>
      <w:proofErr w:type="gramEnd"/>
      <w:r w:rsidRPr="002A66E5">
        <w:rPr>
          <w:spacing w:val="-10"/>
          <w:sz w:val="24"/>
          <w:szCs w:val="24"/>
        </w:rPr>
        <w:t xml:space="preserve">  </w:t>
      </w:r>
      <w:r w:rsidRPr="002A66E5">
        <w:rPr>
          <w:sz w:val="24"/>
          <w:szCs w:val="24"/>
        </w:rPr>
        <w:t xml:space="preserve">closed. The </w:t>
      </w:r>
      <w:r w:rsidRPr="002A66E5">
        <w:rPr>
          <w:spacing w:val="-5"/>
          <w:sz w:val="24"/>
          <w:szCs w:val="24"/>
        </w:rPr>
        <w:t xml:space="preserve">solvent moves </w:t>
      </w:r>
      <w:r w:rsidRPr="002A66E5">
        <w:rPr>
          <w:spacing w:val="-4"/>
          <w:sz w:val="24"/>
          <w:szCs w:val="24"/>
        </w:rPr>
        <w:t xml:space="preserve">up </w:t>
      </w:r>
      <w:proofErr w:type="gramStart"/>
      <w:r w:rsidRPr="002A66E5">
        <w:rPr>
          <w:spacing w:val="-5"/>
          <w:sz w:val="24"/>
          <w:szCs w:val="24"/>
        </w:rPr>
        <w:t xml:space="preserve">the  </w:t>
      </w:r>
      <w:r w:rsidRPr="002A66E5">
        <w:rPr>
          <w:spacing w:val="-6"/>
          <w:sz w:val="24"/>
          <w:szCs w:val="24"/>
        </w:rPr>
        <w:t>plate</w:t>
      </w:r>
      <w:proofErr w:type="gramEnd"/>
      <w:r w:rsidRPr="002A66E5">
        <w:rPr>
          <w:spacing w:val="-6"/>
          <w:sz w:val="24"/>
          <w:szCs w:val="24"/>
        </w:rPr>
        <w:t xml:space="preserve">  </w:t>
      </w:r>
      <w:r w:rsidRPr="002A66E5">
        <w:rPr>
          <w:spacing w:val="3"/>
          <w:sz w:val="24"/>
          <w:szCs w:val="24"/>
        </w:rPr>
        <w:t xml:space="preserve">by </w:t>
      </w:r>
      <w:r w:rsidRPr="002A66E5">
        <w:rPr>
          <w:spacing w:val="-8"/>
          <w:sz w:val="24"/>
          <w:szCs w:val="24"/>
        </w:rPr>
        <w:t xml:space="preserve">capillary  </w:t>
      </w:r>
      <w:r w:rsidRPr="002A66E5">
        <w:rPr>
          <w:spacing w:val="-4"/>
          <w:sz w:val="24"/>
          <w:szCs w:val="24"/>
        </w:rPr>
        <w:t xml:space="preserve">action,  </w:t>
      </w:r>
      <w:r w:rsidRPr="002A66E5">
        <w:rPr>
          <w:spacing w:val="-7"/>
          <w:sz w:val="24"/>
          <w:szCs w:val="24"/>
        </w:rPr>
        <w:t xml:space="preserve">meets  </w:t>
      </w:r>
      <w:r w:rsidRPr="002A66E5">
        <w:rPr>
          <w:spacing w:val="-5"/>
          <w:sz w:val="24"/>
          <w:szCs w:val="24"/>
        </w:rPr>
        <w:t xml:space="preserve">the  sample </w:t>
      </w:r>
      <w:r w:rsidRPr="002A66E5">
        <w:rPr>
          <w:spacing w:val="-9"/>
          <w:sz w:val="24"/>
          <w:szCs w:val="24"/>
        </w:rPr>
        <w:t xml:space="preserve">mixture </w:t>
      </w:r>
      <w:r w:rsidRPr="002A66E5">
        <w:rPr>
          <w:spacing w:val="-5"/>
          <w:sz w:val="24"/>
          <w:szCs w:val="24"/>
        </w:rPr>
        <w:t xml:space="preserve">and </w:t>
      </w:r>
      <w:r w:rsidRPr="002A66E5">
        <w:rPr>
          <w:spacing w:val="-6"/>
          <w:sz w:val="24"/>
          <w:szCs w:val="24"/>
        </w:rPr>
        <w:t xml:space="preserve">carries </w:t>
      </w:r>
      <w:r w:rsidRPr="002A66E5">
        <w:rPr>
          <w:spacing w:val="-10"/>
          <w:sz w:val="24"/>
          <w:szCs w:val="24"/>
        </w:rPr>
        <w:t xml:space="preserve">it </w:t>
      </w:r>
      <w:r w:rsidRPr="002A66E5">
        <w:rPr>
          <w:spacing w:val="-4"/>
          <w:sz w:val="24"/>
          <w:szCs w:val="24"/>
        </w:rPr>
        <w:t xml:space="preserve">up </w:t>
      </w:r>
      <w:r w:rsidRPr="002A66E5">
        <w:rPr>
          <w:spacing w:val="-5"/>
          <w:sz w:val="24"/>
          <w:szCs w:val="24"/>
        </w:rPr>
        <w:t xml:space="preserve">the </w:t>
      </w:r>
      <w:r w:rsidRPr="002A66E5">
        <w:rPr>
          <w:spacing w:val="-6"/>
          <w:sz w:val="24"/>
          <w:szCs w:val="24"/>
        </w:rPr>
        <w:t xml:space="preserve">plate </w:t>
      </w:r>
      <w:r w:rsidRPr="002A66E5">
        <w:rPr>
          <w:spacing w:val="-8"/>
          <w:sz w:val="24"/>
          <w:szCs w:val="24"/>
        </w:rPr>
        <w:t xml:space="preserve">(elutes </w:t>
      </w:r>
      <w:r w:rsidRPr="002A66E5">
        <w:rPr>
          <w:spacing w:val="-5"/>
          <w:sz w:val="24"/>
          <w:szCs w:val="24"/>
        </w:rPr>
        <w:t xml:space="preserve">the sample). </w:t>
      </w:r>
      <w:r w:rsidRPr="002A66E5">
        <w:rPr>
          <w:sz w:val="24"/>
          <w:szCs w:val="24"/>
        </w:rPr>
        <w:t xml:space="preserve">The </w:t>
      </w:r>
      <w:r w:rsidRPr="002A66E5">
        <w:rPr>
          <w:spacing w:val="-6"/>
          <w:sz w:val="24"/>
          <w:szCs w:val="24"/>
        </w:rPr>
        <w:t xml:space="preserve">plate </w:t>
      </w:r>
      <w:r w:rsidRPr="002A66E5">
        <w:rPr>
          <w:spacing w:val="-4"/>
          <w:sz w:val="24"/>
          <w:szCs w:val="24"/>
        </w:rPr>
        <w:t xml:space="preserve">should </w:t>
      </w:r>
      <w:r w:rsidRPr="002A66E5">
        <w:rPr>
          <w:spacing w:val="3"/>
          <w:sz w:val="24"/>
          <w:szCs w:val="24"/>
        </w:rPr>
        <w:t xml:space="preserve">be </w:t>
      </w:r>
      <w:r w:rsidRPr="002A66E5">
        <w:rPr>
          <w:spacing w:val="-5"/>
          <w:sz w:val="24"/>
          <w:szCs w:val="24"/>
        </w:rPr>
        <w:t xml:space="preserve">removed </w:t>
      </w:r>
      <w:r w:rsidRPr="002A66E5">
        <w:rPr>
          <w:sz w:val="24"/>
          <w:szCs w:val="24"/>
        </w:rPr>
        <w:t xml:space="preserve">from </w:t>
      </w:r>
      <w:r w:rsidRPr="002A66E5">
        <w:rPr>
          <w:spacing w:val="-5"/>
          <w:sz w:val="24"/>
          <w:szCs w:val="24"/>
        </w:rPr>
        <w:t xml:space="preserve">the </w:t>
      </w:r>
      <w:r w:rsidRPr="002A66E5">
        <w:rPr>
          <w:spacing w:val="-3"/>
          <w:sz w:val="24"/>
          <w:szCs w:val="24"/>
        </w:rPr>
        <w:t xml:space="preserve">chamber </w:t>
      </w:r>
      <w:r w:rsidRPr="002A66E5">
        <w:rPr>
          <w:sz w:val="24"/>
          <w:szCs w:val="24"/>
        </w:rPr>
        <w:t xml:space="preserve">before </w:t>
      </w:r>
      <w:r w:rsidRPr="002A66E5">
        <w:rPr>
          <w:spacing w:val="-5"/>
          <w:sz w:val="24"/>
          <w:szCs w:val="24"/>
        </w:rPr>
        <w:t xml:space="preserve">the solvent </w:t>
      </w:r>
      <w:r w:rsidRPr="002A66E5">
        <w:rPr>
          <w:spacing w:val="-3"/>
          <w:sz w:val="24"/>
          <w:szCs w:val="24"/>
        </w:rPr>
        <w:t xml:space="preserve">front </w:t>
      </w:r>
      <w:r w:rsidRPr="002A66E5">
        <w:rPr>
          <w:spacing w:val="-4"/>
          <w:sz w:val="24"/>
          <w:szCs w:val="24"/>
        </w:rPr>
        <w:t xml:space="preserve">reaches </w:t>
      </w:r>
      <w:r w:rsidRPr="002A66E5">
        <w:rPr>
          <w:spacing w:val="-5"/>
          <w:sz w:val="24"/>
          <w:szCs w:val="24"/>
        </w:rPr>
        <w:t xml:space="preserve">the </w:t>
      </w:r>
      <w:r w:rsidRPr="002A66E5">
        <w:rPr>
          <w:sz w:val="24"/>
          <w:szCs w:val="24"/>
        </w:rPr>
        <w:t xml:space="preserve">top </w:t>
      </w:r>
      <w:r w:rsidRPr="002A66E5">
        <w:rPr>
          <w:spacing w:val="3"/>
          <w:sz w:val="24"/>
          <w:szCs w:val="24"/>
        </w:rPr>
        <w:t xml:space="preserve">of </w:t>
      </w:r>
      <w:r w:rsidRPr="002A66E5">
        <w:rPr>
          <w:spacing w:val="-5"/>
          <w:sz w:val="24"/>
          <w:szCs w:val="24"/>
        </w:rPr>
        <w:t xml:space="preserve">the </w:t>
      </w:r>
      <w:proofErr w:type="gramStart"/>
      <w:r w:rsidRPr="002A66E5">
        <w:rPr>
          <w:spacing w:val="-5"/>
          <w:sz w:val="24"/>
          <w:szCs w:val="24"/>
        </w:rPr>
        <w:t xml:space="preserve">stationary  </w:t>
      </w:r>
      <w:r w:rsidRPr="002A66E5">
        <w:rPr>
          <w:sz w:val="24"/>
          <w:szCs w:val="24"/>
        </w:rPr>
        <w:lastRenderedPageBreak/>
        <w:t>phase</w:t>
      </w:r>
      <w:proofErr w:type="gramEnd"/>
      <w:r w:rsidRPr="002A66E5">
        <w:rPr>
          <w:sz w:val="24"/>
          <w:szCs w:val="24"/>
        </w:rPr>
        <w:t xml:space="preserve"> </w:t>
      </w:r>
      <w:r w:rsidRPr="002A66E5">
        <w:rPr>
          <w:spacing w:val="-6"/>
          <w:sz w:val="24"/>
          <w:szCs w:val="24"/>
        </w:rPr>
        <w:t xml:space="preserve">(continuation  </w:t>
      </w:r>
      <w:r w:rsidRPr="002A66E5">
        <w:rPr>
          <w:spacing w:val="3"/>
          <w:sz w:val="24"/>
          <w:szCs w:val="24"/>
        </w:rPr>
        <w:t xml:space="preserve">of </w:t>
      </w:r>
      <w:r w:rsidRPr="002A66E5">
        <w:rPr>
          <w:spacing w:val="-5"/>
          <w:sz w:val="24"/>
          <w:szCs w:val="24"/>
        </w:rPr>
        <w:t xml:space="preserve">the </w:t>
      </w:r>
      <w:r w:rsidRPr="002A66E5">
        <w:rPr>
          <w:spacing w:val="-8"/>
          <w:sz w:val="24"/>
          <w:szCs w:val="24"/>
        </w:rPr>
        <w:t xml:space="preserve">elution  </w:t>
      </w:r>
      <w:r w:rsidRPr="002A66E5">
        <w:rPr>
          <w:spacing w:val="-13"/>
          <w:sz w:val="24"/>
          <w:szCs w:val="24"/>
        </w:rPr>
        <w:t xml:space="preserve">will  </w:t>
      </w:r>
      <w:r w:rsidRPr="002A66E5">
        <w:rPr>
          <w:spacing w:val="-9"/>
          <w:sz w:val="24"/>
          <w:szCs w:val="24"/>
        </w:rPr>
        <w:t xml:space="preserve">give  </w:t>
      </w:r>
      <w:r w:rsidRPr="002A66E5">
        <w:rPr>
          <w:sz w:val="24"/>
          <w:szCs w:val="24"/>
        </w:rPr>
        <w:t xml:space="preserve">a </w:t>
      </w:r>
      <w:r w:rsidRPr="002A66E5">
        <w:rPr>
          <w:spacing w:val="-8"/>
          <w:sz w:val="24"/>
          <w:szCs w:val="24"/>
        </w:rPr>
        <w:t xml:space="preserve">misleading  </w:t>
      </w:r>
      <w:r w:rsidRPr="002A66E5">
        <w:rPr>
          <w:spacing w:val="-6"/>
          <w:sz w:val="24"/>
          <w:szCs w:val="24"/>
        </w:rPr>
        <w:t xml:space="preserve">result) </w:t>
      </w:r>
      <w:r w:rsidRPr="002A66E5">
        <w:rPr>
          <w:spacing w:val="-5"/>
          <w:sz w:val="24"/>
          <w:szCs w:val="24"/>
        </w:rPr>
        <w:t>and</w:t>
      </w:r>
      <w:r w:rsidRPr="002A66E5">
        <w:rPr>
          <w:spacing w:val="11"/>
          <w:sz w:val="24"/>
          <w:szCs w:val="24"/>
        </w:rPr>
        <w:t xml:space="preserve"> </w:t>
      </w:r>
      <w:r w:rsidRPr="002A66E5">
        <w:rPr>
          <w:spacing w:val="-4"/>
          <w:sz w:val="24"/>
          <w:szCs w:val="24"/>
        </w:rPr>
        <w:t>dried.</w:t>
      </w:r>
    </w:p>
    <w:p w:rsidR="00F04D83" w:rsidRPr="004127B7" w:rsidRDefault="009D3FB4" w:rsidP="004127B7">
      <w:pPr>
        <w:pStyle w:val="BodyText"/>
        <w:numPr>
          <w:ilvl w:val="0"/>
          <w:numId w:val="5"/>
        </w:numPr>
        <w:spacing w:before="80" w:line="256" w:lineRule="auto"/>
        <w:ind w:left="0" w:right="1100" w:firstLine="0"/>
        <w:jc w:val="both"/>
        <w:rPr>
          <w:sz w:val="24"/>
          <w:szCs w:val="24"/>
        </w:rPr>
      </w:pPr>
      <w:r w:rsidRPr="002A66E5">
        <w:rPr>
          <w:spacing w:val="-5"/>
          <w:sz w:val="24"/>
          <w:szCs w:val="24"/>
        </w:rPr>
        <w:t xml:space="preserve">Without </w:t>
      </w:r>
      <w:r w:rsidRPr="002A66E5">
        <w:rPr>
          <w:spacing w:val="-6"/>
          <w:sz w:val="24"/>
          <w:szCs w:val="24"/>
        </w:rPr>
        <w:t xml:space="preserve">delay, </w:t>
      </w:r>
      <w:r w:rsidRPr="002A66E5">
        <w:rPr>
          <w:spacing w:val="-5"/>
          <w:sz w:val="24"/>
          <w:szCs w:val="24"/>
        </w:rPr>
        <w:t xml:space="preserve">the solvent </w:t>
      </w:r>
      <w:r w:rsidRPr="002A66E5">
        <w:rPr>
          <w:spacing w:val="-3"/>
          <w:sz w:val="24"/>
          <w:szCs w:val="24"/>
        </w:rPr>
        <w:t xml:space="preserve">front, </w:t>
      </w:r>
      <w:r w:rsidRPr="002A66E5">
        <w:rPr>
          <w:spacing w:val="-5"/>
          <w:sz w:val="24"/>
          <w:szCs w:val="24"/>
        </w:rPr>
        <w:t xml:space="preserve">the </w:t>
      </w:r>
      <w:r w:rsidRPr="002A66E5">
        <w:rPr>
          <w:spacing w:val="-4"/>
          <w:sz w:val="24"/>
          <w:szCs w:val="24"/>
        </w:rPr>
        <w:t xml:space="preserve">furthest </w:t>
      </w:r>
      <w:r w:rsidRPr="002A66E5">
        <w:rPr>
          <w:spacing w:val="-6"/>
          <w:sz w:val="24"/>
          <w:szCs w:val="24"/>
        </w:rPr>
        <w:t xml:space="preserve">extent </w:t>
      </w:r>
      <w:r w:rsidRPr="002A66E5">
        <w:rPr>
          <w:spacing w:val="3"/>
          <w:sz w:val="24"/>
          <w:szCs w:val="24"/>
        </w:rPr>
        <w:t xml:space="preserve">of </w:t>
      </w:r>
      <w:r w:rsidRPr="002A66E5">
        <w:rPr>
          <w:spacing w:val="-5"/>
          <w:sz w:val="24"/>
          <w:szCs w:val="24"/>
        </w:rPr>
        <w:t xml:space="preserve">solvent </w:t>
      </w:r>
      <w:r w:rsidRPr="002A66E5">
        <w:rPr>
          <w:spacing w:val="-4"/>
          <w:sz w:val="24"/>
          <w:szCs w:val="24"/>
        </w:rPr>
        <w:t xml:space="preserve">up </w:t>
      </w:r>
      <w:r w:rsidRPr="002A66E5">
        <w:rPr>
          <w:spacing w:val="-5"/>
          <w:sz w:val="24"/>
          <w:szCs w:val="24"/>
        </w:rPr>
        <w:t xml:space="preserve">the </w:t>
      </w:r>
      <w:r w:rsidRPr="002A66E5">
        <w:rPr>
          <w:spacing w:val="-6"/>
          <w:sz w:val="24"/>
          <w:szCs w:val="24"/>
        </w:rPr>
        <w:t xml:space="preserve">plate, </w:t>
      </w:r>
      <w:r w:rsidRPr="002A66E5">
        <w:rPr>
          <w:spacing w:val="-10"/>
          <w:sz w:val="24"/>
          <w:szCs w:val="24"/>
        </w:rPr>
        <w:t xml:space="preserve">is </w:t>
      </w:r>
      <w:r w:rsidR="004127B7">
        <w:rPr>
          <w:spacing w:val="-5"/>
          <w:sz w:val="24"/>
          <w:szCs w:val="24"/>
        </w:rPr>
        <w:t xml:space="preserve">marked. </w:t>
      </w:r>
      <w:r w:rsidRPr="004127B7">
        <w:rPr>
          <w:sz w:val="24"/>
          <w:szCs w:val="24"/>
        </w:rPr>
        <w:t xml:space="preserve">The </w:t>
      </w:r>
      <w:r w:rsidRPr="004127B7">
        <w:rPr>
          <w:spacing w:val="-6"/>
          <w:sz w:val="24"/>
          <w:szCs w:val="24"/>
        </w:rPr>
        <w:t xml:space="preserve">plate </w:t>
      </w:r>
      <w:r w:rsidRPr="004127B7">
        <w:rPr>
          <w:spacing w:val="-10"/>
          <w:sz w:val="24"/>
          <w:szCs w:val="24"/>
        </w:rPr>
        <w:t xml:space="preserve">is </w:t>
      </w:r>
      <w:r w:rsidRPr="004127B7">
        <w:rPr>
          <w:spacing w:val="-8"/>
          <w:sz w:val="24"/>
          <w:szCs w:val="24"/>
        </w:rPr>
        <w:t xml:space="preserve">visualized. </w:t>
      </w:r>
      <w:r w:rsidRPr="004127B7">
        <w:rPr>
          <w:spacing w:val="-6"/>
          <w:sz w:val="24"/>
          <w:szCs w:val="24"/>
        </w:rPr>
        <w:t xml:space="preserve">As </w:t>
      </w:r>
      <w:r w:rsidRPr="004127B7">
        <w:rPr>
          <w:sz w:val="24"/>
          <w:szCs w:val="24"/>
        </w:rPr>
        <w:t xml:space="preserve">some </w:t>
      </w:r>
      <w:r w:rsidRPr="004127B7">
        <w:rPr>
          <w:spacing w:val="-4"/>
          <w:sz w:val="24"/>
          <w:szCs w:val="24"/>
        </w:rPr>
        <w:t xml:space="preserve">plates </w:t>
      </w:r>
      <w:r w:rsidRPr="004127B7">
        <w:rPr>
          <w:spacing w:val="-5"/>
          <w:sz w:val="24"/>
          <w:szCs w:val="24"/>
        </w:rPr>
        <w:t xml:space="preserve">are </w:t>
      </w:r>
      <w:r w:rsidRPr="004127B7">
        <w:rPr>
          <w:sz w:val="24"/>
          <w:szCs w:val="24"/>
        </w:rPr>
        <w:t xml:space="preserve">pre-coated </w:t>
      </w:r>
      <w:r w:rsidRPr="004127B7">
        <w:rPr>
          <w:spacing w:val="-10"/>
          <w:sz w:val="24"/>
          <w:szCs w:val="24"/>
        </w:rPr>
        <w:t xml:space="preserve">with </w:t>
      </w:r>
      <w:r w:rsidRPr="004127B7">
        <w:rPr>
          <w:sz w:val="24"/>
          <w:szCs w:val="24"/>
        </w:rPr>
        <w:t xml:space="preserve">a phosphor such </w:t>
      </w:r>
      <w:r w:rsidRPr="004127B7">
        <w:rPr>
          <w:spacing w:val="-4"/>
          <w:sz w:val="24"/>
          <w:szCs w:val="24"/>
        </w:rPr>
        <w:t xml:space="preserve">as </w:t>
      </w:r>
      <w:r w:rsidRPr="004127B7">
        <w:rPr>
          <w:spacing w:val="-9"/>
          <w:sz w:val="24"/>
          <w:szCs w:val="24"/>
        </w:rPr>
        <w:t xml:space="preserve">zinc </w:t>
      </w:r>
      <w:r w:rsidRPr="004127B7">
        <w:rPr>
          <w:spacing w:val="-6"/>
          <w:sz w:val="24"/>
          <w:szCs w:val="24"/>
        </w:rPr>
        <w:t xml:space="preserve">sulfide, </w:t>
      </w:r>
      <w:r w:rsidRPr="004127B7">
        <w:rPr>
          <w:spacing w:val="-11"/>
          <w:sz w:val="24"/>
          <w:szCs w:val="24"/>
        </w:rPr>
        <w:t xml:space="preserve">allowing </w:t>
      </w:r>
      <w:r w:rsidRPr="004127B7">
        <w:rPr>
          <w:spacing w:val="-7"/>
          <w:sz w:val="24"/>
          <w:szCs w:val="24"/>
        </w:rPr>
        <w:t xml:space="preserve">many </w:t>
      </w:r>
      <w:r w:rsidRPr="004127B7">
        <w:rPr>
          <w:sz w:val="24"/>
          <w:szCs w:val="24"/>
        </w:rPr>
        <w:t xml:space="preserve">compounds </w:t>
      </w:r>
      <w:r w:rsidRPr="004127B7">
        <w:rPr>
          <w:spacing w:val="-3"/>
          <w:sz w:val="24"/>
          <w:szCs w:val="24"/>
        </w:rPr>
        <w:t xml:space="preserve">to </w:t>
      </w:r>
      <w:r w:rsidRPr="004127B7">
        <w:rPr>
          <w:spacing w:val="3"/>
          <w:sz w:val="24"/>
          <w:szCs w:val="24"/>
        </w:rPr>
        <w:t xml:space="preserve">be </w:t>
      </w:r>
      <w:r w:rsidRPr="004127B7">
        <w:rPr>
          <w:spacing w:val="-9"/>
          <w:sz w:val="24"/>
          <w:szCs w:val="24"/>
        </w:rPr>
        <w:t xml:space="preserve">visualized </w:t>
      </w:r>
      <w:r w:rsidRPr="004127B7">
        <w:rPr>
          <w:spacing w:val="3"/>
          <w:sz w:val="24"/>
          <w:szCs w:val="24"/>
        </w:rPr>
        <w:t xml:space="preserve">by </w:t>
      </w:r>
      <w:r w:rsidRPr="004127B7">
        <w:rPr>
          <w:spacing w:val="-6"/>
          <w:sz w:val="24"/>
          <w:szCs w:val="24"/>
        </w:rPr>
        <w:t xml:space="preserve">using </w:t>
      </w:r>
      <w:r w:rsidRPr="004127B7">
        <w:rPr>
          <w:spacing w:val="-9"/>
          <w:sz w:val="24"/>
          <w:szCs w:val="24"/>
        </w:rPr>
        <w:t xml:space="preserve">ultraviolet  </w:t>
      </w:r>
      <w:r w:rsidRPr="004127B7">
        <w:rPr>
          <w:spacing w:val="-11"/>
          <w:sz w:val="24"/>
          <w:szCs w:val="24"/>
        </w:rPr>
        <w:t xml:space="preserve">light; </w:t>
      </w:r>
      <w:r w:rsidRPr="004127B7">
        <w:rPr>
          <w:sz w:val="24"/>
          <w:szCs w:val="24"/>
        </w:rPr>
        <w:t xml:space="preserve">dark </w:t>
      </w:r>
      <w:r w:rsidRPr="004127B7">
        <w:rPr>
          <w:spacing w:val="3"/>
          <w:sz w:val="24"/>
          <w:szCs w:val="24"/>
        </w:rPr>
        <w:t xml:space="preserve">spots </w:t>
      </w:r>
      <w:r w:rsidRPr="004127B7">
        <w:rPr>
          <w:sz w:val="24"/>
          <w:szCs w:val="24"/>
        </w:rPr>
        <w:t xml:space="preserve">appear </w:t>
      </w:r>
      <w:r w:rsidRPr="004127B7">
        <w:rPr>
          <w:spacing w:val="-7"/>
          <w:sz w:val="24"/>
          <w:szCs w:val="24"/>
        </w:rPr>
        <w:t xml:space="preserve">where </w:t>
      </w:r>
      <w:r w:rsidRPr="004127B7">
        <w:rPr>
          <w:spacing w:val="-5"/>
          <w:sz w:val="24"/>
          <w:szCs w:val="24"/>
        </w:rPr>
        <w:t xml:space="preserve">the </w:t>
      </w:r>
      <w:r w:rsidRPr="004127B7">
        <w:rPr>
          <w:sz w:val="24"/>
          <w:szCs w:val="24"/>
        </w:rPr>
        <w:t xml:space="preserve">compounds block </w:t>
      </w:r>
      <w:r w:rsidRPr="004127B7">
        <w:rPr>
          <w:spacing w:val="-5"/>
          <w:sz w:val="24"/>
          <w:szCs w:val="24"/>
        </w:rPr>
        <w:t xml:space="preserve">the </w:t>
      </w:r>
      <w:r w:rsidRPr="004127B7">
        <w:rPr>
          <w:spacing w:val="-6"/>
          <w:sz w:val="24"/>
          <w:szCs w:val="24"/>
        </w:rPr>
        <w:t xml:space="preserve">UV </w:t>
      </w:r>
      <w:r w:rsidRPr="004127B7">
        <w:rPr>
          <w:spacing w:val="-12"/>
          <w:sz w:val="24"/>
          <w:szCs w:val="24"/>
        </w:rPr>
        <w:t xml:space="preserve">light </w:t>
      </w:r>
      <w:r w:rsidRPr="004127B7">
        <w:rPr>
          <w:sz w:val="24"/>
          <w:szCs w:val="24"/>
        </w:rPr>
        <w:t xml:space="preserve">from </w:t>
      </w:r>
      <w:r w:rsidRPr="004127B7">
        <w:rPr>
          <w:spacing w:val="-8"/>
          <w:sz w:val="24"/>
          <w:szCs w:val="24"/>
        </w:rPr>
        <w:t xml:space="preserve">striking </w:t>
      </w:r>
      <w:r w:rsidRPr="004127B7">
        <w:rPr>
          <w:spacing w:val="-5"/>
          <w:sz w:val="24"/>
          <w:szCs w:val="24"/>
        </w:rPr>
        <w:t xml:space="preserve">the </w:t>
      </w:r>
      <w:r w:rsidRPr="004127B7">
        <w:rPr>
          <w:spacing w:val="-6"/>
          <w:sz w:val="24"/>
          <w:szCs w:val="24"/>
        </w:rPr>
        <w:t>plate.</w:t>
      </w:r>
    </w:p>
    <w:p w:rsidR="00F04D83" w:rsidRPr="002A66E5" w:rsidRDefault="009D3FB4" w:rsidP="004127B7">
      <w:pPr>
        <w:pStyle w:val="BodyText"/>
        <w:spacing w:before="2" w:line="247" w:lineRule="auto"/>
        <w:ind w:left="101" w:right="1100"/>
        <w:jc w:val="both"/>
        <w:rPr>
          <w:sz w:val="24"/>
          <w:szCs w:val="24"/>
        </w:rPr>
      </w:pPr>
      <w:r w:rsidRPr="002A66E5">
        <w:rPr>
          <w:spacing w:val="-8"/>
          <w:sz w:val="24"/>
          <w:szCs w:val="24"/>
        </w:rPr>
        <w:t xml:space="preserve">Alternatively, </w:t>
      </w:r>
      <w:r w:rsidRPr="002A66E5">
        <w:rPr>
          <w:spacing w:val="-6"/>
          <w:sz w:val="24"/>
          <w:szCs w:val="24"/>
        </w:rPr>
        <w:t xml:space="preserve">plates </w:t>
      </w:r>
      <w:r w:rsidRPr="002A66E5">
        <w:rPr>
          <w:sz w:val="24"/>
          <w:szCs w:val="24"/>
        </w:rPr>
        <w:t xml:space="preserve">can </w:t>
      </w:r>
      <w:r w:rsidRPr="002A66E5">
        <w:rPr>
          <w:spacing w:val="3"/>
          <w:sz w:val="24"/>
          <w:szCs w:val="24"/>
        </w:rPr>
        <w:t xml:space="preserve">be </w:t>
      </w:r>
      <w:r w:rsidRPr="002A66E5">
        <w:rPr>
          <w:sz w:val="24"/>
          <w:szCs w:val="24"/>
        </w:rPr>
        <w:t xml:space="preserve">sprayed </w:t>
      </w:r>
      <w:r w:rsidRPr="002A66E5">
        <w:rPr>
          <w:spacing w:val="3"/>
          <w:sz w:val="24"/>
          <w:szCs w:val="24"/>
        </w:rPr>
        <w:t xml:space="preserve">or </w:t>
      </w:r>
      <w:r w:rsidRPr="002A66E5">
        <w:rPr>
          <w:spacing w:val="-7"/>
          <w:sz w:val="24"/>
          <w:szCs w:val="24"/>
        </w:rPr>
        <w:t xml:space="preserve">immersed </w:t>
      </w:r>
      <w:r w:rsidRPr="002A66E5">
        <w:rPr>
          <w:spacing w:val="-10"/>
          <w:sz w:val="24"/>
          <w:szCs w:val="24"/>
        </w:rPr>
        <w:t xml:space="preserve">in </w:t>
      </w:r>
      <w:r w:rsidRPr="002A66E5">
        <w:rPr>
          <w:spacing w:val="-7"/>
          <w:sz w:val="24"/>
          <w:szCs w:val="24"/>
        </w:rPr>
        <w:t xml:space="preserve">chemicals </w:t>
      </w:r>
      <w:r w:rsidRPr="002A66E5">
        <w:rPr>
          <w:spacing w:val="-5"/>
          <w:sz w:val="24"/>
          <w:szCs w:val="24"/>
        </w:rPr>
        <w:t xml:space="preserve">after </w:t>
      </w:r>
      <w:r w:rsidRPr="002A66E5">
        <w:rPr>
          <w:spacing w:val="-8"/>
          <w:sz w:val="24"/>
          <w:szCs w:val="24"/>
        </w:rPr>
        <w:t xml:space="preserve">elution. </w:t>
      </w:r>
      <w:r w:rsidRPr="002A66E5">
        <w:rPr>
          <w:spacing w:val="-7"/>
          <w:sz w:val="24"/>
          <w:szCs w:val="24"/>
        </w:rPr>
        <w:t xml:space="preserve">Various </w:t>
      </w:r>
      <w:r w:rsidRPr="002A66E5">
        <w:rPr>
          <w:spacing w:val="-9"/>
          <w:sz w:val="24"/>
          <w:szCs w:val="24"/>
        </w:rPr>
        <w:t>visualizing</w:t>
      </w:r>
      <w:r w:rsidRPr="002A66E5">
        <w:rPr>
          <w:spacing w:val="52"/>
          <w:sz w:val="24"/>
          <w:szCs w:val="24"/>
        </w:rPr>
        <w:t xml:space="preserve"> </w:t>
      </w:r>
      <w:r w:rsidRPr="002A66E5">
        <w:rPr>
          <w:spacing w:val="-6"/>
          <w:sz w:val="24"/>
          <w:szCs w:val="24"/>
        </w:rPr>
        <w:t xml:space="preserve">agents </w:t>
      </w:r>
      <w:r w:rsidRPr="002A66E5">
        <w:rPr>
          <w:spacing w:val="-3"/>
          <w:sz w:val="24"/>
          <w:szCs w:val="24"/>
        </w:rPr>
        <w:t xml:space="preserve">react </w:t>
      </w:r>
      <w:r w:rsidRPr="002A66E5">
        <w:rPr>
          <w:spacing w:val="-10"/>
          <w:sz w:val="24"/>
          <w:szCs w:val="24"/>
        </w:rPr>
        <w:t xml:space="preserve">with </w:t>
      </w:r>
      <w:r w:rsidRPr="002A66E5">
        <w:rPr>
          <w:spacing w:val="-5"/>
          <w:sz w:val="24"/>
          <w:szCs w:val="24"/>
        </w:rPr>
        <w:t xml:space="preserve">the </w:t>
      </w:r>
      <w:r w:rsidRPr="002A66E5">
        <w:rPr>
          <w:spacing w:val="3"/>
          <w:sz w:val="24"/>
          <w:szCs w:val="24"/>
        </w:rPr>
        <w:t xml:space="preserve">spots </w:t>
      </w:r>
      <w:r w:rsidRPr="002A66E5">
        <w:rPr>
          <w:spacing w:val="-3"/>
          <w:sz w:val="24"/>
          <w:szCs w:val="24"/>
        </w:rPr>
        <w:t xml:space="preserve">to </w:t>
      </w:r>
      <w:r w:rsidRPr="002A66E5">
        <w:rPr>
          <w:sz w:val="24"/>
          <w:szCs w:val="24"/>
        </w:rPr>
        <w:t xml:space="preserve">produce </w:t>
      </w:r>
      <w:r w:rsidRPr="002A66E5">
        <w:rPr>
          <w:spacing w:val="-8"/>
          <w:sz w:val="24"/>
          <w:szCs w:val="24"/>
        </w:rPr>
        <w:t xml:space="preserve">visible </w:t>
      </w:r>
      <w:r w:rsidRPr="002A66E5">
        <w:rPr>
          <w:spacing w:val="-4"/>
          <w:sz w:val="24"/>
          <w:szCs w:val="24"/>
        </w:rPr>
        <w:t>results.</w:t>
      </w:r>
    </w:p>
    <w:p w:rsidR="00F04D83" w:rsidRPr="002A66E5" w:rsidRDefault="00F04D83">
      <w:pPr>
        <w:pStyle w:val="BodyText"/>
        <w:ind w:left="0"/>
        <w:rPr>
          <w:sz w:val="24"/>
          <w:szCs w:val="24"/>
        </w:rPr>
      </w:pPr>
    </w:p>
    <w:p w:rsidR="00F04D83" w:rsidRPr="002A66E5" w:rsidRDefault="00F04D83">
      <w:pPr>
        <w:pStyle w:val="BodyText"/>
        <w:ind w:left="0"/>
        <w:rPr>
          <w:sz w:val="24"/>
          <w:szCs w:val="24"/>
        </w:rPr>
      </w:pPr>
    </w:p>
    <w:p w:rsidR="00F04D83" w:rsidRPr="002A66E5" w:rsidRDefault="009D3FB4" w:rsidP="00590329">
      <w:pPr>
        <w:pStyle w:val="Heading1"/>
        <w:spacing w:before="0"/>
        <w:ind w:right="2830"/>
        <w:rPr>
          <w:sz w:val="24"/>
          <w:szCs w:val="24"/>
          <w:u w:val="none"/>
        </w:rPr>
      </w:pPr>
      <w:r w:rsidRPr="002A66E5">
        <w:rPr>
          <w:color w:val="FF0000"/>
          <w:sz w:val="24"/>
          <w:szCs w:val="24"/>
          <w:u w:color="FF0000"/>
        </w:rPr>
        <w:t>Separation Process and Principle</w:t>
      </w:r>
    </w:p>
    <w:p w:rsidR="00CE7DC4" w:rsidRDefault="009D3FB4" w:rsidP="00CE7DC4">
      <w:pPr>
        <w:pStyle w:val="BodyText"/>
        <w:spacing w:before="202" w:line="259" w:lineRule="auto"/>
        <w:ind w:left="101" w:right="1202"/>
        <w:jc w:val="both"/>
        <w:rPr>
          <w:spacing w:val="-3"/>
          <w:sz w:val="24"/>
          <w:szCs w:val="24"/>
        </w:rPr>
      </w:pPr>
      <w:r w:rsidRPr="002A66E5">
        <w:rPr>
          <w:spacing w:val="-8"/>
          <w:sz w:val="24"/>
          <w:szCs w:val="24"/>
        </w:rPr>
        <w:t xml:space="preserve">Different </w:t>
      </w:r>
      <w:r w:rsidRPr="002A66E5">
        <w:rPr>
          <w:sz w:val="24"/>
          <w:szCs w:val="24"/>
        </w:rPr>
        <w:t xml:space="preserve">compounds </w:t>
      </w:r>
      <w:r w:rsidRPr="002A66E5">
        <w:rPr>
          <w:spacing w:val="-10"/>
          <w:sz w:val="24"/>
          <w:szCs w:val="24"/>
        </w:rPr>
        <w:t xml:space="preserve">in </w:t>
      </w:r>
      <w:r w:rsidRPr="002A66E5">
        <w:rPr>
          <w:spacing w:val="-5"/>
          <w:sz w:val="24"/>
          <w:szCs w:val="24"/>
        </w:rPr>
        <w:t xml:space="preserve">the sample </w:t>
      </w:r>
      <w:r w:rsidRPr="002A66E5">
        <w:rPr>
          <w:spacing w:val="-9"/>
          <w:sz w:val="24"/>
          <w:szCs w:val="24"/>
        </w:rPr>
        <w:t xml:space="preserve">mixture </w:t>
      </w:r>
      <w:r w:rsidRPr="002A66E5">
        <w:rPr>
          <w:spacing w:val="-6"/>
          <w:sz w:val="24"/>
          <w:szCs w:val="24"/>
        </w:rPr>
        <w:t xml:space="preserve">travel </w:t>
      </w:r>
      <w:r w:rsidRPr="002A66E5">
        <w:rPr>
          <w:spacing w:val="-4"/>
          <w:sz w:val="24"/>
          <w:szCs w:val="24"/>
        </w:rPr>
        <w:t xml:space="preserve">at </w:t>
      </w:r>
      <w:r w:rsidRPr="002A66E5">
        <w:rPr>
          <w:spacing w:val="-6"/>
          <w:sz w:val="24"/>
          <w:szCs w:val="24"/>
        </w:rPr>
        <w:t xml:space="preserve">different </w:t>
      </w:r>
      <w:r w:rsidRPr="002A66E5">
        <w:rPr>
          <w:spacing w:val="-5"/>
          <w:sz w:val="24"/>
          <w:szCs w:val="24"/>
        </w:rPr>
        <w:t xml:space="preserve">rates </w:t>
      </w:r>
      <w:r w:rsidRPr="002A66E5">
        <w:rPr>
          <w:sz w:val="24"/>
          <w:szCs w:val="24"/>
        </w:rPr>
        <w:t xml:space="preserve">due </w:t>
      </w:r>
      <w:r w:rsidRPr="002A66E5">
        <w:rPr>
          <w:spacing w:val="-3"/>
          <w:sz w:val="24"/>
          <w:szCs w:val="24"/>
        </w:rPr>
        <w:t xml:space="preserve">to </w:t>
      </w:r>
      <w:r w:rsidRPr="002A66E5">
        <w:rPr>
          <w:spacing w:val="-5"/>
          <w:sz w:val="24"/>
          <w:szCs w:val="24"/>
        </w:rPr>
        <w:t xml:space="preserve">the differences </w:t>
      </w:r>
      <w:r w:rsidRPr="002A66E5">
        <w:rPr>
          <w:spacing w:val="-10"/>
          <w:sz w:val="24"/>
          <w:szCs w:val="24"/>
        </w:rPr>
        <w:t xml:space="preserve">in </w:t>
      </w:r>
      <w:r w:rsidRPr="002A66E5">
        <w:rPr>
          <w:spacing w:val="-8"/>
          <w:sz w:val="24"/>
          <w:szCs w:val="24"/>
        </w:rPr>
        <w:t xml:space="preserve">their </w:t>
      </w:r>
      <w:r w:rsidRPr="002A66E5">
        <w:rPr>
          <w:spacing w:val="-5"/>
          <w:sz w:val="24"/>
          <w:szCs w:val="24"/>
        </w:rPr>
        <w:t xml:space="preserve">attraction </w:t>
      </w:r>
      <w:r w:rsidRPr="002A66E5">
        <w:rPr>
          <w:spacing w:val="-3"/>
          <w:sz w:val="24"/>
          <w:szCs w:val="24"/>
        </w:rPr>
        <w:t xml:space="preserve">to </w:t>
      </w:r>
      <w:r w:rsidRPr="002A66E5">
        <w:rPr>
          <w:spacing w:val="-5"/>
          <w:sz w:val="24"/>
          <w:szCs w:val="24"/>
        </w:rPr>
        <w:t xml:space="preserve">the stationary </w:t>
      </w:r>
      <w:r w:rsidRPr="002A66E5">
        <w:rPr>
          <w:sz w:val="24"/>
          <w:szCs w:val="24"/>
        </w:rPr>
        <w:t xml:space="preserve">phase </w:t>
      </w:r>
      <w:r w:rsidRPr="002A66E5">
        <w:rPr>
          <w:spacing w:val="-5"/>
          <w:sz w:val="24"/>
          <w:szCs w:val="24"/>
        </w:rPr>
        <w:t xml:space="preserve">and </w:t>
      </w:r>
      <w:r w:rsidRPr="002A66E5">
        <w:rPr>
          <w:sz w:val="24"/>
          <w:szCs w:val="24"/>
        </w:rPr>
        <w:t xml:space="preserve">because </w:t>
      </w:r>
      <w:r w:rsidRPr="002A66E5">
        <w:rPr>
          <w:spacing w:val="3"/>
          <w:sz w:val="24"/>
          <w:szCs w:val="24"/>
        </w:rPr>
        <w:t xml:space="preserve">of </w:t>
      </w:r>
      <w:r w:rsidRPr="002A66E5">
        <w:rPr>
          <w:spacing w:val="-5"/>
          <w:sz w:val="24"/>
          <w:szCs w:val="24"/>
        </w:rPr>
        <w:t xml:space="preserve">differences </w:t>
      </w:r>
      <w:r w:rsidRPr="002A66E5">
        <w:rPr>
          <w:spacing w:val="-10"/>
          <w:sz w:val="24"/>
          <w:szCs w:val="24"/>
        </w:rPr>
        <w:t xml:space="preserve">in </w:t>
      </w:r>
      <w:r w:rsidRPr="002A66E5">
        <w:rPr>
          <w:spacing w:val="-8"/>
          <w:sz w:val="24"/>
          <w:szCs w:val="24"/>
        </w:rPr>
        <w:t xml:space="preserve">solubility </w:t>
      </w:r>
      <w:r w:rsidRPr="002A66E5">
        <w:rPr>
          <w:spacing w:val="-10"/>
          <w:sz w:val="24"/>
          <w:szCs w:val="24"/>
        </w:rPr>
        <w:t xml:space="preserve">in </w:t>
      </w:r>
      <w:r w:rsidRPr="002A66E5">
        <w:rPr>
          <w:spacing w:val="-5"/>
          <w:sz w:val="24"/>
          <w:szCs w:val="24"/>
        </w:rPr>
        <w:t xml:space="preserve">the solvent. </w:t>
      </w:r>
      <w:r w:rsidRPr="002A66E5">
        <w:rPr>
          <w:spacing w:val="-6"/>
          <w:sz w:val="24"/>
          <w:szCs w:val="24"/>
        </w:rPr>
        <w:t xml:space="preserve">By </w:t>
      </w:r>
      <w:r w:rsidRPr="002A66E5">
        <w:rPr>
          <w:spacing w:val="-7"/>
          <w:sz w:val="24"/>
          <w:szCs w:val="24"/>
        </w:rPr>
        <w:t xml:space="preserve">changing </w:t>
      </w:r>
      <w:r w:rsidRPr="002A66E5">
        <w:rPr>
          <w:spacing w:val="-5"/>
          <w:sz w:val="24"/>
          <w:szCs w:val="24"/>
        </w:rPr>
        <w:t xml:space="preserve">the solvent, </w:t>
      </w:r>
      <w:r w:rsidRPr="002A66E5">
        <w:rPr>
          <w:spacing w:val="3"/>
          <w:sz w:val="24"/>
          <w:szCs w:val="24"/>
        </w:rPr>
        <w:t xml:space="preserve">or </w:t>
      </w:r>
      <w:r w:rsidRPr="002A66E5">
        <w:rPr>
          <w:spacing w:val="-3"/>
          <w:sz w:val="24"/>
          <w:szCs w:val="24"/>
        </w:rPr>
        <w:t xml:space="preserve">perhaps </w:t>
      </w:r>
      <w:r w:rsidRPr="002A66E5">
        <w:rPr>
          <w:spacing w:val="-6"/>
          <w:sz w:val="24"/>
          <w:szCs w:val="24"/>
        </w:rPr>
        <w:t xml:space="preserve">using </w:t>
      </w:r>
      <w:r w:rsidRPr="002A66E5">
        <w:rPr>
          <w:sz w:val="24"/>
          <w:szCs w:val="24"/>
        </w:rPr>
        <w:t xml:space="preserve">a </w:t>
      </w:r>
      <w:r w:rsidRPr="002A66E5">
        <w:rPr>
          <w:spacing w:val="-9"/>
          <w:sz w:val="24"/>
          <w:szCs w:val="24"/>
        </w:rPr>
        <w:t xml:space="preserve">mixture, </w:t>
      </w:r>
      <w:r w:rsidRPr="002A66E5">
        <w:rPr>
          <w:spacing w:val="-5"/>
          <w:sz w:val="24"/>
          <w:szCs w:val="24"/>
        </w:rPr>
        <w:t xml:space="preserve">the </w:t>
      </w:r>
      <w:r w:rsidRPr="002A66E5">
        <w:rPr>
          <w:spacing w:val="-4"/>
          <w:sz w:val="24"/>
          <w:szCs w:val="24"/>
        </w:rPr>
        <w:t xml:space="preserve">separation </w:t>
      </w:r>
      <w:r w:rsidRPr="002A66E5">
        <w:rPr>
          <w:spacing w:val="3"/>
          <w:sz w:val="24"/>
          <w:szCs w:val="24"/>
        </w:rPr>
        <w:t xml:space="preserve">of </w:t>
      </w:r>
      <w:r w:rsidRPr="002A66E5">
        <w:rPr>
          <w:sz w:val="24"/>
          <w:szCs w:val="24"/>
        </w:rPr>
        <w:t xml:space="preserve">components </w:t>
      </w:r>
      <w:r w:rsidRPr="002A66E5">
        <w:rPr>
          <w:spacing w:val="-5"/>
          <w:sz w:val="24"/>
          <w:szCs w:val="24"/>
        </w:rPr>
        <w:t xml:space="preserve">(measured </w:t>
      </w:r>
      <w:r w:rsidRPr="002A66E5">
        <w:rPr>
          <w:spacing w:val="3"/>
          <w:sz w:val="24"/>
          <w:szCs w:val="24"/>
        </w:rPr>
        <w:t xml:space="preserve">by </w:t>
      </w:r>
      <w:r w:rsidRPr="002A66E5">
        <w:rPr>
          <w:spacing w:val="-5"/>
          <w:sz w:val="24"/>
          <w:szCs w:val="24"/>
        </w:rPr>
        <w:t xml:space="preserve">the </w:t>
      </w:r>
      <w:proofErr w:type="spellStart"/>
      <w:proofErr w:type="gramStart"/>
      <w:r w:rsidRPr="002A66E5">
        <w:rPr>
          <w:sz w:val="24"/>
          <w:szCs w:val="24"/>
        </w:rPr>
        <w:t>Rf</w:t>
      </w:r>
      <w:proofErr w:type="spellEnd"/>
      <w:proofErr w:type="gramEnd"/>
      <w:r w:rsidRPr="002A66E5">
        <w:rPr>
          <w:sz w:val="24"/>
          <w:szCs w:val="24"/>
        </w:rPr>
        <w:t xml:space="preserve"> </w:t>
      </w:r>
      <w:r w:rsidRPr="002A66E5">
        <w:rPr>
          <w:spacing w:val="-9"/>
          <w:sz w:val="24"/>
          <w:szCs w:val="24"/>
        </w:rPr>
        <w:t xml:space="preserve">value) </w:t>
      </w:r>
      <w:r w:rsidRPr="002A66E5">
        <w:rPr>
          <w:sz w:val="24"/>
          <w:szCs w:val="24"/>
        </w:rPr>
        <w:t xml:space="preserve">can </w:t>
      </w:r>
      <w:r w:rsidRPr="002A66E5">
        <w:rPr>
          <w:spacing w:val="3"/>
          <w:sz w:val="24"/>
          <w:szCs w:val="24"/>
        </w:rPr>
        <w:t xml:space="preserve">be </w:t>
      </w:r>
      <w:r w:rsidRPr="002A66E5">
        <w:rPr>
          <w:spacing w:val="-3"/>
          <w:sz w:val="24"/>
          <w:szCs w:val="24"/>
        </w:rPr>
        <w:t xml:space="preserve">adjusted. </w:t>
      </w:r>
      <w:r w:rsidRPr="002A66E5">
        <w:rPr>
          <w:spacing w:val="-4"/>
          <w:sz w:val="24"/>
          <w:szCs w:val="24"/>
        </w:rPr>
        <w:t xml:space="preserve">Also, </w:t>
      </w:r>
      <w:r w:rsidRPr="002A66E5">
        <w:rPr>
          <w:spacing w:val="-5"/>
          <w:sz w:val="24"/>
          <w:szCs w:val="24"/>
        </w:rPr>
        <w:t xml:space="preserve">the </w:t>
      </w:r>
      <w:r w:rsidRPr="002A66E5">
        <w:rPr>
          <w:spacing w:val="-4"/>
          <w:sz w:val="24"/>
          <w:szCs w:val="24"/>
        </w:rPr>
        <w:t xml:space="preserve">separation </w:t>
      </w:r>
      <w:r w:rsidRPr="002A66E5">
        <w:rPr>
          <w:spacing w:val="-7"/>
          <w:sz w:val="24"/>
          <w:szCs w:val="24"/>
        </w:rPr>
        <w:t xml:space="preserve">achieved </w:t>
      </w:r>
      <w:r w:rsidRPr="002A66E5">
        <w:rPr>
          <w:spacing w:val="-10"/>
          <w:sz w:val="24"/>
          <w:szCs w:val="24"/>
        </w:rPr>
        <w:t xml:space="preserve">with </w:t>
      </w:r>
      <w:r w:rsidRPr="002A66E5">
        <w:rPr>
          <w:sz w:val="24"/>
          <w:szCs w:val="24"/>
        </w:rPr>
        <w:t xml:space="preserve">a TLC </w:t>
      </w:r>
      <w:r w:rsidRPr="002A66E5">
        <w:rPr>
          <w:spacing w:val="-6"/>
          <w:sz w:val="24"/>
          <w:szCs w:val="24"/>
        </w:rPr>
        <w:t xml:space="preserve">plate </w:t>
      </w:r>
      <w:r w:rsidRPr="002A66E5">
        <w:rPr>
          <w:sz w:val="24"/>
          <w:szCs w:val="24"/>
        </w:rPr>
        <w:t xml:space="preserve">can </w:t>
      </w:r>
      <w:r w:rsidRPr="002A66E5">
        <w:rPr>
          <w:spacing w:val="3"/>
          <w:sz w:val="24"/>
          <w:szCs w:val="24"/>
        </w:rPr>
        <w:t xml:space="preserve">be </w:t>
      </w:r>
      <w:r w:rsidRPr="002A66E5">
        <w:rPr>
          <w:sz w:val="24"/>
          <w:szCs w:val="24"/>
        </w:rPr>
        <w:t xml:space="preserve">used </w:t>
      </w:r>
      <w:r w:rsidRPr="002A66E5">
        <w:rPr>
          <w:spacing w:val="-3"/>
          <w:sz w:val="24"/>
          <w:szCs w:val="24"/>
        </w:rPr>
        <w:t xml:space="preserve">to </w:t>
      </w:r>
      <w:r w:rsidRPr="002A66E5">
        <w:rPr>
          <w:spacing w:val="-6"/>
          <w:sz w:val="24"/>
          <w:szCs w:val="24"/>
        </w:rPr>
        <w:t xml:space="preserve">estimate </w:t>
      </w:r>
      <w:r w:rsidRPr="002A66E5">
        <w:rPr>
          <w:spacing w:val="-5"/>
          <w:sz w:val="24"/>
          <w:szCs w:val="24"/>
        </w:rPr>
        <w:t xml:space="preserve">the </w:t>
      </w:r>
      <w:r w:rsidRPr="002A66E5">
        <w:rPr>
          <w:spacing w:val="-4"/>
          <w:sz w:val="24"/>
          <w:szCs w:val="24"/>
        </w:rPr>
        <w:t xml:space="preserve">separation </w:t>
      </w:r>
      <w:r w:rsidRPr="002A66E5">
        <w:rPr>
          <w:spacing w:val="3"/>
          <w:sz w:val="24"/>
          <w:szCs w:val="24"/>
        </w:rPr>
        <w:t xml:space="preserve">of </w:t>
      </w:r>
      <w:r w:rsidRPr="002A66E5">
        <w:rPr>
          <w:sz w:val="24"/>
          <w:szCs w:val="24"/>
        </w:rPr>
        <w:t xml:space="preserve">a </w:t>
      </w:r>
      <w:r w:rsidRPr="002A66E5">
        <w:rPr>
          <w:spacing w:val="-5"/>
          <w:sz w:val="24"/>
          <w:szCs w:val="24"/>
        </w:rPr>
        <w:t xml:space="preserve">flash </w:t>
      </w:r>
      <w:r w:rsidRPr="002A66E5">
        <w:rPr>
          <w:spacing w:val="-3"/>
          <w:sz w:val="24"/>
          <w:szCs w:val="24"/>
        </w:rPr>
        <w:t xml:space="preserve">chromatography </w:t>
      </w:r>
      <w:r w:rsidRPr="002A66E5">
        <w:rPr>
          <w:spacing w:val="-5"/>
          <w:sz w:val="24"/>
          <w:szCs w:val="24"/>
        </w:rPr>
        <w:t xml:space="preserve">column. </w:t>
      </w:r>
      <w:r w:rsidRPr="002A66E5">
        <w:rPr>
          <w:spacing w:val="-3"/>
          <w:sz w:val="24"/>
          <w:szCs w:val="24"/>
        </w:rPr>
        <w:t xml:space="preserve">(A </w:t>
      </w:r>
      <w:r w:rsidRPr="002A66E5">
        <w:rPr>
          <w:sz w:val="24"/>
          <w:szCs w:val="24"/>
        </w:rPr>
        <w:t xml:space="preserve">compound </w:t>
      </w:r>
      <w:r w:rsidRPr="002A66E5">
        <w:rPr>
          <w:spacing w:val="-8"/>
          <w:sz w:val="24"/>
          <w:szCs w:val="24"/>
        </w:rPr>
        <w:t xml:space="preserve">elutes </w:t>
      </w:r>
      <w:r w:rsidRPr="002A66E5">
        <w:rPr>
          <w:sz w:val="24"/>
          <w:szCs w:val="24"/>
        </w:rPr>
        <w:t xml:space="preserve">from a </w:t>
      </w:r>
      <w:r w:rsidRPr="002A66E5">
        <w:rPr>
          <w:spacing w:val="-5"/>
          <w:sz w:val="24"/>
          <w:szCs w:val="24"/>
        </w:rPr>
        <w:t xml:space="preserve">column </w:t>
      </w:r>
      <w:proofErr w:type="gramStart"/>
      <w:r w:rsidRPr="002A66E5">
        <w:rPr>
          <w:spacing w:val="-7"/>
          <w:sz w:val="24"/>
          <w:szCs w:val="24"/>
        </w:rPr>
        <w:t xml:space="preserve">when  </w:t>
      </w:r>
      <w:r w:rsidRPr="002A66E5">
        <w:rPr>
          <w:spacing w:val="-5"/>
          <w:sz w:val="24"/>
          <w:szCs w:val="24"/>
        </w:rPr>
        <w:t>the</w:t>
      </w:r>
      <w:proofErr w:type="gramEnd"/>
      <w:r w:rsidRPr="002A66E5">
        <w:rPr>
          <w:spacing w:val="-5"/>
          <w:sz w:val="24"/>
          <w:szCs w:val="24"/>
        </w:rPr>
        <w:t xml:space="preserve"> amount </w:t>
      </w:r>
      <w:r w:rsidRPr="002A66E5">
        <w:rPr>
          <w:spacing w:val="3"/>
          <w:sz w:val="24"/>
          <w:szCs w:val="24"/>
        </w:rPr>
        <w:t xml:space="preserve">of </w:t>
      </w:r>
      <w:r w:rsidRPr="002A66E5">
        <w:rPr>
          <w:spacing w:val="-5"/>
          <w:sz w:val="24"/>
          <w:szCs w:val="24"/>
        </w:rPr>
        <w:t xml:space="preserve">solvent collected </w:t>
      </w:r>
      <w:r w:rsidRPr="002A66E5">
        <w:rPr>
          <w:spacing w:val="-10"/>
          <w:sz w:val="24"/>
          <w:szCs w:val="24"/>
        </w:rPr>
        <w:t xml:space="preserve">is </w:t>
      </w:r>
      <w:r w:rsidRPr="002A66E5">
        <w:rPr>
          <w:spacing w:val="-4"/>
          <w:sz w:val="24"/>
          <w:szCs w:val="24"/>
        </w:rPr>
        <w:t xml:space="preserve">equal </w:t>
      </w:r>
      <w:r w:rsidRPr="002A66E5">
        <w:rPr>
          <w:spacing w:val="-3"/>
          <w:sz w:val="24"/>
          <w:szCs w:val="24"/>
        </w:rPr>
        <w:t xml:space="preserve">to 1/Rf. </w:t>
      </w:r>
      <w:r w:rsidRPr="002A66E5">
        <w:rPr>
          <w:spacing w:val="-5"/>
          <w:sz w:val="24"/>
          <w:szCs w:val="24"/>
        </w:rPr>
        <w:t xml:space="preserve">Chemists </w:t>
      </w:r>
      <w:r w:rsidRPr="002A66E5">
        <w:rPr>
          <w:spacing w:val="-3"/>
          <w:sz w:val="24"/>
          <w:szCs w:val="24"/>
        </w:rPr>
        <w:t xml:space="preserve">often </w:t>
      </w:r>
      <w:r w:rsidRPr="002A66E5">
        <w:rPr>
          <w:sz w:val="24"/>
          <w:szCs w:val="24"/>
        </w:rPr>
        <w:t xml:space="preserve">use TLC </w:t>
      </w:r>
      <w:r w:rsidRPr="002A66E5">
        <w:rPr>
          <w:spacing w:val="-3"/>
          <w:sz w:val="24"/>
          <w:szCs w:val="24"/>
        </w:rPr>
        <w:t xml:space="preserve">to </w:t>
      </w:r>
      <w:r w:rsidRPr="002A66E5">
        <w:rPr>
          <w:spacing w:val="-5"/>
          <w:sz w:val="24"/>
          <w:szCs w:val="24"/>
        </w:rPr>
        <w:t xml:space="preserve">develop </w:t>
      </w:r>
      <w:r w:rsidRPr="002A66E5">
        <w:rPr>
          <w:sz w:val="24"/>
          <w:szCs w:val="24"/>
        </w:rPr>
        <w:t xml:space="preserve">a </w:t>
      </w:r>
      <w:proofErr w:type="spellStart"/>
      <w:r w:rsidRPr="002A66E5">
        <w:rPr>
          <w:spacing w:val="4"/>
          <w:sz w:val="24"/>
          <w:szCs w:val="24"/>
        </w:rPr>
        <w:t>protocolfor</w:t>
      </w:r>
      <w:proofErr w:type="spellEnd"/>
      <w:r w:rsidRPr="002A66E5">
        <w:rPr>
          <w:spacing w:val="4"/>
          <w:sz w:val="24"/>
          <w:szCs w:val="24"/>
        </w:rPr>
        <w:t xml:space="preserve"> </w:t>
      </w:r>
      <w:r w:rsidRPr="002A66E5">
        <w:rPr>
          <w:spacing w:val="-4"/>
          <w:sz w:val="24"/>
          <w:szCs w:val="24"/>
        </w:rPr>
        <w:t xml:space="preserve">separation </w:t>
      </w:r>
      <w:r w:rsidRPr="002A66E5">
        <w:rPr>
          <w:spacing w:val="3"/>
          <w:sz w:val="24"/>
          <w:szCs w:val="24"/>
        </w:rPr>
        <w:t xml:space="preserve">by </w:t>
      </w:r>
      <w:r w:rsidRPr="002A66E5">
        <w:rPr>
          <w:spacing w:val="-3"/>
          <w:sz w:val="24"/>
          <w:szCs w:val="24"/>
        </w:rPr>
        <w:t xml:space="preserve">chromatography </w:t>
      </w:r>
      <w:r w:rsidRPr="002A66E5">
        <w:rPr>
          <w:spacing w:val="-5"/>
          <w:sz w:val="24"/>
          <w:szCs w:val="24"/>
        </w:rPr>
        <w:t xml:space="preserve">and they </w:t>
      </w:r>
      <w:r w:rsidRPr="002A66E5">
        <w:rPr>
          <w:sz w:val="24"/>
          <w:szCs w:val="24"/>
        </w:rPr>
        <w:t xml:space="preserve">use TLC </w:t>
      </w:r>
      <w:r w:rsidRPr="002A66E5">
        <w:rPr>
          <w:spacing w:val="-3"/>
          <w:sz w:val="24"/>
          <w:szCs w:val="24"/>
        </w:rPr>
        <w:t xml:space="preserve">to </w:t>
      </w:r>
      <w:r w:rsidRPr="002A66E5">
        <w:rPr>
          <w:spacing w:val="-5"/>
          <w:sz w:val="24"/>
          <w:szCs w:val="24"/>
        </w:rPr>
        <w:t xml:space="preserve">determine </w:t>
      </w:r>
      <w:r w:rsidRPr="002A66E5">
        <w:rPr>
          <w:spacing w:val="-7"/>
          <w:sz w:val="24"/>
          <w:szCs w:val="24"/>
        </w:rPr>
        <w:t xml:space="preserve">which </w:t>
      </w:r>
      <w:r w:rsidRPr="002A66E5">
        <w:rPr>
          <w:spacing w:val="-5"/>
          <w:sz w:val="24"/>
          <w:szCs w:val="24"/>
        </w:rPr>
        <w:t xml:space="preserve">fractions </w:t>
      </w:r>
      <w:r w:rsidRPr="002A66E5">
        <w:rPr>
          <w:spacing w:val="-4"/>
          <w:sz w:val="24"/>
          <w:szCs w:val="24"/>
        </w:rPr>
        <w:t xml:space="preserve">contain </w:t>
      </w:r>
      <w:r w:rsidRPr="002A66E5">
        <w:rPr>
          <w:spacing w:val="-5"/>
          <w:sz w:val="24"/>
          <w:szCs w:val="24"/>
        </w:rPr>
        <w:t xml:space="preserve">the </w:t>
      </w:r>
      <w:r w:rsidRPr="002A66E5">
        <w:rPr>
          <w:spacing w:val="-4"/>
          <w:sz w:val="24"/>
          <w:szCs w:val="24"/>
        </w:rPr>
        <w:t xml:space="preserve">desired </w:t>
      </w:r>
      <w:r w:rsidRPr="002A66E5">
        <w:rPr>
          <w:sz w:val="24"/>
          <w:szCs w:val="24"/>
        </w:rPr>
        <w:t xml:space="preserve">compounds. </w:t>
      </w:r>
      <w:r w:rsidRPr="002A66E5">
        <w:rPr>
          <w:spacing w:val="-4"/>
          <w:sz w:val="24"/>
          <w:szCs w:val="24"/>
        </w:rPr>
        <w:t xml:space="preserve">Separation </w:t>
      </w:r>
      <w:r w:rsidRPr="002A66E5">
        <w:rPr>
          <w:spacing w:val="3"/>
          <w:sz w:val="24"/>
          <w:szCs w:val="24"/>
        </w:rPr>
        <w:t xml:space="preserve">of </w:t>
      </w:r>
      <w:r w:rsidRPr="002A66E5">
        <w:rPr>
          <w:sz w:val="24"/>
          <w:szCs w:val="24"/>
        </w:rPr>
        <w:t xml:space="preserve">compounds </w:t>
      </w:r>
      <w:r w:rsidRPr="002A66E5">
        <w:rPr>
          <w:spacing w:val="-10"/>
          <w:sz w:val="24"/>
          <w:szCs w:val="24"/>
        </w:rPr>
        <w:t xml:space="preserve">is </w:t>
      </w:r>
      <w:r w:rsidRPr="002A66E5">
        <w:rPr>
          <w:sz w:val="24"/>
          <w:szCs w:val="24"/>
        </w:rPr>
        <w:t xml:space="preserve">based </w:t>
      </w:r>
      <w:r w:rsidRPr="002A66E5">
        <w:rPr>
          <w:spacing w:val="3"/>
          <w:sz w:val="24"/>
          <w:szCs w:val="24"/>
        </w:rPr>
        <w:t xml:space="preserve">on </w:t>
      </w:r>
      <w:r w:rsidR="00590329">
        <w:rPr>
          <w:spacing w:val="-5"/>
          <w:sz w:val="24"/>
          <w:szCs w:val="24"/>
        </w:rPr>
        <w:t>th</w:t>
      </w:r>
      <w:r w:rsidR="00CE7DC4">
        <w:rPr>
          <w:spacing w:val="-5"/>
          <w:sz w:val="24"/>
          <w:szCs w:val="24"/>
        </w:rPr>
        <w:t xml:space="preserve">e </w:t>
      </w:r>
      <w:r w:rsidRPr="002A66E5">
        <w:rPr>
          <w:spacing w:val="-4"/>
          <w:sz w:val="24"/>
          <w:szCs w:val="24"/>
        </w:rPr>
        <w:t>as</w:t>
      </w:r>
      <w:r w:rsidRPr="002A66E5">
        <w:rPr>
          <w:spacing w:val="6"/>
          <w:sz w:val="24"/>
          <w:szCs w:val="24"/>
        </w:rPr>
        <w:t xml:space="preserve"> </w:t>
      </w:r>
      <w:r w:rsidR="00590329" w:rsidRPr="002A66E5">
        <w:rPr>
          <w:spacing w:val="-4"/>
          <w:sz w:val="24"/>
          <w:szCs w:val="24"/>
        </w:rPr>
        <w:t xml:space="preserve">competition </w:t>
      </w:r>
      <w:r w:rsidR="00590329" w:rsidRPr="002A66E5">
        <w:rPr>
          <w:spacing w:val="3"/>
          <w:sz w:val="24"/>
          <w:szCs w:val="24"/>
        </w:rPr>
        <w:t xml:space="preserve">of </w:t>
      </w:r>
      <w:r w:rsidR="00590329" w:rsidRPr="002A66E5">
        <w:rPr>
          <w:spacing w:val="-5"/>
          <w:sz w:val="24"/>
          <w:szCs w:val="24"/>
        </w:rPr>
        <w:t xml:space="preserve">the </w:t>
      </w:r>
      <w:r w:rsidR="00590329" w:rsidRPr="002A66E5">
        <w:rPr>
          <w:spacing w:val="-4"/>
          <w:sz w:val="24"/>
          <w:szCs w:val="24"/>
        </w:rPr>
        <w:t xml:space="preserve">solute </w:t>
      </w:r>
      <w:r w:rsidR="00590329" w:rsidRPr="002A66E5">
        <w:rPr>
          <w:spacing w:val="-5"/>
          <w:sz w:val="24"/>
          <w:szCs w:val="24"/>
        </w:rPr>
        <w:t xml:space="preserve">and the </w:t>
      </w:r>
      <w:r w:rsidR="00590329" w:rsidRPr="002A66E5">
        <w:rPr>
          <w:spacing w:val="-7"/>
          <w:sz w:val="24"/>
          <w:szCs w:val="24"/>
        </w:rPr>
        <w:t xml:space="preserve">mobile </w:t>
      </w:r>
      <w:r w:rsidR="00590329" w:rsidRPr="002A66E5">
        <w:rPr>
          <w:sz w:val="24"/>
          <w:szCs w:val="24"/>
        </w:rPr>
        <w:t xml:space="preserve">phase for </w:t>
      </w:r>
      <w:r w:rsidR="00590329" w:rsidRPr="002A66E5">
        <w:rPr>
          <w:spacing w:val="-7"/>
          <w:sz w:val="24"/>
          <w:szCs w:val="24"/>
        </w:rPr>
        <w:t xml:space="preserve">binding </w:t>
      </w:r>
      <w:r w:rsidR="00590329" w:rsidRPr="002A66E5">
        <w:rPr>
          <w:spacing w:val="-5"/>
          <w:sz w:val="24"/>
          <w:szCs w:val="24"/>
        </w:rPr>
        <w:t xml:space="preserve">sites </w:t>
      </w:r>
      <w:r w:rsidR="00590329" w:rsidRPr="002A66E5">
        <w:rPr>
          <w:spacing w:val="3"/>
          <w:sz w:val="24"/>
          <w:szCs w:val="24"/>
        </w:rPr>
        <w:t xml:space="preserve">on </w:t>
      </w:r>
      <w:r w:rsidR="00590329" w:rsidRPr="002A66E5">
        <w:rPr>
          <w:spacing w:val="-5"/>
          <w:sz w:val="24"/>
          <w:szCs w:val="24"/>
        </w:rPr>
        <w:t xml:space="preserve">the stationary </w:t>
      </w:r>
      <w:r w:rsidR="00CE7DC4">
        <w:rPr>
          <w:spacing w:val="-3"/>
          <w:sz w:val="24"/>
          <w:szCs w:val="24"/>
        </w:rPr>
        <w:t>phase.</w:t>
      </w:r>
    </w:p>
    <w:p w:rsidR="00590329" w:rsidRDefault="00590329" w:rsidP="00CE7DC4">
      <w:pPr>
        <w:pStyle w:val="BodyText"/>
        <w:spacing w:before="202" w:line="259" w:lineRule="auto"/>
        <w:ind w:left="101" w:right="1202"/>
        <w:jc w:val="both"/>
        <w:rPr>
          <w:spacing w:val="-6"/>
          <w:sz w:val="24"/>
          <w:szCs w:val="24"/>
        </w:rPr>
      </w:pPr>
      <w:r w:rsidRPr="002A66E5">
        <w:rPr>
          <w:spacing w:val="-3"/>
          <w:sz w:val="24"/>
          <w:szCs w:val="24"/>
        </w:rPr>
        <w:t xml:space="preserve"> </w:t>
      </w:r>
      <w:r w:rsidRPr="002A66E5">
        <w:rPr>
          <w:spacing w:val="4"/>
          <w:sz w:val="24"/>
          <w:szCs w:val="24"/>
        </w:rPr>
        <w:t xml:space="preserve">For </w:t>
      </w:r>
      <w:r w:rsidRPr="002A66E5">
        <w:rPr>
          <w:spacing w:val="-5"/>
          <w:sz w:val="24"/>
          <w:szCs w:val="24"/>
        </w:rPr>
        <w:t xml:space="preserve">instance, </w:t>
      </w:r>
      <w:r w:rsidRPr="002A66E5">
        <w:rPr>
          <w:spacing w:val="-10"/>
          <w:sz w:val="24"/>
          <w:szCs w:val="24"/>
        </w:rPr>
        <w:t xml:space="preserve">if </w:t>
      </w:r>
      <w:r w:rsidRPr="002A66E5">
        <w:rPr>
          <w:spacing w:val="-4"/>
          <w:sz w:val="24"/>
          <w:szCs w:val="24"/>
        </w:rPr>
        <w:t xml:space="preserve">normal-phase </w:t>
      </w:r>
      <w:r w:rsidRPr="002A66E5">
        <w:rPr>
          <w:spacing w:val="-8"/>
          <w:sz w:val="24"/>
          <w:szCs w:val="24"/>
        </w:rPr>
        <w:t xml:space="preserve">silica </w:t>
      </w:r>
      <w:r w:rsidRPr="002A66E5">
        <w:rPr>
          <w:spacing w:val="-5"/>
          <w:sz w:val="24"/>
          <w:szCs w:val="24"/>
        </w:rPr>
        <w:t xml:space="preserve">gel </w:t>
      </w:r>
      <w:r w:rsidRPr="002A66E5">
        <w:rPr>
          <w:spacing w:val="-10"/>
          <w:sz w:val="24"/>
          <w:szCs w:val="24"/>
        </w:rPr>
        <w:t xml:space="preserve">is </w:t>
      </w:r>
      <w:r w:rsidRPr="002A66E5">
        <w:rPr>
          <w:sz w:val="24"/>
          <w:szCs w:val="24"/>
        </w:rPr>
        <w:t xml:space="preserve">used </w:t>
      </w:r>
      <w:r w:rsidRPr="002A66E5">
        <w:rPr>
          <w:spacing w:val="-4"/>
          <w:sz w:val="24"/>
          <w:szCs w:val="24"/>
        </w:rPr>
        <w:t xml:space="preserve">as </w:t>
      </w:r>
      <w:r w:rsidRPr="002A66E5">
        <w:rPr>
          <w:spacing w:val="-5"/>
          <w:sz w:val="24"/>
          <w:szCs w:val="24"/>
        </w:rPr>
        <w:t xml:space="preserve">the stationary </w:t>
      </w:r>
      <w:r w:rsidRPr="002A66E5">
        <w:rPr>
          <w:sz w:val="24"/>
          <w:szCs w:val="24"/>
        </w:rPr>
        <w:t xml:space="preserve">phase, </w:t>
      </w:r>
      <w:r w:rsidRPr="002A66E5">
        <w:rPr>
          <w:spacing w:val="-10"/>
          <w:sz w:val="24"/>
          <w:szCs w:val="24"/>
        </w:rPr>
        <w:t xml:space="preserve">it </w:t>
      </w:r>
      <w:r w:rsidRPr="002A66E5">
        <w:rPr>
          <w:sz w:val="24"/>
          <w:szCs w:val="24"/>
        </w:rPr>
        <w:t xml:space="preserve">can </w:t>
      </w:r>
      <w:r w:rsidRPr="002A66E5">
        <w:rPr>
          <w:spacing w:val="3"/>
          <w:sz w:val="24"/>
          <w:szCs w:val="24"/>
        </w:rPr>
        <w:t xml:space="preserve">be </w:t>
      </w:r>
      <w:r w:rsidRPr="002A66E5">
        <w:rPr>
          <w:sz w:val="24"/>
          <w:szCs w:val="24"/>
        </w:rPr>
        <w:t xml:space="preserve">considered </w:t>
      </w:r>
      <w:r w:rsidRPr="002A66E5">
        <w:rPr>
          <w:spacing w:val="-4"/>
          <w:sz w:val="24"/>
          <w:szCs w:val="24"/>
        </w:rPr>
        <w:t xml:space="preserve">polar. </w:t>
      </w:r>
      <w:r w:rsidRPr="002A66E5">
        <w:rPr>
          <w:spacing w:val="-7"/>
          <w:sz w:val="24"/>
          <w:szCs w:val="24"/>
        </w:rPr>
        <w:t xml:space="preserve">Given </w:t>
      </w:r>
      <w:r w:rsidRPr="002A66E5">
        <w:rPr>
          <w:spacing w:val="-6"/>
          <w:sz w:val="24"/>
          <w:szCs w:val="24"/>
        </w:rPr>
        <w:t xml:space="preserve">two </w:t>
      </w:r>
      <w:r w:rsidRPr="002A66E5">
        <w:rPr>
          <w:sz w:val="24"/>
          <w:szCs w:val="24"/>
        </w:rPr>
        <w:t xml:space="preserve">compounds </w:t>
      </w:r>
      <w:r w:rsidRPr="002A66E5">
        <w:rPr>
          <w:spacing w:val="-5"/>
          <w:sz w:val="24"/>
          <w:szCs w:val="24"/>
        </w:rPr>
        <w:t xml:space="preserve">that </w:t>
      </w:r>
      <w:r w:rsidRPr="002A66E5">
        <w:rPr>
          <w:spacing w:val="-6"/>
          <w:sz w:val="24"/>
          <w:szCs w:val="24"/>
        </w:rPr>
        <w:t xml:space="preserve">differ </w:t>
      </w:r>
      <w:r w:rsidRPr="002A66E5">
        <w:rPr>
          <w:spacing w:val="-10"/>
          <w:sz w:val="24"/>
          <w:szCs w:val="24"/>
        </w:rPr>
        <w:t xml:space="preserve">in </w:t>
      </w:r>
      <w:r w:rsidRPr="002A66E5">
        <w:rPr>
          <w:spacing w:val="-6"/>
          <w:sz w:val="24"/>
          <w:szCs w:val="24"/>
        </w:rPr>
        <w:t xml:space="preserve">polarity, </w:t>
      </w:r>
      <w:r w:rsidRPr="002A66E5">
        <w:rPr>
          <w:spacing w:val="-5"/>
          <w:sz w:val="24"/>
          <w:szCs w:val="24"/>
        </w:rPr>
        <w:t>the more</w:t>
      </w:r>
      <w:r w:rsidRPr="002A66E5">
        <w:rPr>
          <w:spacing w:val="-3"/>
          <w:sz w:val="24"/>
          <w:szCs w:val="24"/>
        </w:rPr>
        <w:t xml:space="preserve"> polar </w:t>
      </w:r>
      <w:r w:rsidRPr="002A66E5">
        <w:rPr>
          <w:sz w:val="24"/>
          <w:szCs w:val="24"/>
        </w:rPr>
        <w:t xml:space="preserve">compound </w:t>
      </w:r>
      <w:r w:rsidRPr="002A66E5">
        <w:rPr>
          <w:spacing w:val="-5"/>
          <w:sz w:val="24"/>
          <w:szCs w:val="24"/>
        </w:rPr>
        <w:t xml:space="preserve">has </w:t>
      </w:r>
      <w:r w:rsidRPr="002A66E5">
        <w:rPr>
          <w:sz w:val="24"/>
          <w:szCs w:val="24"/>
        </w:rPr>
        <w:t xml:space="preserve">a </w:t>
      </w:r>
      <w:r w:rsidRPr="002A66E5">
        <w:rPr>
          <w:spacing w:val="-3"/>
          <w:sz w:val="24"/>
          <w:szCs w:val="24"/>
        </w:rPr>
        <w:t xml:space="preserve">stronger </w:t>
      </w:r>
      <w:r w:rsidRPr="002A66E5">
        <w:rPr>
          <w:spacing w:val="-6"/>
          <w:sz w:val="24"/>
          <w:szCs w:val="24"/>
        </w:rPr>
        <w:t xml:space="preserve">interaction </w:t>
      </w:r>
      <w:r w:rsidRPr="002A66E5">
        <w:rPr>
          <w:spacing w:val="-10"/>
          <w:sz w:val="24"/>
          <w:szCs w:val="24"/>
        </w:rPr>
        <w:t xml:space="preserve">with </w:t>
      </w:r>
      <w:r w:rsidRPr="002A66E5">
        <w:rPr>
          <w:spacing w:val="-5"/>
          <w:sz w:val="24"/>
          <w:szCs w:val="24"/>
        </w:rPr>
        <w:t xml:space="preserve">the </w:t>
      </w:r>
      <w:r w:rsidRPr="002A66E5">
        <w:rPr>
          <w:spacing w:val="-8"/>
          <w:sz w:val="24"/>
          <w:szCs w:val="24"/>
        </w:rPr>
        <w:t xml:space="preserve">silica </w:t>
      </w:r>
      <w:r w:rsidR="00CE7DC4" w:rsidRPr="002A66E5">
        <w:rPr>
          <w:spacing w:val="-5"/>
          <w:sz w:val="24"/>
          <w:szCs w:val="24"/>
        </w:rPr>
        <w:t>and is</w:t>
      </w:r>
      <w:r w:rsidRPr="002A66E5">
        <w:rPr>
          <w:spacing w:val="-4"/>
          <w:sz w:val="24"/>
          <w:szCs w:val="24"/>
        </w:rPr>
        <w:t xml:space="preserve">, </w:t>
      </w:r>
      <w:proofErr w:type="spellStart"/>
      <w:r w:rsidR="00CE7DC4">
        <w:rPr>
          <w:spacing w:val="-5"/>
          <w:sz w:val="24"/>
          <w:szCs w:val="24"/>
        </w:rPr>
        <w:t>therefore</w:t>
      </w:r>
      <w:proofErr w:type="gramStart"/>
      <w:r w:rsidR="00CE7DC4">
        <w:rPr>
          <w:spacing w:val="-5"/>
          <w:sz w:val="24"/>
          <w:szCs w:val="24"/>
        </w:rPr>
        <w:t>,</w:t>
      </w:r>
      <w:r w:rsidRPr="002A66E5">
        <w:rPr>
          <w:spacing w:val="-3"/>
          <w:sz w:val="24"/>
          <w:szCs w:val="24"/>
        </w:rPr>
        <w:t>better</w:t>
      </w:r>
      <w:proofErr w:type="spellEnd"/>
      <w:proofErr w:type="gramEnd"/>
      <w:r w:rsidRPr="002A66E5">
        <w:rPr>
          <w:spacing w:val="-3"/>
          <w:sz w:val="24"/>
          <w:szCs w:val="24"/>
        </w:rPr>
        <w:t xml:space="preserve"> </w:t>
      </w:r>
      <w:r w:rsidRPr="002A66E5">
        <w:rPr>
          <w:spacing w:val="-6"/>
          <w:sz w:val="24"/>
          <w:szCs w:val="24"/>
        </w:rPr>
        <w:t xml:space="preserve">able </w:t>
      </w:r>
      <w:r w:rsidRPr="002A66E5">
        <w:rPr>
          <w:spacing w:val="-3"/>
          <w:sz w:val="24"/>
          <w:szCs w:val="24"/>
        </w:rPr>
        <w:t xml:space="preserve">to displace </w:t>
      </w:r>
      <w:r w:rsidRPr="002A66E5">
        <w:rPr>
          <w:spacing w:val="-5"/>
          <w:sz w:val="24"/>
          <w:szCs w:val="24"/>
        </w:rPr>
        <w:t xml:space="preserve">the </w:t>
      </w:r>
      <w:r w:rsidRPr="002A66E5">
        <w:rPr>
          <w:spacing w:val="-7"/>
          <w:sz w:val="24"/>
          <w:szCs w:val="24"/>
        </w:rPr>
        <w:t xml:space="preserve">mobile </w:t>
      </w:r>
      <w:r w:rsidRPr="002A66E5">
        <w:rPr>
          <w:sz w:val="24"/>
          <w:szCs w:val="24"/>
        </w:rPr>
        <w:t xml:space="preserve">phase from </w:t>
      </w:r>
      <w:r w:rsidRPr="002A66E5">
        <w:rPr>
          <w:spacing w:val="-5"/>
          <w:sz w:val="24"/>
          <w:szCs w:val="24"/>
        </w:rPr>
        <w:t xml:space="preserve">the </w:t>
      </w:r>
      <w:r w:rsidRPr="002A66E5">
        <w:rPr>
          <w:spacing w:val="-10"/>
          <w:sz w:val="24"/>
          <w:szCs w:val="24"/>
        </w:rPr>
        <w:t xml:space="preserve">available  </w:t>
      </w:r>
      <w:r w:rsidRPr="002A66E5">
        <w:rPr>
          <w:spacing w:val="-7"/>
          <w:sz w:val="24"/>
          <w:szCs w:val="24"/>
        </w:rPr>
        <w:t xml:space="preserve">binding  </w:t>
      </w:r>
      <w:r w:rsidRPr="002A66E5">
        <w:rPr>
          <w:spacing w:val="-3"/>
          <w:sz w:val="24"/>
          <w:szCs w:val="24"/>
        </w:rPr>
        <w:t xml:space="preserve">sites. </w:t>
      </w:r>
      <w:r w:rsidRPr="002A66E5">
        <w:rPr>
          <w:spacing w:val="-6"/>
          <w:sz w:val="24"/>
          <w:szCs w:val="24"/>
        </w:rPr>
        <w:t xml:space="preserve">As </w:t>
      </w:r>
      <w:r w:rsidRPr="002A66E5">
        <w:rPr>
          <w:sz w:val="24"/>
          <w:szCs w:val="24"/>
        </w:rPr>
        <w:t xml:space="preserve">a consequence, </w:t>
      </w:r>
      <w:r w:rsidRPr="002A66E5">
        <w:rPr>
          <w:spacing w:val="-3"/>
          <w:sz w:val="24"/>
          <w:szCs w:val="24"/>
        </w:rPr>
        <w:t xml:space="preserve">the </w:t>
      </w:r>
      <w:r w:rsidRPr="002A66E5">
        <w:rPr>
          <w:spacing w:val="-5"/>
          <w:sz w:val="24"/>
          <w:szCs w:val="24"/>
        </w:rPr>
        <w:t xml:space="preserve">less </w:t>
      </w:r>
      <w:r w:rsidRPr="002A66E5">
        <w:rPr>
          <w:spacing w:val="-3"/>
          <w:sz w:val="24"/>
          <w:szCs w:val="24"/>
        </w:rPr>
        <w:t xml:space="preserve">polar </w:t>
      </w:r>
      <w:r w:rsidRPr="002A66E5">
        <w:rPr>
          <w:sz w:val="24"/>
          <w:szCs w:val="24"/>
        </w:rPr>
        <w:t xml:space="preserve">compound </w:t>
      </w:r>
      <w:r w:rsidRPr="002A66E5">
        <w:rPr>
          <w:spacing w:val="-5"/>
          <w:sz w:val="24"/>
          <w:szCs w:val="24"/>
        </w:rPr>
        <w:t xml:space="preserve">moves </w:t>
      </w:r>
      <w:r w:rsidRPr="002A66E5">
        <w:rPr>
          <w:spacing w:val="-9"/>
          <w:sz w:val="24"/>
          <w:szCs w:val="24"/>
        </w:rPr>
        <w:t xml:space="preserve">higher </w:t>
      </w:r>
      <w:r w:rsidRPr="002A66E5">
        <w:rPr>
          <w:spacing w:val="-4"/>
          <w:sz w:val="24"/>
          <w:szCs w:val="24"/>
        </w:rPr>
        <w:t xml:space="preserve">up </w:t>
      </w:r>
      <w:r w:rsidRPr="002A66E5">
        <w:rPr>
          <w:spacing w:val="-5"/>
          <w:sz w:val="24"/>
          <w:szCs w:val="24"/>
        </w:rPr>
        <w:t xml:space="preserve">the </w:t>
      </w:r>
      <w:r w:rsidRPr="002A66E5">
        <w:rPr>
          <w:spacing w:val="-6"/>
          <w:sz w:val="24"/>
          <w:szCs w:val="24"/>
        </w:rPr>
        <w:t xml:space="preserve">plate </w:t>
      </w:r>
      <w:r w:rsidRPr="002A66E5">
        <w:rPr>
          <w:spacing w:val="-8"/>
          <w:sz w:val="24"/>
          <w:szCs w:val="24"/>
        </w:rPr>
        <w:t xml:space="preserve">(resulting </w:t>
      </w:r>
      <w:r w:rsidRPr="002A66E5">
        <w:rPr>
          <w:spacing w:val="-10"/>
          <w:sz w:val="24"/>
          <w:szCs w:val="24"/>
        </w:rPr>
        <w:t xml:space="preserve">in </w:t>
      </w:r>
      <w:r w:rsidRPr="002A66E5">
        <w:rPr>
          <w:sz w:val="24"/>
          <w:szCs w:val="24"/>
        </w:rPr>
        <w:t xml:space="preserve">a </w:t>
      </w:r>
      <w:r w:rsidRPr="002A66E5">
        <w:rPr>
          <w:spacing w:val="-9"/>
          <w:sz w:val="24"/>
          <w:szCs w:val="24"/>
        </w:rPr>
        <w:t xml:space="preserve">higher </w:t>
      </w:r>
      <w:proofErr w:type="spellStart"/>
      <w:proofErr w:type="gramStart"/>
      <w:r w:rsidRPr="002A66E5">
        <w:rPr>
          <w:spacing w:val="2"/>
          <w:sz w:val="24"/>
          <w:szCs w:val="24"/>
        </w:rPr>
        <w:t>Rf</w:t>
      </w:r>
      <w:proofErr w:type="spellEnd"/>
      <w:proofErr w:type="gramEnd"/>
      <w:r w:rsidRPr="002A66E5">
        <w:rPr>
          <w:spacing w:val="2"/>
          <w:sz w:val="24"/>
          <w:szCs w:val="24"/>
        </w:rPr>
        <w:t xml:space="preserve"> </w:t>
      </w:r>
      <w:r w:rsidRPr="002A66E5">
        <w:rPr>
          <w:spacing w:val="-8"/>
          <w:sz w:val="24"/>
          <w:szCs w:val="24"/>
        </w:rPr>
        <w:t xml:space="preserve">value). </w:t>
      </w:r>
      <w:r w:rsidRPr="002A66E5">
        <w:rPr>
          <w:spacing w:val="-3"/>
          <w:sz w:val="24"/>
          <w:szCs w:val="24"/>
        </w:rPr>
        <w:t xml:space="preserve">If </w:t>
      </w:r>
      <w:r w:rsidRPr="002A66E5">
        <w:rPr>
          <w:spacing w:val="-5"/>
          <w:sz w:val="24"/>
          <w:szCs w:val="24"/>
        </w:rPr>
        <w:t xml:space="preserve">the </w:t>
      </w:r>
      <w:r w:rsidRPr="002A66E5">
        <w:rPr>
          <w:spacing w:val="-7"/>
          <w:sz w:val="24"/>
          <w:szCs w:val="24"/>
        </w:rPr>
        <w:t xml:space="preserve">mobile </w:t>
      </w:r>
      <w:r w:rsidRPr="002A66E5">
        <w:rPr>
          <w:sz w:val="24"/>
          <w:szCs w:val="24"/>
        </w:rPr>
        <w:t xml:space="preserve">phase </w:t>
      </w:r>
      <w:r w:rsidRPr="002A66E5">
        <w:rPr>
          <w:spacing w:val="-10"/>
          <w:sz w:val="24"/>
          <w:szCs w:val="24"/>
        </w:rPr>
        <w:t xml:space="preserve">is </w:t>
      </w:r>
      <w:r w:rsidRPr="002A66E5">
        <w:rPr>
          <w:spacing w:val="-5"/>
          <w:sz w:val="24"/>
          <w:szCs w:val="24"/>
        </w:rPr>
        <w:t xml:space="preserve">changed </w:t>
      </w:r>
      <w:r w:rsidRPr="002A66E5">
        <w:rPr>
          <w:spacing w:val="-3"/>
          <w:sz w:val="24"/>
          <w:szCs w:val="24"/>
        </w:rPr>
        <w:t xml:space="preserve">to </w:t>
      </w:r>
      <w:r w:rsidRPr="002A66E5">
        <w:rPr>
          <w:sz w:val="24"/>
          <w:szCs w:val="24"/>
        </w:rPr>
        <w:t xml:space="preserve">a </w:t>
      </w:r>
      <w:r w:rsidRPr="002A66E5">
        <w:rPr>
          <w:spacing w:val="-3"/>
          <w:sz w:val="24"/>
          <w:szCs w:val="24"/>
        </w:rPr>
        <w:t xml:space="preserve">more polar </w:t>
      </w:r>
      <w:r w:rsidRPr="002A66E5">
        <w:rPr>
          <w:spacing w:val="-5"/>
          <w:sz w:val="24"/>
          <w:szCs w:val="24"/>
        </w:rPr>
        <w:t>solvent or</w:t>
      </w:r>
      <w:r w:rsidRPr="002A66E5">
        <w:rPr>
          <w:spacing w:val="3"/>
          <w:sz w:val="24"/>
          <w:szCs w:val="24"/>
        </w:rPr>
        <w:t xml:space="preserve"> </w:t>
      </w:r>
      <w:r w:rsidRPr="002A66E5">
        <w:rPr>
          <w:spacing w:val="-9"/>
          <w:sz w:val="24"/>
          <w:szCs w:val="24"/>
        </w:rPr>
        <w:t xml:space="preserve">mixture </w:t>
      </w:r>
      <w:r w:rsidRPr="002A66E5">
        <w:rPr>
          <w:spacing w:val="3"/>
          <w:sz w:val="24"/>
          <w:szCs w:val="24"/>
        </w:rPr>
        <w:t xml:space="preserve">of </w:t>
      </w:r>
      <w:r w:rsidRPr="002A66E5">
        <w:rPr>
          <w:spacing w:val="-3"/>
          <w:sz w:val="24"/>
          <w:szCs w:val="24"/>
        </w:rPr>
        <w:t xml:space="preserve">solvents, </w:t>
      </w:r>
      <w:r w:rsidRPr="002A66E5">
        <w:rPr>
          <w:spacing w:val="-10"/>
          <w:sz w:val="24"/>
          <w:szCs w:val="24"/>
        </w:rPr>
        <w:t xml:space="preserve">it </w:t>
      </w:r>
      <w:r w:rsidRPr="002A66E5">
        <w:rPr>
          <w:sz w:val="24"/>
          <w:szCs w:val="24"/>
        </w:rPr>
        <w:t xml:space="preserve">becomes </w:t>
      </w:r>
      <w:r w:rsidRPr="002A66E5">
        <w:rPr>
          <w:spacing w:val="-3"/>
          <w:sz w:val="24"/>
          <w:szCs w:val="24"/>
        </w:rPr>
        <w:t xml:space="preserve">better </w:t>
      </w:r>
      <w:r w:rsidRPr="002A66E5">
        <w:rPr>
          <w:spacing w:val="-4"/>
          <w:sz w:val="24"/>
          <w:szCs w:val="24"/>
        </w:rPr>
        <w:t xml:space="preserve">at </w:t>
      </w:r>
      <w:r w:rsidRPr="002A66E5">
        <w:rPr>
          <w:spacing w:val="-7"/>
          <w:sz w:val="24"/>
          <w:szCs w:val="24"/>
        </w:rPr>
        <w:t xml:space="preserve">binding </w:t>
      </w:r>
      <w:r w:rsidRPr="002A66E5">
        <w:rPr>
          <w:spacing w:val="-3"/>
          <w:sz w:val="24"/>
          <w:szCs w:val="24"/>
        </w:rPr>
        <w:t xml:space="preserve">to </w:t>
      </w:r>
      <w:r w:rsidRPr="002A66E5">
        <w:rPr>
          <w:spacing w:val="-5"/>
          <w:sz w:val="24"/>
          <w:szCs w:val="24"/>
        </w:rPr>
        <w:t xml:space="preserve">the </w:t>
      </w:r>
      <w:r w:rsidRPr="002A66E5">
        <w:rPr>
          <w:spacing w:val="-3"/>
          <w:sz w:val="24"/>
          <w:szCs w:val="24"/>
        </w:rPr>
        <w:t xml:space="preserve">polar </w:t>
      </w:r>
      <w:r w:rsidRPr="002A66E5">
        <w:rPr>
          <w:spacing w:val="-6"/>
          <w:sz w:val="24"/>
          <w:szCs w:val="24"/>
        </w:rPr>
        <w:t xml:space="preserve">plate </w:t>
      </w:r>
      <w:r w:rsidRPr="002A66E5">
        <w:rPr>
          <w:spacing w:val="-5"/>
          <w:sz w:val="24"/>
          <w:szCs w:val="24"/>
        </w:rPr>
        <w:t xml:space="preserve">and therefore displacing </w:t>
      </w:r>
      <w:r w:rsidRPr="002A66E5">
        <w:rPr>
          <w:spacing w:val="-4"/>
          <w:sz w:val="24"/>
          <w:szCs w:val="24"/>
        </w:rPr>
        <w:t xml:space="preserve">solutes </w:t>
      </w:r>
      <w:r w:rsidRPr="002A66E5">
        <w:rPr>
          <w:sz w:val="24"/>
          <w:szCs w:val="24"/>
        </w:rPr>
        <w:t xml:space="preserve">from </w:t>
      </w:r>
      <w:r w:rsidRPr="002A66E5">
        <w:rPr>
          <w:spacing w:val="-9"/>
          <w:sz w:val="24"/>
          <w:szCs w:val="24"/>
        </w:rPr>
        <w:t xml:space="preserve">it, </w:t>
      </w:r>
      <w:r w:rsidRPr="002A66E5">
        <w:rPr>
          <w:spacing w:val="4"/>
          <w:sz w:val="24"/>
          <w:szCs w:val="24"/>
        </w:rPr>
        <w:t xml:space="preserve">so </w:t>
      </w:r>
      <w:proofErr w:type="gramStart"/>
      <w:r w:rsidRPr="002A66E5">
        <w:rPr>
          <w:spacing w:val="-7"/>
          <w:sz w:val="24"/>
          <w:szCs w:val="24"/>
        </w:rPr>
        <w:t xml:space="preserve">all  </w:t>
      </w:r>
      <w:r w:rsidRPr="002A66E5">
        <w:rPr>
          <w:sz w:val="24"/>
          <w:szCs w:val="24"/>
        </w:rPr>
        <w:t>compounds</w:t>
      </w:r>
      <w:proofErr w:type="gramEnd"/>
      <w:r w:rsidRPr="002A66E5">
        <w:rPr>
          <w:sz w:val="24"/>
          <w:szCs w:val="24"/>
        </w:rPr>
        <w:t xml:space="preserve"> </w:t>
      </w:r>
      <w:r w:rsidRPr="002A66E5">
        <w:rPr>
          <w:spacing w:val="3"/>
          <w:sz w:val="24"/>
          <w:szCs w:val="24"/>
        </w:rPr>
        <w:t xml:space="preserve">on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w:t>
      </w:r>
      <w:r w:rsidRPr="002A66E5">
        <w:rPr>
          <w:spacing w:val="-13"/>
          <w:sz w:val="24"/>
          <w:szCs w:val="24"/>
        </w:rPr>
        <w:t xml:space="preserve">will  </w:t>
      </w:r>
      <w:r w:rsidRPr="002A66E5">
        <w:rPr>
          <w:spacing w:val="-4"/>
          <w:sz w:val="24"/>
          <w:szCs w:val="24"/>
        </w:rPr>
        <w:t xml:space="preserve">move </w:t>
      </w:r>
      <w:r w:rsidRPr="002A66E5">
        <w:rPr>
          <w:spacing w:val="-9"/>
          <w:sz w:val="24"/>
          <w:szCs w:val="24"/>
        </w:rPr>
        <w:t>higher</w:t>
      </w:r>
      <w:r w:rsidRPr="002A66E5">
        <w:rPr>
          <w:spacing w:val="52"/>
          <w:sz w:val="24"/>
          <w:szCs w:val="24"/>
        </w:rPr>
        <w:t xml:space="preserve"> </w:t>
      </w:r>
      <w:r w:rsidRPr="002A66E5">
        <w:rPr>
          <w:spacing w:val="-4"/>
          <w:sz w:val="24"/>
          <w:szCs w:val="24"/>
        </w:rPr>
        <w:t xml:space="preserve">up </w:t>
      </w:r>
      <w:r w:rsidRPr="002A66E5">
        <w:rPr>
          <w:spacing w:val="-5"/>
          <w:sz w:val="24"/>
          <w:szCs w:val="24"/>
        </w:rPr>
        <w:t xml:space="preserve">the </w:t>
      </w:r>
      <w:r w:rsidRPr="002A66E5">
        <w:rPr>
          <w:spacing w:val="-6"/>
          <w:sz w:val="24"/>
          <w:szCs w:val="24"/>
        </w:rPr>
        <w:t xml:space="preserve">plate. </w:t>
      </w:r>
      <w:r w:rsidRPr="002A66E5">
        <w:rPr>
          <w:spacing w:val="-3"/>
          <w:sz w:val="24"/>
          <w:szCs w:val="24"/>
        </w:rPr>
        <w:t xml:space="preserve">It </w:t>
      </w:r>
      <w:r w:rsidRPr="002A66E5">
        <w:rPr>
          <w:spacing w:val="-10"/>
          <w:sz w:val="24"/>
          <w:szCs w:val="24"/>
        </w:rPr>
        <w:t xml:space="preserve">is </w:t>
      </w:r>
      <w:r w:rsidRPr="002A66E5">
        <w:rPr>
          <w:spacing w:val="-4"/>
          <w:sz w:val="24"/>
          <w:szCs w:val="24"/>
        </w:rPr>
        <w:t xml:space="preserve">commonly </w:t>
      </w:r>
      <w:r w:rsidRPr="002A66E5">
        <w:rPr>
          <w:spacing w:val="-5"/>
          <w:sz w:val="24"/>
          <w:szCs w:val="24"/>
        </w:rPr>
        <w:t xml:space="preserve">said that </w:t>
      </w:r>
      <w:r w:rsidRPr="002A66E5">
        <w:rPr>
          <w:sz w:val="24"/>
          <w:szCs w:val="24"/>
        </w:rPr>
        <w:t xml:space="preserve">"strong" </w:t>
      </w:r>
      <w:r w:rsidRPr="002A66E5">
        <w:rPr>
          <w:spacing w:val="-5"/>
          <w:sz w:val="24"/>
          <w:szCs w:val="24"/>
        </w:rPr>
        <w:t xml:space="preserve">solvents </w:t>
      </w:r>
      <w:r w:rsidRPr="002A66E5">
        <w:rPr>
          <w:spacing w:val="-6"/>
          <w:sz w:val="24"/>
          <w:szCs w:val="24"/>
        </w:rPr>
        <w:t xml:space="preserve">(eluents) </w:t>
      </w:r>
      <w:r w:rsidRPr="002A66E5">
        <w:rPr>
          <w:sz w:val="24"/>
          <w:szCs w:val="24"/>
        </w:rPr>
        <w:t xml:space="preserve">push </w:t>
      </w:r>
      <w:r w:rsidRPr="002A66E5">
        <w:rPr>
          <w:spacing w:val="-5"/>
          <w:sz w:val="24"/>
          <w:szCs w:val="24"/>
        </w:rPr>
        <w:t xml:space="preserve">the </w:t>
      </w:r>
      <w:r w:rsidRPr="002A66E5">
        <w:rPr>
          <w:spacing w:val="-8"/>
          <w:sz w:val="24"/>
          <w:szCs w:val="24"/>
        </w:rPr>
        <w:t>analyzed compounds</w:t>
      </w:r>
      <w:r w:rsidRPr="002A66E5">
        <w:rPr>
          <w:sz w:val="24"/>
          <w:szCs w:val="24"/>
        </w:rPr>
        <w:t xml:space="preserve"> </w:t>
      </w:r>
      <w:r w:rsidRPr="002A66E5">
        <w:rPr>
          <w:spacing w:val="-4"/>
          <w:sz w:val="24"/>
          <w:szCs w:val="24"/>
        </w:rPr>
        <w:t xml:space="preserve">up </w:t>
      </w:r>
      <w:r w:rsidRPr="002A66E5">
        <w:rPr>
          <w:spacing w:val="-5"/>
          <w:sz w:val="24"/>
          <w:szCs w:val="24"/>
        </w:rPr>
        <w:t xml:space="preserve">the </w:t>
      </w:r>
      <w:r w:rsidRPr="002A66E5">
        <w:rPr>
          <w:spacing w:val="-6"/>
          <w:sz w:val="24"/>
          <w:szCs w:val="24"/>
        </w:rPr>
        <w:t xml:space="preserve">plate, </w:t>
      </w:r>
      <w:r w:rsidRPr="002A66E5">
        <w:rPr>
          <w:spacing w:val="-7"/>
          <w:sz w:val="24"/>
          <w:szCs w:val="24"/>
        </w:rPr>
        <w:t xml:space="preserve">whereas </w:t>
      </w:r>
      <w:r w:rsidRPr="002A66E5">
        <w:rPr>
          <w:spacing w:val="-6"/>
          <w:sz w:val="24"/>
          <w:szCs w:val="24"/>
        </w:rPr>
        <w:t xml:space="preserve">"weak" </w:t>
      </w:r>
      <w:r w:rsidRPr="002A66E5">
        <w:rPr>
          <w:spacing w:val="-8"/>
          <w:sz w:val="24"/>
          <w:szCs w:val="24"/>
        </w:rPr>
        <w:t xml:space="preserve">eluents </w:t>
      </w:r>
      <w:r w:rsidRPr="002A66E5">
        <w:rPr>
          <w:spacing w:val="-6"/>
          <w:sz w:val="24"/>
          <w:szCs w:val="24"/>
        </w:rPr>
        <w:t xml:space="preserve">barely </w:t>
      </w:r>
      <w:r w:rsidRPr="002A66E5">
        <w:rPr>
          <w:spacing w:val="-4"/>
          <w:sz w:val="24"/>
          <w:szCs w:val="24"/>
        </w:rPr>
        <w:t xml:space="preserve">move </w:t>
      </w:r>
      <w:r w:rsidRPr="002A66E5">
        <w:rPr>
          <w:spacing w:val="-7"/>
          <w:sz w:val="24"/>
          <w:szCs w:val="24"/>
        </w:rPr>
        <w:t xml:space="preserve">them. </w:t>
      </w:r>
      <w:r w:rsidRPr="002A66E5">
        <w:rPr>
          <w:sz w:val="24"/>
          <w:szCs w:val="24"/>
        </w:rPr>
        <w:t xml:space="preserve">The order </w:t>
      </w:r>
      <w:r w:rsidRPr="002A66E5">
        <w:rPr>
          <w:spacing w:val="3"/>
          <w:sz w:val="24"/>
          <w:szCs w:val="24"/>
        </w:rPr>
        <w:t xml:space="preserve">of </w:t>
      </w:r>
      <w:r w:rsidRPr="002A66E5">
        <w:rPr>
          <w:spacing w:val="-5"/>
          <w:sz w:val="24"/>
          <w:szCs w:val="24"/>
        </w:rPr>
        <w:t xml:space="preserve">strength/weakness </w:t>
      </w:r>
      <w:r w:rsidRPr="002A66E5">
        <w:rPr>
          <w:sz w:val="24"/>
          <w:szCs w:val="24"/>
        </w:rPr>
        <w:t xml:space="preserve">depends </w:t>
      </w:r>
      <w:r w:rsidRPr="002A66E5">
        <w:rPr>
          <w:spacing w:val="3"/>
          <w:sz w:val="24"/>
          <w:szCs w:val="24"/>
        </w:rPr>
        <w:t xml:space="preserve">on </w:t>
      </w:r>
      <w:r w:rsidRPr="002A66E5">
        <w:rPr>
          <w:spacing w:val="-5"/>
          <w:sz w:val="24"/>
          <w:szCs w:val="24"/>
        </w:rPr>
        <w:t xml:space="preserve">the </w:t>
      </w:r>
      <w:r w:rsidRPr="002A66E5">
        <w:rPr>
          <w:spacing w:val="-4"/>
          <w:sz w:val="24"/>
          <w:szCs w:val="24"/>
        </w:rPr>
        <w:t xml:space="preserve">coating (stationary </w:t>
      </w:r>
      <w:r w:rsidRPr="002A66E5">
        <w:rPr>
          <w:sz w:val="24"/>
          <w:szCs w:val="24"/>
        </w:rPr>
        <w:t xml:space="preserve">phase) </w:t>
      </w:r>
      <w:r w:rsidRPr="002A66E5">
        <w:rPr>
          <w:spacing w:val="3"/>
          <w:sz w:val="24"/>
          <w:szCs w:val="24"/>
        </w:rPr>
        <w:t xml:space="preserve">of </w:t>
      </w:r>
      <w:r w:rsidRPr="002A66E5">
        <w:rPr>
          <w:spacing w:val="-5"/>
          <w:sz w:val="24"/>
          <w:szCs w:val="24"/>
        </w:rPr>
        <w:t>the</w:t>
      </w:r>
      <w:r w:rsidRPr="002A66E5">
        <w:rPr>
          <w:spacing w:val="18"/>
          <w:sz w:val="24"/>
          <w:szCs w:val="24"/>
        </w:rPr>
        <w:t xml:space="preserve"> </w:t>
      </w:r>
      <w:r w:rsidRPr="002A66E5">
        <w:rPr>
          <w:sz w:val="24"/>
          <w:szCs w:val="24"/>
        </w:rPr>
        <w:t>TLC</w:t>
      </w:r>
      <w:r>
        <w:rPr>
          <w:sz w:val="24"/>
          <w:szCs w:val="24"/>
        </w:rPr>
        <w:t xml:space="preserve"> </w:t>
      </w:r>
      <w:r w:rsidRPr="002A66E5">
        <w:rPr>
          <w:spacing w:val="-6"/>
          <w:sz w:val="24"/>
          <w:szCs w:val="24"/>
        </w:rPr>
        <w:t xml:space="preserve">plate. </w:t>
      </w:r>
    </w:p>
    <w:p w:rsidR="00590329" w:rsidRDefault="00590329" w:rsidP="00590329">
      <w:pPr>
        <w:pStyle w:val="BodyText"/>
        <w:spacing w:before="80" w:line="259" w:lineRule="auto"/>
        <w:ind w:left="0" w:right="1202"/>
        <w:jc w:val="both"/>
        <w:rPr>
          <w:spacing w:val="-6"/>
          <w:sz w:val="24"/>
          <w:szCs w:val="24"/>
        </w:rPr>
      </w:pPr>
    </w:p>
    <w:p w:rsidR="00F04D83" w:rsidRPr="002A66E5" w:rsidRDefault="00590329" w:rsidP="00590329">
      <w:pPr>
        <w:pStyle w:val="BodyText"/>
        <w:spacing w:before="80" w:line="259" w:lineRule="auto"/>
        <w:ind w:left="0" w:right="1202"/>
        <w:jc w:val="both"/>
        <w:rPr>
          <w:sz w:val="24"/>
          <w:szCs w:val="24"/>
        </w:rPr>
      </w:pPr>
      <w:r w:rsidRPr="002A66E5">
        <w:rPr>
          <w:spacing w:val="4"/>
          <w:sz w:val="24"/>
          <w:szCs w:val="24"/>
        </w:rPr>
        <w:t xml:space="preserve">For </w:t>
      </w:r>
      <w:r w:rsidRPr="002A66E5">
        <w:rPr>
          <w:spacing w:val="-8"/>
          <w:sz w:val="24"/>
          <w:szCs w:val="24"/>
        </w:rPr>
        <w:t xml:space="preserve">silica </w:t>
      </w:r>
      <w:r>
        <w:rPr>
          <w:spacing w:val="-4"/>
          <w:sz w:val="24"/>
          <w:szCs w:val="24"/>
        </w:rPr>
        <w:t xml:space="preserve">gel-coated </w:t>
      </w:r>
      <w:r w:rsidRPr="002A66E5">
        <w:rPr>
          <w:sz w:val="24"/>
          <w:szCs w:val="24"/>
        </w:rPr>
        <w:t xml:space="preserve">TLC </w:t>
      </w:r>
      <w:r w:rsidRPr="002A66E5">
        <w:rPr>
          <w:spacing w:val="-4"/>
          <w:sz w:val="24"/>
          <w:szCs w:val="24"/>
        </w:rPr>
        <w:t xml:space="preserve">plates, </w:t>
      </w:r>
      <w:r w:rsidRPr="002A66E5">
        <w:rPr>
          <w:spacing w:val="-5"/>
          <w:sz w:val="24"/>
          <w:szCs w:val="24"/>
        </w:rPr>
        <w:t xml:space="preserve">the </w:t>
      </w:r>
      <w:r w:rsidRPr="002A66E5">
        <w:rPr>
          <w:spacing w:val="-9"/>
          <w:sz w:val="24"/>
          <w:szCs w:val="24"/>
        </w:rPr>
        <w:t xml:space="preserve">eluent  </w:t>
      </w:r>
      <w:r w:rsidRPr="002A66E5">
        <w:rPr>
          <w:spacing w:val="-4"/>
          <w:sz w:val="24"/>
          <w:szCs w:val="24"/>
        </w:rPr>
        <w:t xml:space="preserve">strength </w:t>
      </w:r>
      <w:r w:rsidRPr="002A66E5">
        <w:rPr>
          <w:spacing w:val="-5"/>
          <w:sz w:val="24"/>
          <w:szCs w:val="24"/>
        </w:rPr>
        <w:t xml:space="preserve">increases  </w:t>
      </w:r>
      <w:r w:rsidRPr="002A66E5">
        <w:rPr>
          <w:spacing w:val="-10"/>
          <w:sz w:val="24"/>
          <w:szCs w:val="24"/>
        </w:rPr>
        <w:t xml:space="preserve">in  </w:t>
      </w:r>
      <w:r w:rsidRPr="002A66E5">
        <w:rPr>
          <w:spacing w:val="-5"/>
          <w:sz w:val="24"/>
          <w:szCs w:val="24"/>
        </w:rPr>
        <w:t xml:space="preserve">the </w:t>
      </w:r>
      <w:r w:rsidRPr="002A66E5">
        <w:rPr>
          <w:spacing w:val="-9"/>
          <w:sz w:val="24"/>
          <w:szCs w:val="24"/>
        </w:rPr>
        <w:t>following</w:t>
      </w:r>
      <w:r w:rsidRPr="002A66E5">
        <w:rPr>
          <w:spacing w:val="52"/>
          <w:sz w:val="24"/>
          <w:szCs w:val="24"/>
        </w:rPr>
        <w:t xml:space="preserve"> </w:t>
      </w:r>
      <w:r w:rsidRPr="002A66E5">
        <w:rPr>
          <w:sz w:val="24"/>
          <w:szCs w:val="24"/>
        </w:rPr>
        <w:t xml:space="preserve">order </w:t>
      </w:r>
      <w:proofErr w:type="spellStart"/>
      <w:r w:rsidRPr="002A66E5">
        <w:rPr>
          <w:spacing w:val="-6"/>
          <w:sz w:val="24"/>
          <w:szCs w:val="24"/>
        </w:rPr>
        <w:t>perfluoroalkane</w:t>
      </w:r>
      <w:proofErr w:type="spellEnd"/>
      <w:r w:rsidRPr="002A66E5">
        <w:rPr>
          <w:spacing w:val="-6"/>
          <w:sz w:val="24"/>
          <w:szCs w:val="24"/>
        </w:rPr>
        <w:t xml:space="preserve"> </w:t>
      </w:r>
      <w:r w:rsidRPr="002A66E5">
        <w:rPr>
          <w:spacing w:val="-5"/>
          <w:sz w:val="24"/>
          <w:szCs w:val="24"/>
        </w:rPr>
        <w:t xml:space="preserve">(weakest), </w:t>
      </w:r>
      <w:r w:rsidRPr="002A66E5">
        <w:rPr>
          <w:spacing w:val="-7"/>
          <w:sz w:val="24"/>
          <w:szCs w:val="24"/>
        </w:rPr>
        <w:t xml:space="preserve">hexane, </w:t>
      </w:r>
      <w:r w:rsidRPr="002A66E5">
        <w:rPr>
          <w:spacing w:val="-5"/>
          <w:sz w:val="24"/>
          <w:szCs w:val="24"/>
        </w:rPr>
        <w:t xml:space="preserve">pentane, </w:t>
      </w:r>
      <w:r w:rsidRPr="002A66E5">
        <w:rPr>
          <w:sz w:val="24"/>
          <w:szCs w:val="24"/>
        </w:rPr>
        <w:t xml:space="preserve">carbon </w:t>
      </w:r>
      <w:r w:rsidRPr="002A66E5">
        <w:rPr>
          <w:spacing w:val="-6"/>
          <w:sz w:val="24"/>
          <w:szCs w:val="24"/>
        </w:rPr>
        <w:t xml:space="preserve">tetrachloride, benzene/toluene, dichloromethane, diethyl  ether,  ethyl  </w:t>
      </w:r>
      <w:r w:rsidRPr="002A66E5">
        <w:rPr>
          <w:spacing w:val="-4"/>
          <w:sz w:val="24"/>
          <w:szCs w:val="24"/>
        </w:rPr>
        <w:t xml:space="preserve">acetate,  </w:t>
      </w:r>
      <w:r w:rsidRPr="002A66E5">
        <w:rPr>
          <w:spacing w:val="-6"/>
          <w:sz w:val="24"/>
          <w:szCs w:val="24"/>
        </w:rPr>
        <w:t xml:space="preserve">acetonitrile, </w:t>
      </w:r>
      <w:r w:rsidRPr="002A66E5">
        <w:rPr>
          <w:spacing w:val="-3"/>
          <w:sz w:val="24"/>
          <w:szCs w:val="24"/>
        </w:rPr>
        <w:t xml:space="preserve">acetone, </w:t>
      </w:r>
      <w:r w:rsidRPr="002A66E5">
        <w:rPr>
          <w:spacing w:val="-4"/>
          <w:sz w:val="24"/>
          <w:szCs w:val="24"/>
        </w:rPr>
        <w:t>2-propanol/n-</w:t>
      </w:r>
      <w:proofErr w:type="spellStart"/>
      <w:r w:rsidRPr="002A66E5">
        <w:rPr>
          <w:spacing w:val="-4"/>
          <w:sz w:val="24"/>
          <w:szCs w:val="24"/>
        </w:rPr>
        <w:t>butanol</w:t>
      </w:r>
      <w:proofErr w:type="spellEnd"/>
      <w:r w:rsidRPr="002A66E5">
        <w:rPr>
          <w:spacing w:val="-4"/>
          <w:sz w:val="24"/>
          <w:szCs w:val="24"/>
        </w:rPr>
        <w:t xml:space="preserve">, </w:t>
      </w:r>
      <w:r w:rsidRPr="002A66E5">
        <w:rPr>
          <w:spacing w:val="-7"/>
          <w:sz w:val="24"/>
          <w:szCs w:val="24"/>
        </w:rPr>
        <w:t xml:space="preserve">water, methanol, </w:t>
      </w:r>
      <w:proofErr w:type="spellStart"/>
      <w:r w:rsidRPr="002A66E5">
        <w:rPr>
          <w:spacing w:val="-8"/>
          <w:sz w:val="24"/>
          <w:szCs w:val="24"/>
        </w:rPr>
        <w:t>triethylamine</w:t>
      </w:r>
      <w:proofErr w:type="spellEnd"/>
      <w:r w:rsidRPr="002A66E5">
        <w:rPr>
          <w:spacing w:val="-8"/>
          <w:sz w:val="24"/>
          <w:szCs w:val="24"/>
        </w:rPr>
        <w:t xml:space="preserve">, </w:t>
      </w:r>
      <w:r w:rsidRPr="002A66E5">
        <w:rPr>
          <w:spacing w:val="-6"/>
          <w:sz w:val="24"/>
          <w:szCs w:val="24"/>
        </w:rPr>
        <w:t xml:space="preserve">acetic </w:t>
      </w:r>
      <w:r w:rsidRPr="002A66E5">
        <w:rPr>
          <w:spacing w:val="-3"/>
          <w:sz w:val="24"/>
          <w:szCs w:val="24"/>
        </w:rPr>
        <w:t xml:space="preserve">acid, </w:t>
      </w:r>
      <w:r w:rsidRPr="002A66E5">
        <w:rPr>
          <w:spacing w:val="-7"/>
          <w:sz w:val="24"/>
          <w:szCs w:val="24"/>
        </w:rPr>
        <w:t xml:space="preserve">formic </w:t>
      </w:r>
      <w:r w:rsidRPr="002A66E5">
        <w:rPr>
          <w:spacing w:val="-5"/>
          <w:sz w:val="24"/>
          <w:szCs w:val="24"/>
        </w:rPr>
        <w:t xml:space="preserve">acid </w:t>
      </w:r>
      <w:r w:rsidRPr="002A66E5">
        <w:rPr>
          <w:spacing w:val="-3"/>
          <w:sz w:val="24"/>
          <w:szCs w:val="24"/>
        </w:rPr>
        <w:t xml:space="preserve">(strongest). </w:t>
      </w:r>
      <w:r w:rsidRPr="002A66E5">
        <w:rPr>
          <w:spacing w:val="4"/>
          <w:sz w:val="24"/>
          <w:szCs w:val="24"/>
        </w:rPr>
        <w:t xml:space="preserve">For </w:t>
      </w:r>
      <w:r w:rsidRPr="002A66E5">
        <w:rPr>
          <w:sz w:val="24"/>
          <w:szCs w:val="24"/>
        </w:rPr>
        <w:t xml:space="preserve">C18-coated </w:t>
      </w:r>
      <w:r w:rsidRPr="002A66E5">
        <w:rPr>
          <w:spacing w:val="-6"/>
          <w:sz w:val="24"/>
          <w:szCs w:val="24"/>
        </w:rPr>
        <w:t xml:space="preserve">plates </w:t>
      </w:r>
      <w:r w:rsidRPr="002A66E5">
        <w:rPr>
          <w:spacing w:val="-5"/>
          <w:sz w:val="24"/>
          <w:szCs w:val="24"/>
        </w:rPr>
        <w:t xml:space="preserve">the </w:t>
      </w:r>
      <w:r w:rsidRPr="002A66E5">
        <w:rPr>
          <w:sz w:val="24"/>
          <w:szCs w:val="24"/>
        </w:rPr>
        <w:t xml:space="preserve">order </w:t>
      </w:r>
      <w:r w:rsidRPr="002A66E5">
        <w:rPr>
          <w:spacing w:val="-10"/>
          <w:sz w:val="24"/>
          <w:szCs w:val="24"/>
        </w:rPr>
        <w:t xml:space="preserve">is </w:t>
      </w:r>
      <w:r w:rsidRPr="002A66E5">
        <w:rPr>
          <w:spacing w:val="-5"/>
          <w:sz w:val="24"/>
          <w:szCs w:val="24"/>
        </w:rPr>
        <w:t xml:space="preserve">reverse. </w:t>
      </w:r>
      <w:r w:rsidRPr="002A66E5">
        <w:rPr>
          <w:spacing w:val="-3"/>
          <w:sz w:val="24"/>
          <w:szCs w:val="24"/>
        </w:rPr>
        <w:t xml:space="preserve">In other </w:t>
      </w:r>
      <w:r w:rsidRPr="002A66E5">
        <w:rPr>
          <w:sz w:val="24"/>
          <w:szCs w:val="24"/>
        </w:rPr>
        <w:t xml:space="preserve">words, </w:t>
      </w:r>
      <w:r w:rsidRPr="002A66E5">
        <w:rPr>
          <w:spacing w:val="-7"/>
          <w:sz w:val="24"/>
          <w:szCs w:val="24"/>
        </w:rPr>
        <w:t xml:space="preserve">when </w:t>
      </w:r>
      <w:r w:rsidRPr="002A66E5">
        <w:rPr>
          <w:spacing w:val="-5"/>
          <w:sz w:val="24"/>
          <w:szCs w:val="24"/>
        </w:rPr>
        <w:t xml:space="preserve">the stationary </w:t>
      </w:r>
      <w:r w:rsidRPr="002A66E5">
        <w:rPr>
          <w:sz w:val="24"/>
          <w:szCs w:val="24"/>
        </w:rPr>
        <w:t xml:space="preserve">phase </w:t>
      </w:r>
      <w:r w:rsidRPr="002A66E5">
        <w:rPr>
          <w:spacing w:val="-10"/>
          <w:sz w:val="24"/>
          <w:szCs w:val="24"/>
        </w:rPr>
        <w:t xml:space="preserve">is </w:t>
      </w:r>
      <w:proofErr w:type="gramStart"/>
      <w:r w:rsidRPr="002A66E5">
        <w:rPr>
          <w:spacing w:val="-3"/>
          <w:sz w:val="24"/>
          <w:szCs w:val="24"/>
        </w:rPr>
        <w:t>polar</w:t>
      </w:r>
      <w:proofErr w:type="gramEnd"/>
      <w:r w:rsidRPr="002A66E5">
        <w:rPr>
          <w:spacing w:val="-3"/>
          <w:sz w:val="24"/>
          <w:szCs w:val="24"/>
        </w:rPr>
        <w:t xml:space="preserve"> </w:t>
      </w:r>
      <w:r w:rsidRPr="002A66E5">
        <w:rPr>
          <w:spacing w:val="-5"/>
          <w:sz w:val="24"/>
          <w:szCs w:val="24"/>
        </w:rPr>
        <w:t xml:space="preserve">and the </w:t>
      </w:r>
      <w:r w:rsidRPr="002A66E5">
        <w:rPr>
          <w:spacing w:val="-7"/>
          <w:sz w:val="24"/>
          <w:szCs w:val="24"/>
        </w:rPr>
        <w:t xml:space="preserve">mobile </w:t>
      </w:r>
      <w:r w:rsidRPr="002A66E5">
        <w:rPr>
          <w:sz w:val="24"/>
          <w:szCs w:val="24"/>
        </w:rPr>
        <w:t xml:space="preserve">phase </w:t>
      </w:r>
      <w:r w:rsidRPr="002A66E5">
        <w:rPr>
          <w:spacing w:val="-10"/>
          <w:sz w:val="24"/>
          <w:szCs w:val="24"/>
        </w:rPr>
        <w:t xml:space="preserve">is </w:t>
      </w:r>
      <w:r w:rsidRPr="002A66E5">
        <w:rPr>
          <w:spacing w:val="-3"/>
          <w:sz w:val="24"/>
          <w:szCs w:val="24"/>
        </w:rPr>
        <w:t xml:space="preserve">non-polar, </w:t>
      </w:r>
      <w:r w:rsidRPr="002A66E5">
        <w:rPr>
          <w:spacing w:val="-5"/>
          <w:sz w:val="24"/>
          <w:szCs w:val="24"/>
        </w:rPr>
        <w:t xml:space="preserve">the method </w:t>
      </w:r>
      <w:r w:rsidRPr="002A66E5">
        <w:rPr>
          <w:spacing w:val="-10"/>
          <w:sz w:val="24"/>
          <w:szCs w:val="24"/>
        </w:rPr>
        <w:t xml:space="preserve">is </w:t>
      </w:r>
      <w:r w:rsidRPr="002A66E5">
        <w:rPr>
          <w:spacing w:val="-5"/>
          <w:sz w:val="24"/>
          <w:szCs w:val="24"/>
        </w:rPr>
        <w:t xml:space="preserve">normal-phase </w:t>
      </w:r>
      <w:r w:rsidRPr="002A66E5">
        <w:rPr>
          <w:spacing w:val="-4"/>
          <w:sz w:val="24"/>
          <w:szCs w:val="24"/>
        </w:rPr>
        <w:t xml:space="preserve">as </w:t>
      </w:r>
      <w:r w:rsidRPr="002A66E5">
        <w:rPr>
          <w:sz w:val="24"/>
          <w:szCs w:val="24"/>
        </w:rPr>
        <w:t xml:space="preserve">opposed </w:t>
      </w:r>
      <w:r w:rsidRPr="002A66E5">
        <w:rPr>
          <w:spacing w:val="-3"/>
          <w:sz w:val="24"/>
          <w:szCs w:val="24"/>
        </w:rPr>
        <w:t xml:space="preserve">to </w:t>
      </w:r>
      <w:r w:rsidRPr="002A66E5">
        <w:rPr>
          <w:spacing w:val="-4"/>
          <w:sz w:val="24"/>
          <w:szCs w:val="24"/>
        </w:rPr>
        <w:t xml:space="preserve">reverse-phase. </w:t>
      </w:r>
      <w:r w:rsidRPr="002A66E5">
        <w:rPr>
          <w:spacing w:val="-6"/>
          <w:sz w:val="24"/>
          <w:szCs w:val="24"/>
        </w:rPr>
        <w:t xml:space="preserve">This </w:t>
      </w:r>
      <w:r w:rsidRPr="002A66E5">
        <w:rPr>
          <w:spacing w:val="-7"/>
          <w:sz w:val="24"/>
          <w:szCs w:val="24"/>
        </w:rPr>
        <w:t xml:space="preserve">means </w:t>
      </w:r>
      <w:r w:rsidRPr="002A66E5">
        <w:rPr>
          <w:spacing w:val="-5"/>
          <w:sz w:val="24"/>
          <w:szCs w:val="24"/>
        </w:rPr>
        <w:t xml:space="preserve">that </w:t>
      </w:r>
      <w:r w:rsidRPr="002A66E5">
        <w:rPr>
          <w:spacing w:val="-10"/>
          <w:sz w:val="24"/>
          <w:szCs w:val="24"/>
        </w:rPr>
        <w:t xml:space="preserve">if </w:t>
      </w:r>
      <w:r w:rsidRPr="002A66E5">
        <w:rPr>
          <w:sz w:val="24"/>
          <w:szCs w:val="24"/>
        </w:rPr>
        <w:t xml:space="preserve">a </w:t>
      </w:r>
      <w:r w:rsidRPr="002A66E5">
        <w:rPr>
          <w:spacing w:val="-9"/>
          <w:sz w:val="24"/>
          <w:szCs w:val="24"/>
        </w:rPr>
        <w:t xml:space="preserve">mixture </w:t>
      </w:r>
      <w:r w:rsidRPr="002A66E5">
        <w:rPr>
          <w:spacing w:val="3"/>
          <w:sz w:val="24"/>
          <w:szCs w:val="24"/>
        </w:rPr>
        <w:t xml:space="preserve">of </w:t>
      </w:r>
      <w:r w:rsidRPr="002A66E5">
        <w:rPr>
          <w:spacing w:val="-6"/>
          <w:sz w:val="24"/>
          <w:szCs w:val="24"/>
        </w:rPr>
        <w:t xml:space="preserve">ethyl </w:t>
      </w:r>
      <w:r w:rsidRPr="002A66E5">
        <w:rPr>
          <w:spacing w:val="-4"/>
          <w:sz w:val="24"/>
          <w:szCs w:val="24"/>
        </w:rPr>
        <w:t xml:space="preserve">acetate </w:t>
      </w:r>
      <w:r w:rsidRPr="002A66E5">
        <w:rPr>
          <w:spacing w:val="-5"/>
          <w:sz w:val="24"/>
          <w:szCs w:val="24"/>
        </w:rPr>
        <w:t xml:space="preserve">and </w:t>
      </w:r>
      <w:r w:rsidRPr="002A66E5">
        <w:rPr>
          <w:spacing w:val="-7"/>
          <w:sz w:val="24"/>
          <w:szCs w:val="24"/>
        </w:rPr>
        <w:t xml:space="preserve">hexane </w:t>
      </w:r>
      <w:r w:rsidRPr="002A66E5">
        <w:rPr>
          <w:spacing w:val="-4"/>
          <w:sz w:val="24"/>
          <w:szCs w:val="24"/>
        </w:rPr>
        <w:t xml:space="preserve">as </w:t>
      </w:r>
      <w:r w:rsidRPr="002A66E5">
        <w:rPr>
          <w:spacing w:val="-5"/>
          <w:sz w:val="24"/>
          <w:szCs w:val="24"/>
        </w:rPr>
        <w:t xml:space="preserve">the </w:t>
      </w:r>
      <w:r w:rsidRPr="002A66E5">
        <w:rPr>
          <w:spacing w:val="-7"/>
          <w:sz w:val="24"/>
          <w:szCs w:val="24"/>
        </w:rPr>
        <w:t>mobile phase</w:t>
      </w:r>
      <w:r w:rsidRPr="002A66E5">
        <w:rPr>
          <w:sz w:val="24"/>
          <w:szCs w:val="24"/>
        </w:rPr>
        <w:t xml:space="preserve"> </w:t>
      </w:r>
      <w:r w:rsidRPr="002A66E5">
        <w:rPr>
          <w:spacing w:val="-10"/>
          <w:sz w:val="24"/>
          <w:szCs w:val="24"/>
        </w:rPr>
        <w:t>is used</w:t>
      </w:r>
      <w:r w:rsidRPr="002A66E5">
        <w:rPr>
          <w:sz w:val="24"/>
          <w:szCs w:val="24"/>
        </w:rPr>
        <w:t xml:space="preserve">, </w:t>
      </w:r>
      <w:r w:rsidRPr="002A66E5">
        <w:rPr>
          <w:spacing w:val="-4"/>
          <w:sz w:val="24"/>
          <w:szCs w:val="24"/>
        </w:rPr>
        <w:t xml:space="preserve">adding </w:t>
      </w:r>
      <w:r w:rsidRPr="002A66E5">
        <w:rPr>
          <w:spacing w:val="-3"/>
          <w:sz w:val="24"/>
          <w:szCs w:val="24"/>
        </w:rPr>
        <w:t xml:space="preserve">more </w:t>
      </w:r>
      <w:proofErr w:type="gramStart"/>
      <w:r w:rsidRPr="002A66E5">
        <w:rPr>
          <w:spacing w:val="-6"/>
          <w:sz w:val="24"/>
          <w:szCs w:val="24"/>
        </w:rPr>
        <w:t xml:space="preserve">ethyl  </w:t>
      </w:r>
      <w:r w:rsidRPr="002A66E5">
        <w:rPr>
          <w:spacing w:val="-4"/>
          <w:sz w:val="24"/>
          <w:szCs w:val="24"/>
        </w:rPr>
        <w:t>acetate</w:t>
      </w:r>
      <w:proofErr w:type="gramEnd"/>
      <w:r w:rsidRPr="002A66E5">
        <w:rPr>
          <w:spacing w:val="-4"/>
          <w:sz w:val="24"/>
          <w:szCs w:val="24"/>
        </w:rPr>
        <w:t xml:space="preserve">  </w:t>
      </w:r>
      <w:r w:rsidRPr="002A66E5">
        <w:rPr>
          <w:spacing w:val="-6"/>
          <w:sz w:val="24"/>
          <w:szCs w:val="24"/>
        </w:rPr>
        <w:t xml:space="preserve">results </w:t>
      </w:r>
      <w:r w:rsidRPr="002A66E5">
        <w:rPr>
          <w:spacing w:val="-10"/>
          <w:sz w:val="24"/>
          <w:szCs w:val="24"/>
        </w:rPr>
        <w:t xml:space="preserve">in </w:t>
      </w:r>
      <w:r w:rsidRPr="002A66E5">
        <w:rPr>
          <w:spacing w:val="-9"/>
          <w:sz w:val="24"/>
          <w:szCs w:val="24"/>
        </w:rPr>
        <w:t xml:space="preserve">higher </w:t>
      </w:r>
      <w:proofErr w:type="spellStart"/>
      <w:r w:rsidRPr="002A66E5">
        <w:rPr>
          <w:spacing w:val="2"/>
          <w:sz w:val="24"/>
          <w:szCs w:val="24"/>
        </w:rPr>
        <w:t>Rf</w:t>
      </w:r>
      <w:proofErr w:type="spellEnd"/>
      <w:r w:rsidRPr="002A66E5">
        <w:rPr>
          <w:spacing w:val="2"/>
          <w:sz w:val="24"/>
          <w:szCs w:val="24"/>
        </w:rPr>
        <w:t xml:space="preserve"> </w:t>
      </w:r>
      <w:r w:rsidRPr="002A66E5">
        <w:rPr>
          <w:spacing w:val="-9"/>
          <w:sz w:val="24"/>
          <w:szCs w:val="24"/>
        </w:rPr>
        <w:t xml:space="preserve">values </w:t>
      </w:r>
      <w:r w:rsidRPr="002A66E5">
        <w:rPr>
          <w:sz w:val="24"/>
          <w:szCs w:val="24"/>
        </w:rPr>
        <w:t xml:space="preserve">for </w:t>
      </w:r>
      <w:r w:rsidRPr="002A66E5">
        <w:rPr>
          <w:spacing w:val="-9"/>
          <w:sz w:val="24"/>
          <w:szCs w:val="24"/>
        </w:rPr>
        <w:t xml:space="preserve">all </w:t>
      </w:r>
      <w:r w:rsidRPr="002A66E5">
        <w:rPr>
          <w:sz w:val="24"/>
          <w:szCs w:val="24"/>
        </w:rPr>
        <w:t xml:space="preserve">compounds </w:t>
      </w:r>
      <w:r w:rsidRPr="002A66E5">
        <w:rPr>
          <w:spacing w:val="3"/>
          <w:sz w:val="24"/>
          <w:szCs w:val="24"/>
        </w:rPr>
        <w:t xml:space="preserve">on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w:t>
      </w:r>
      <w:r w:rsidRPr="002A66E5">
        <w:rPr>
          <w:spacing w:val="-7"/>
          <w:sz w:val="24"/>
          <w:szCs w:val="24"/>
        </w:rPr>
        <w:t xml:space="preserve">Changing </w:t>
      </w:r>
      <w:r w:rsidRPr="002A66E5">
        <w:rPr>
          <w:spacing w:val="-5"/>
          <w:sz w:val="24"/>
          <w:szCs w:val="24"/>
        </w:rPr>
        <w:t xml:space="preserve">the </w:t>
      </w:r>
      <w:r w:rsidRPr="002A66E5">
        <w:rPr>
          <w:spacing w:val="-6"/>
          <w:sz w:val="24"/>
          <w:szCs w:val="24"/>
        </w:rPr>
        <w:t>polarity of</w:t>
      </w:r>
      <w:r w:rsidRPr="002A66E5">
        <w:rPr>
          <w:spacing w:val="3"/>
          <w:sz w:val="24"/>
          <w:szCs w:val="24"/>
        </w:rPr>
        <w:t xml:space="preserve"> </w:t>
      </w:r>
      <w:r w:rsidRPr="002A66E5">
        <w:rPr>
          <w:spacing w:val="-5"/>
          <w:sz w:val="24"/>
          <w:szCs w:val="24"/>
        </w:rPr>
        <w:t xml:space="preserve">the </w:t>
      </w:r>
      <w:r w:rsidRPr="002A66E5">
        <w:rPr>
          <w:spacing w:val="-7"/>
          <w:sz w:val="24"/>
          <w:szCs w:val="24"/>
        </w:rPr>
        <w:t xml:space="preserve">mobile </w:t>
      </w:r>
      <w:r w:rsidRPr="002A66E5">
        <w:rPr>
          <w:sz w:val="24"/>
          <w:szCs w:val="24"/>
        </w:rPr>
        <w:t xml:space="preserve">phase </w:t>
      </w:r>
      <w:r w:rsidRPr="002A66E5">
        <w:rPr>
          <w:spacing w:val="-12"/>
          <w:sz w:val="24"/>
          <w:szCs w:val="24"/>
        </w:rPr>
        <w:t xml:space="preserve">will </w:t>
      </w:r>
      <w:r w:rsidRPr="002A66E5">
        <w:rPr>
          <w:spacing w:val="-9"/>
          <w:sz w:val="24"/>
          <w:szCs w:val="24"/>
        </w:rPr>
        <w:t xml:space="preserve">normally </w:t>
      </w:r>
      <w:r w:rsidRPr="002A66E5">
        <w:rPr>
          <w:sz w:val="24"/>
          <w:szCs w:val="24"/>
        </w:rPr>
        <w:t xml:space="preserve">not </w:t>
      </w:r>
      <w:r w:rsidRPr="002A66E5">
        <w:rPr>
          <w:spacing w:val="-6"/>
          <w:sz w:val="24"/>
          <w:szCs w:val="24"/>
        </w:rPr>
        <w:t xml:space="preserve">result </w:t>
      </w:r>
      <w:r w:rsidRPr="002A66E5">
        <w:rPr>
          <w:spacing w:val="-10"/>
          <w:sz w:val="24"/>
          <w:szCs w:val="24"/>
        </w:rPr>
        <w:t xml:space="preserve">in </w:t>
      </w:r>
      <w:r w:rsidRPr="002A66E5">
        <w:rPr>
          <w:spacing w:val="-5"/>
          <w:sz w:val="24"/>
          <w:szCs w:val="24"/>
        </w:rPr>
        <w:t xml:space="preserve">reversed </w:t>
      </w:r>
      <w:r w:rsidRPr="002A66E5">
        <w:rPr>
          <w:sz w:val="24"/>
          <w:szCs w:val="24"/>
        </w:rPr>
        <w:t xml:space="preserve">order </w:t>
      </w:r>
      <w:r w:rsidRPr="002A66E5">
        <w:rPr>
          <w:spacing w:val="3"/>
          <w:sz w:val="24"/>
          <w:szCs w:val="24"/>
        </w:rPr>
        <w:t xml:space="preserve">of </w:t>
      </w:r>
      <w:r w:rsidRPr="002A66E5">
        <w:rPr>
          <w:spacing w:val="-9"/>
          <w:sz w:val="24"/>
          <w:szCs w:val="24"/>
        </w:rPr>
        <w:t xml:space="preserve">running </w:t>
      </w:r>
      <w:r w:rsidRPr="002A66E5">
        <w:rPr>
          <w:spacing w:val="3"/>
          <w:sz w:val="24"/>
          <w:szCs w:val="24"/>
        </w:rPr>
        <w:t xml:space="preserve">of </w:t>
      </w:r>
      <w:r w:rsidRPr="002A66E5">
        <w:rPr>
          <w:spacing w:val="-5"/>
          <w:sz w:val="24"/>
          <w:szCs w:val="24"/>
        </w:rPr>
        <w:t xml:space="preserve">the </w:t>
      </w:r>
      <w:r w:rsidRPr="002A66E5">
        <w:rPr>
          <w:sz w:val="24"/>
          <w:szCs w:val="24"/>
        </w:rPr>
        <w:t xml:space="preserve">compounds </w:t>
      </w:r>
      <w:r w:rsidRPr="002A66E5">
        <w:rPr>
          <w:spacing w:val="3"/>
          <w:sz w:val="24"/>
          <w:szCs w:val="24"/>
        </w:rPr>
        <w:t xml:space="preserve">on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An </w:t>
      </w:r>
      <w:proofErr w:type="spellStart"/>
      <w:r w:rsidRPr="002A66E5">
        <w:rPr>
          <w:spacing w:val="-5"/>
          <w:sz w:val="24"/>
          <w:szCs w:val="24"/>
        </w:rPr>
        <w:t>eluotropic</w:t>
      </w:r>
      <w:proofErr w:type="spellEnd"/>
      <w:r w:rsidRPr="002A66E5">
        <w:rPr>
          <w:spacing w:val="-5"/>
          <w:sz w:val="24"/>
          <w:szCs w:val="24"/>
        </w:rPr>
        <w:t xml:space="preserve"> </w:t>
      </w:r>
      <w:r w:rsidRPr="002A66E5">
        <w:rPr>
          <w:spacing w:val="-6"/>
          <w:sz w:val="24"/>
          <w:szCs w:val="24"/>
        </w:rPr>
        <w:t xml:space="preserve">series </w:t>
      </w:r>
      <w:r w:rsidRPr="002A66E5">
        <w:rPr>
          <w:sz w:val="24"/>
          <w:szCs w:val="24"/>
        </w:rPr>
        <w:t xml:space="preserve">can </w:t>
      </w:r>
      <w:r w:rsidRPr="002A66E5">
        <w:rPr>
          <w:spacing w:val="3"/>
          <w:sz w:val="24"/>
          <w:szCs w:val="24"/>
        </w:rPr>
        <w:t xml:space="preserve">be </w:t>
      </w:r>
      <w:r w:rsidRPr="002A66E5">
        <w:rPr>
          <w:sz w:val="24"/>
          <w:szCs w:val="24"/>
        </w:rPr>
        <w:t xml:space="preserve">used </w:t>
      </w:r>
      <w:r w:rsidRPr="002A66E5">
        <w:rPr>
          <w:spacing w:val="-4"/>
          <w:sz w:val="24"/>
          <w:szCs w:val="24"/>
        </w:rPr>
        <w:t xml:space="preserve">as </w:t>
      </w:r>
      <w:r w:rsidRPr="002A66E5">
        <w:rPr>
          <w:sz w:val="24"/>
          <w:szCs w:val="24"/>
        </w:rPr>
        <w:t xml:space="preserve">a </w:t>
      </w:r>
      <w:r w:rsidRPr="002A66E5">
        <w:rPr>
          <w:spacing w:val="-6"/>
          <w:sz w:val="24"/>
          <w:szCs w:val="24"/>
        </w:rPr>
        <w:t xml:space="preserve">guide </w:t>
      </w:r>
      <w:r w:rsidRPr="002A66E5">
        <w:rPr>
          <w:spacing w:val="-10"/>
          <w:sz w:val="24"/>
          <w:szCs w:val="24"/>
        </w:rPr>
        <w:t xml:space="preserve">in </w:t>
      </w:r>
      <w:r w:rsidRPr="002A66E5">
        <w:rPr>
          <w:spacing w:val="-6"/>
          <w:sz w:val="24"/>
          <w:szCs w:val="24"/>
        </w:rPr>
        <w:t xml:space="preserve">selecting </w:t>
      </w:r>
      <w:r w:rsidRPr="002A66E5">
        <w:rPr>
          <w:sz w:val="24"/>
          <w:szCs w:val="24"/>
        </w:rPr>
        <w:t xml:space="preserve">a </w:t>
      </w:r>
      <w:r w:rsidRPr="002A66E5">
        <w:rPr>
          <w:spacing w:val="-7"/>
          <w:sz w:val="24"/>
          <w:szCs w:val="24"/>
        </w:rPr>
        <w:t xml:space="preserve">mobile </w:t>
      </w:r>
      <w:r w:rsidRPr="002A66E5">
        <w:rPr>
          <w:sz w:val="24"/>
          <w:szCs w:val="24"/>
        </w:rPr>
        <w:t xml:space="preserve">phase. </w:t>
      </w:r>
      <w:r w:rsidRPr="002A66E5">
        <w:rPr>
          <w:spacing w:val="-3"/>
          <w:sz w:val="24"/>
          <w:szCs w:val="24"/>
        </w:rPr>
        <w:t xml:space="preserve">If </w:t>
      </w:r>
      <w:r w:rsidRPr="002A66E5">
        <w:rPr>
          <w:sz w:val="24"/>
          <w:szCs w:val="24"/>
        </w:rPr>
        <w:t xml:space="preserve">a </w:t>
      </w:r>
      <w:r w:rsidRPr="002A66E5">
        <w:rPr>
          <w:spacing w:val="-5"/>
          <w:sz w:val="24"/>
          <w:szCs w:val="24"/>
        </w:rPr>
        <w:t xml:space="preserve">reversed </w:t>
      </w:r>
      <w:r w:rsidRPr="002A66E5">
        <w:rPr>
          <w:sz w:val="24"/>
          <w:szCs w:val="24"/>
        </w:rPr>
        <w:t xml:space="preserve">order </w:t>
      </w:r>
      <w:r w:rsidRPr="002A66E5">
        <w:rPr>
          <w:spacing w:val="3"/>
          <w:sz w:val="24"/>
          <w:szCs w:val="24"/>
        </w:rPr>
        <w:t xml:space="preserve">of </w:t>
      </w:r>
      <w:r w:rsidRPr="002A66E5">
        <w:rPr>
          <w:spacing w:val="-9"/>
          <w:sz w:val="24"/>
          <w:szCs w:val="24"/>
        </w:rPr>
        <w:t xml:space="preserve">running </w:t>
      </w:r>
      <w:r w:rsidRPr="002A66E5">
        <w:rPr>
          <w:spacing w:val="3"/>
          <w:sz w:val="24"/>
          <w:szCs w:val="24"/>
        </w:rPr>
        <w:t xml:space="preserve">of </w:t>
      </w:r>
      <w:r w:rsidRPr="002A66E5">
        <w:rPr>
          <w:spacing w:val="-5"/>
          <w:sz w:val="24"/>
          <w:szCs w:val="24"/>
        </w:rPr>
        <w:t xml:space="preserve">the </w:t>
      </w:r>
      <w:r w:rsidRPr="002A66E5">
        <w:rPr>
          <w:sz w:val="24"/>
          <w:szCs w:val="24"/>
        </w:rPr>
        <w:t xml:space="preserve">compounds </w:t>
      </w:r>
      <w:r w:rsidRPr="002A66E5">
        <w:rPr>
          <w:spacing w:val="-10"/>
          <w:sz w:val="24"/>
          <w:szCs w:val="24"/>
        </w:rPr>
        <w:t xml:space="preserve">is </w:t>
      </w:r>
      <w:r w:rsidRPr="002A66E5">
        <w:rPr>
          <w:spacing w:val="-3"/>
          <w:sz w:val="24"/>
          <w:szCs w:val="24"/>
        </w:rPr>
        <w:t xml:space="preserve">desired, </w:t>
      </w:r>
      <w:r w:rsidRPr="002A66E5">
        <w:rPr>
          <w:sz w:val="24"/>
          <w:szCs w:val="24"/>
        </w:rPr>
        <w:t xml:space="preserve">a </w:t>
      </w:r>
      <w:r w:rsidRPr="002A66E5">
        <w:rPr>
          <w:spacing w:val="-3"/>
          <w:sz w:val="24"/>
          <w:szCs w:val="24"/>
        </w:rPr>
        <w:t xml:space="preserve">polar </w:t>
      </w:r>
      <w:r w:rsidRPr="002A66E5">
        <w:rPr>
          <w:spacing w:val="-5"/>
          <w:sz w:val="24"/>
          <w:szCs w:val="24"/>
        </w:rPr>
        <w:t xml:space="preserve">stationary </w:t>
      </w:r>
      <w:r w:rsidRPr="002A66E5">
        <w:rPr>
          <w:sz w:val="24"/>
          <w:szCs w:val="24"/>
        </w:rPr>
        <w:t xml:space="preserve">phase </w:t>
      </w:r>
      <w:r w:rsidRPr="002A66E5">
        <w:rPr>
          <w:spacing w:val="-4"/>
          <w:sz w:val="24"/>
          <w:szCs w:val="24"/>
        </w:rPr>
        <w:t xml:space="preserve">should </w:t>
      </w:r>
      <w:r w:rsidRPr="002A66E5">
        <w:rPr>
          <w:spacing w:val="3"/>
          <w:sz w:val="24"/>
          <w:szCs w:val="24"/>
        </w:rPr>
        <w:t xml:space="preserve">be </w:t>
      </w:r>
      <w:r w:rsidRPr="002A66E5">
        <w:rPr>
          <w:sz w:val="24"/>
          <w:szCs w:val="24"/>
        </w:rPr>
        <w:t xml:space="preserve">used, such </w:t>
      </w:r>
      <w:r w:rsidR="009D3FB4" w:rsidRPr="002A66E5">
        <w:rPr>
          <w:sz w:val="24"/>
          <w:szCs w:val="24"/>
        </w:rPr>
        <w:t>C18-</w:t>
      </w:r>
    </w:p>
    <w:p w:rsidR="00F04D83" w:rsidRPr="002A66E5" w:rsidRDefault="009D3FB4">
      <w:pPr>
        <w:pStyle w:val="BodyText"/>
        <w:spacing w:line="305" w:lineRule="exact"/>
        <w:ind w:left="101"/>
        <w:rPr>
          <w:sz w:val="24"/>
          <w:szCs w:val="24"/>
        </w:rPr>
      </w:pPr>
      <w:proofErr w:type="gramStart"/>
      <w:r w:rsidRPr="002A66E5">
        <w:rPr>
          <w:sz w:val="24"/>
          <w:szCs w:val="24"/>
        </w:rPr>
        <w:t>functionalized</w:t>
      </w:r>
      <w:proofErr w:type="gramEnd"/>
      <w:r w:rsidRPr="002A66E5">
        <w:rPr>
          <w:sz w:val="24"/>
          <w:szCs w:val="24"/>
        </w:rPr>
        <w:t xml:space="preserve"> silica.</w:t>
      </w:r>
    </w:p>
    <w:p w:rsidR="00F04D83" w:rsidRPr="002A66E5" w:rsidRDefault="00F04D83">
      <w:pPr>
        <w:pStyle w:val="BodyText"/>
        <w:ind w:left="0"/>
        <w:rPr>
          <w:sz w:val="24"/>
          <w:szCs w:val="24"/>
        </w:rPr>
      </w:pPr>
    </w:p>
    <w:p w:rsidR="00F04D83" w:rsidRPr="002A66E5" w:rsidRDefault="00F04D83">
      <w:pPr>
        <w:pStyle w:val="BodyText"/>
        <w:ind w:left="0"/>
        <w:rPr>
          <w:sz w:val="24"/>
          <w:szCs w:val="24"/>
        </w:rPr>
      </w:pPr>
    </w:p>
    <w:p w:rsidR="00F04D83" w:rsidRPr="002A66E5" w:rsidRDefault="00F04D83">
      <w:pPr>
        <w:pStyle w:val="BodyText"/>
        <w:ind w:left="0"/>
        <w:rPr>
          <w:sz w:val="24"/>
          <w:szCs w:val="24"/>
        </w:rPr>
      </w:pPr>
    </w:p>
    <w:p w:rsidR="00F04D83" w:rsidRPr="002A66E5" w:rsidRDefault="00F04D83" w:rsidP="00590329">
      <w:pPr>
        <w:pStyle w:val="BodyText"/>
        <w:ind w:left="0"/>
        <w:rPr>
          <w:sz w:val="24"/>
          <w:szCs w:val="24"/>
        </w:rPr>
      </w:pPr>
    </w:p>
    <w:p w:rsidR="00F04D83" w:rsidRPr="002A66E5" w:rsidRDefault="009D3FB4" w:rsidP="00590329">
      <w:pPr>
        <w:pStyle w:val="BodyText"/>
        <w:spacing w:before="7"/>
        <w:ind w:left="0"/>
        <w:rPr>
          <w:sz w:val="24"/>
          <w:szCs w:val="24"/>
        </w:rPr>
      </w:pPr>
      <w:r w:rsidRPr="002A66E5">
        <w:rPr>
          <w:noProof/>
          <w:sz w:val="24"/>
          <w:szCs w:val="24"/>
        </w:rPr>
        <w:lastRenderedPageBreak/>
        <w:drawing>
          <wp:anchor distT="0" distB="0" distL="0" distR="0" simplePos="0" relativeHeight="2" behindDoc="0" locked="0" layoutInCell="1" allowOverlap="1" wp14:anchorId="773BDDAC" wp14:editId="4EB3F7B6">
            <wp:simplePos x="0" y="0"/>
            <wp:positionH relativeFrom="page">
              <wp:posOffset>992155</wp:posOffset>
            </wp:positionH>
            <wp:positionV relativeFrom="paragraph">
              <wp:posOffset>161202</wp:posOffset>
            </wp:positionV>
            <wp:extent cx="6423099" cy="160372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6423099" cy="1603724"/>
                    </a:xfrm>
                    <a:prstGeom prst="rect">
                      <a:avLst/>
                    </a:prstGeom>
                  </pic:spPr>
                </pic:pic>
              </a:graphicData>
            </a:graphic>
          </wp:anchor>
        </w:drawing>
      </w:r>
    </w:p>
    <w:p w:rsidR="00F04D83" w:rsidRPr="002A66E5" w:rsidRDefault="00F04D83">
      <w:pPr>
        <w:pStyle w:val="BodyText"/>
        <w:spacing w:before="5"/>
        <w:ind w:left="0"/>
        <w:rPr>
          <w:sz w:val="24"/>
          <w:szCs w:val="24"/>
        </w:rPr>
      </w:pPr>
    </w:p>
    <w:p w:rsidR="00F04D83" w:rsidRPr="002A66E5" w:rsidRDefault="009D3FB4">
      <w:pPr>
        <w:pStyle w:val="BodyText"/>
        <w:ind w:left="632"/>
        <w:rPr>
          <w:sz w:val="24"/>
          <w:szCs w:val="24"/>
        </w:rPr>
      </w:pPr>
      <w:r w:rsidRPr="002A66E5">
        <w:rPr>
          <w:noProof/>
          <w:sz w:val="24"/>
          <w:szCs w:val="24"/>
        </w:rPr>
        <w:drawing>
          <wp:inline distT="0" distB="0" distL="0" distR="0" wp14:anchorId="14B57626" wp14:editId="10824C46">
            <wp:extent cx="4847998" cy="2417196"/>
            <wp:effectExtent l="0" t="0" r="0" b="254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4848225" cy="2417309"/>
                    </a:xfrm>
                    <a:prstGeom prst="rect">
                      <a:avLst/>
                    </a:prstGeom>
                  </pic:spPr>
                </pic:pic>
              </a:graphicData>
            </a:graphic>
          </wp:inline>
        </w:drawing>
      </w:r>
    </w:p>
    <w:p w:rsidR="00F04D83" w:rsidRPr="002A66E5" w:rsidRDefault="00F04D83">
      <w:pPr>
        <w:pStyle w:val="BodyText"/>
        <w:ind w:left="0"/>
        <w:rPr>
          <w:sz w:val="24"/>
          <w:szCs w:val="24"/>
        </w:rPr>
      </w:pPr>
    </w:p>
    <w:p w:rsidR="00F04D83" w:rsidRPr="002A66E5" w:rsidRDefault="009D3FB4">
      <w:pPr>
        <w:pStyle w:val="Heading1"/>
        <w:spacing w:before="231"/>
        <w:rPr>
          <w:sz w:val="24"/>
          <w:szCs w:val="24"/>
          <w:u w:val="none"/>
        </w:rPr>
      </w:pPr>
      <w:r w:rsidRPr="002A66E5">
        <w:rPr>
          <w:color w:val="FF0000"/>
          <w:sz w:val="24"/>
          <w:szCs w:val="24"/>
          <w:u w:color="FF0000"/>
        </w:rPr>
        <w:t>Analysis</w:t>
      </w:r>
    </w:p>
    <w:p w:rsidR="00F04D83" w:rsidRPr="002A66E5" w:rsidRDefault="009D3FB4">
      <w:pPr>
        <w:pStyle w:val="BodyText"/>
        <w:spacing w:before="201" w:line="247" w:lineRule="auto"/>
        <w:ind w:left="101" w:right="1112" w:firstLine="705"/>
        <w:rPr>
          <w:sz w:val="24"/>
          <w:szCs w:val="24"/>
        </w:rPr>
      </w:pPr>
      <w:r w:rsidRPr="002A66E5">
        <w:rPr>
          <w:sz w:val="24"/>
          <w:szCs w:val="24"/>
        </w:rPr>
        <w:t>As the chemicals being separated may be colorless, several methods exist to visualize the spots:</w:t>
      </w:r>
    </w:p>
    <w:p w:rsidR="00F04D83" w:rsidRPr="002A66E5" w:rsidRDefault="009D3FB4" w:rsidP="00CE7DC4">
      <w:pPr>
        <w:pStyle w:val="ListParagraph"/>
        <w:numPr>
          <w:ilvl w:val="1"/>
          <w:numId w:val="3"/>
        </w:numPr>
        <w:tabs>
          <w:tab w:val="left" w:pos="1664"/>
        </w:tabs>
        <w:spacing w:before="193" w:line="256" w:lineRule="auto"/>
        <w:ind w:right="1357"/>
        <w:jc w:val="both"/>
        <w:rPr>
          <w:sz w:val="24"/>
          <w:szCs w:val="24"/>
        </w:rPr>
      </w:pPr>
      <w:proofErr w:type="gramStart"/>
      <w:r w:rsidRPr="002A66E5">
        <w:rPr>
          <w:spacing w:val="-4"/>
          <w:sz w:val="24"/>
          <w:szCs w:val="24"/>
        </w:rPr>
        <w:t>fluorescent</w:t>
      </w:r>
      <w:proofErr w:type="gramEnd"/>
      <w:r w:rsidRPr="002A66E5">
        <w:rPr>
          <w:spacing w:val="-4"/>
          <w:sz w:val="24"/>
          <w:szCs w:val="24"/>
        </w:rPr>
        <w:t xml:space="preserve"> </w:t>
      </w:r>
      <w:proofErr w:type="spellStart"/>
      <w:r w:rsidRPr="002A66E5">
        <w:rPr>
          <w:spacing w:val="-8"/>
          <w:sz w:val="24"/>
          <w:szCs w:val="24"/>
        </w:rPr>
        <w:t>analytes</w:t>
      </w:r>
      <w:proofErr w:type="spellEnd"/>
      <w:r w:rsidRPr="002A66E5">
        <w:rPr>
          <w:spacing w:val="-8"/>
          <w:sz w:val="24"/>
          <w:szCs w:val="24"/>
        </w:rPr>
        <w:t xml:space="preserve"> </w:t>
      </w:r>
      <w:r w:rsidRPr="002A66E5">
        <w:rPr>
          <w:spacing w:val="-12"/>
          <w:sz w:val="24"/>
          <w:szCs w:val="24"/>
        </w:rPr>
        <w:t xml:space="preserve">like </w:t>
      </w:r>
      <w:r w:rsidRPr="002A66E5">
        <w:rPr>
          <w:spacing w:val="-9"/>
          <w:sz w:val="24"/>
          <w:szCs w:val="24"/>
        </w:rPr>
        <w:t xml:space="preserve">quinine </w:t>
      </w:r>
      <w:r w:rsidRPr="002A66E5">
        <w:rPr>
          <w:spacing w:val="-7"/>
          <w:sz w:val="24"/>
          <w:szCs w:val="24"/>
        </w:rPr>
        <w:t xml:space="preserve">may </w:t>
      </w:r>
      <w:r w:rsidRPr="002A66E5">
        <w:rPr>
          <w:spacing w:val="3"/>
          <w:sz w:val="24"/>
          <w:szCs w:val="24"/>
        </w:rPr>
        <w:t xml:space="preserve">be </w:t>
      </w:r>
      <w:r w:rsidRPr="002A66E5">
        <w:rPr>
          <w:spacing w:val="-3"/>
          <w:sz w:val="24"/>
          <w:szCs w:val="24"/>
        </w:rPr>
        <w:t xml:space="preserve">detected </w:t>
      </w:r>
      <w:r w:rsidRPr="002A66E5">
        <w:rPr>
          <w:spacing w:val="-4"/>
          <w:sz w:val="24"/>
          <w:szCs w:val="24"/>
        </w:rPr>
        <w:t xml:space="preserve">under </w:t>
      </w:r>
      <w:r w:rsidRPr="002A66E5">
        <w:rPr>
          <w:spacing w:val="-3"/>
          <w:sz w:val="24"/>
          <w:szCs w:val="24"/>
        </w:rPr>
        <w:t xml:space="preserve">black </w:t>
      </w:r>
      <w:r w:rsidRPr="002A66E5">
        <w:rPr>
          <w:spacing w:val="-12"/>
          <w:sz w:val="24"/>
          <w:szCs w:val="24"/>
        </w:rPr>
        <w:t xml:space="preserve">light </w:t>
      </w:r>
      <w:r w:rsidRPr="002A66E5">
        <w:rPr>
          <w:spacing w:val="-6"/>
          <w:sz w:val="24"/>
          <w:szCs w:val="24"/>
        </w:rPr>
        <w:t>(366</w:t>
      </w:r>
      <w:r w:rsidRPr="002A66E5">
        <w:rPr>
          <w:spacing w:val="11"/>
          <w:sz w:val="24"/>
          <w:szCs w:val="24"/>
        </w:rPr>
        <w:t xml:space="preserve"> </w:t>
      </w:r>
      <w:r w:rsidRPr="002A66E5">
        <w:rPr>
          <w:spacing w:val="-7"/>
          <w:sz w:val="24"/>
          <w:szCs w:val="24"/>
        </w:rPr>
        <w:t>nm)</w:t>
      </w:r>
      <w:r w:rsidR="00CE7DC4">
        <w:rPr>
          <w:spacing w:val="-7"/>
          <w:sz w:val="24"/>
          <w:szCs w:val="24"/>
        </w:rPr>
        <w:t>.</w:t>
      </w:r>
    </w:p>
    <w:p w:rsidR="00F04D83" w:rsidRPr="002A66E5" w:rsidRDefault="009D3FB4" w:rsidP="00CE7DC4">
      <w:pPr>
        <w:pStyle w:val="ListParagraph"/>
        <w:numPr>
          <w:ilvl w:val="1"/>
          <w:numId w:val="3"/>
        </w:numPr>
        <w:tabs>
          <w:tab w:val="left" w:pos="1664"/>
        </w:tabs>
        <w:spacing w:before="1" w:line="259" w:lineRule="auto"/>
        <w:ind w:right="1183"/>
        <w:jc w:val="both"/>
        <w:rPr>
          <w:sz w:val="24"/>
          <w:szCs w:val="24"/>
        </w:rPr>
      </w:pPr>
      <w:r w:rsidRPr="002A66E5">
        <w:rPr>
          <w:spacing w:val="-3"/>
          <w:sz w:val="24"/>
          <w:szCs w:val="24"/>
        </w:rPr>
        <w:t xml:space="preserve">Often </w:t>
      </w:r>
      <w:r w:rsidRPr="002A66E5">
        <w:rPr>
          <w:sz w:val="24"/>
          <w:szCs w:val="24"/>
        </w:rPr>
        <w:t xml:space="preserve">a </w:t>
      </w:r>
      <w:r w:rsidRPr="002A66E5">
        <w:rPr>
          <w:spacing w:val="-7"/>
          <w:sz w:val="24"/>
          <w:szCs w:val="24"/>
        </w:rPr>
        <w:t xml:space="preserve">small </w:t>
      </w:r>
      <w:r w:rsidRPr="002A66E5">
        <w:rPr>
          <w:spacing w:val="-5"/>
          <w:sz w:val="24"/>
          <w:szCs w:val="24"/>
        </w:rPr>
        <w:t xml:space="preserve">amount </w:t>
      </w:r>
      <w:r w:rsidRPr="002A66E5">
        <w:rPr>
          <w:spacing w:val="3"/>
          <w:sz w:val="24"/>
          <w:szCs w:val="24"/>
        </w:rPr>
        <w:t xml:space="preserve">of </w:t>
      </w:r>
      <w:r w:rsidRPr="002A66E5">
        <w:rPr>
          <w:sz w:val="24"/>
          <w:szCs w:val="24"/>
        </w:rPr>
        <w:t xml:space="preserve">a </w:t>
      </w:r>
      <w:r w:rsidRPr="002A66E5">
        <w:rPr>
          <w:spacing w:val="-4"/>
          <w:sz w:val="24"/>
          <w:szCs w:val="24"/>
        </w:rPr>
        <w:t xml:space="preserve">fluorescent </w:t>
      </w:r>
      <w:r w:rsidRPr="002A66E5">
        <w:rPr>
          <w:sz w:val="24"/>
          <w:szCs w:val="24"/>
        </w:rPr>
        <w:t xml:space="preserve">compound, </w:t>
      </w:r>
      <w:r w:rsidRPr="002A66E5">
        <w:rPr>
          <w:spacing w:val="-8"/>
          <w:sz w:val="24"/>
          <w:szCs w:val="24"/>
        </w:rPr>
        <w:t xml:space="preserve">usually </w:t>
      </w:r>
      <w:r w:rsidRPr="002A66E5">
        <w:rPr>
          <w:spacing w:val="-6"/>
          <w:sz w:val="24"/>
          <w:szCs w:val="24"/>
        </w:rPr>
        <w:t xml:space="preserve">manganese-activated </w:t>
      </w:r>
      <w:r w:rsidRPr="002A66E5">
        <w:rPr>
          <w:spacing w:val="-9"/>
          <w:sz w:val="24"/>
          <w:szCs w:val="24"/>
        </w:rPr>
        <w:t xml:space="preserve">zinc </w:t>
      </w:r>
      <w:r w:rsidRPr="002A66E5">
        <w:rPr>
          <w:spacing w:val="-7"/>
          <w:sz w:val="24"/>
          <w:szCs w:val="24"/>
        </w:rPr>
        <w:t xml:space="preserve">silicate, </w:t>
      </w:r>
      <w:proofErr w:type="gramStart"/>
      <w:r w:rsidRPr="002A66E5">
        <w:rPr>
          <w:spacing w:val="-10"/>
          <w:sz w:val="24"/>
          <w:szCs w:val="24"/>
        </w:rPr>
        <w:t xml:space="preserve">is  </w:t>
      </w:r>
      <w:r w:rsidRPr="002A66E5">
        <w:rPr>
          <w:sz w:val="24"/>
          <w:szCs w:val="24"/>
        </w:rPr>
        <w:t>added</w:t>
      </w:r>
      <w:proofErr w:type="gramEnd"/>
      <w:r w:rsidRPr="002A66E5">
        <w:rPr>
          <w:sz w:val="24"/>
          <w:szCs w:val="24"/>
        </w:rPr>
        <w:t xml:space="preserve"> </w:t>
      </w:r>
      <w:r w:rsidRPr="002A66E5">
        <w:rPr>
          <w:spacing w:val="-3"/>
          <w:sz w:val="24"/>
          <w:szCs w:val="24"/>
        </w:rPr>
        <w:t xml:space="preserve">to </w:t>
      </w:r>
      <w:r w:rsidRPr="002A66E5">
        <w:rPr>
          <w:spacing w:val="-5"/>
          <w:sz w:val="24"/>
          <w:szCs w:val="24"/>
        </w:rPr>
        <w:t xml:space="preserve">the </w:t>
      </w:r>
      <w:r w:rsidRPr="002A66E5">
        <w:rPr>
          <w:sz w:val="24"/>
          <w:szCs w:val="24"/>
        </w:rPr>
        <w:t xml:space="preserve">adsorbent </w:t>
      </w:r>
      <w:r w:rsidRPr="002A66E5">
        <w:rPr>
          <w:spacing w:val="-5"/>
          <w:sz w:val="24"/>
          <w:szCs w:val="24"/>
        </w:rPr>
        <w:t xml:space="preserve">that </w:t>
      </w:r>
      <w:r w:rsidRPr="002A66E5">
        <w:rPr>
          <w:spacing w:val="-9"/>
          <w:sz w:val="24"/>
          <w:szCs w:val="24"/>
        </w:rPr>
        <w:t xml:space="preserve">allows </w:t>
      </w:r>
      <w:r w:rsidRPr="002A66E5">
        <w:rPr>
          <w:spacing w:val="-5"/>
          <w:sz w:val="24"/>
          <w:szCs w:val="24"/>
        </w:rPr>
        <w:t xml:space="preserve">the </w:t>
      </w:r>
      <w:r w:rsidRPr="002A66E5">
        <w:rPr>
          <w:spacing w:val="-8"/>
          <w:sz w:val="24"/>
          <w:szCs w:val="24"/>
        </w:rPr>
        <w:t xml:space="preserve">visualization </w:t>
      </w:r>
      <w:r w:rsidRPr="002A66E5">
        <w:rPr>
          <w:spacing w:val="3"/>
          <w:sz w:val="24"/>
          <w:szCs w:val="24"/>
        </w:rPr>
        <w:t xml:space="preserve">of spots </w:t>
      </w:r>
      <w:r w:rsidRPr="002A66E5">
        <w:rPr>
          <w:spacing w:val="-4"/>
          <w:sz w:val="24"/>
          <w:szCs w:val="24"/>
        </w:rPr>
        <w:t xml:space="preserve">under </w:t>
      </w:r>
      <w:r w:rsidRPr="002A66E5">
        <w:rPr>
          <w:spacing w:val="-5"/>
          <w:sz w:val="24"/>
          <w:szCs w:val="24"/>
        </w:rPr>
        <w:t xml:space="preserve">UV-C </w:t>
      </w:r>
      <w:r w:rsidRPr="002A66E5">
        <w:rPr>
          <w:spacing w:val="-12"/>
          <w:sz w:val="24"/>
          <w:szCs w:val="24"/>
        </w:rPr>
        <w:t xml:space="preserve">light </w:t>
      </w:r>
      <w:r w:rsidRPr="002A66E5">
        <w:rPr>
          <w:spacing w:val="-6"/>
          <w:sz w:val="24"/>
          <w:szCs w:val="24"/>
        </w:rPr>
        <w:t xml:space="preserve">(254 </w:t>
      </w:r>
      <w:r w:rsidRPr="002A66E5">
        <w:rPr>
          <w:spacing w:val="-7"/>
          <w:sz w:val="24"/>
          <w:szCs w:val="24"/>
        </w:rPr>
        <w:t xml:space="preserve">nm). </w:t>
      </w:r>
      <w:r w:rsidRPr="002A66E5">
        <w:rPr>
          <w:sz w:val="24"/>
          <w:szCs w:val="24"/>
        </w:rPr>
        <w:t xml:space="preserve">The adsorbent </w:t>
      </w:r>
      <w:r w:rsidRPr="002A66E5">
        <w:rPr>
          <w:spacing w:val="-9"/>
          <w:sz w:val="24"/>
          <w:szCs w:val="24"/>
        </w:rPr>
        <w:t xml:space="preserve">layer </w:t>
      </w:r>
      <w:r w:rsidRPr="002A66E5">
        <w:rPr>
          <w:spacing w:val="-13"/>
          <w:sz w:val="24"/>
          <w:szCs w:val="24"/>
        </w:rPr>
        <w:t xml:space="preserve">will </w:t>
      </w:r>
      <w:r w:rsidRPr="002A66E5">
        <w:rPr>
          <w:spacing w:val="-6"/>
          <w:sz w:val="24"/>
          <w:szCs w:val="24"/>
        </w:rPr>
        <w:t xml:space="preserve">thus </w:t>
      </w:r>
      <w:r w:rsidRPr="002A66E5">
        <w:rPr>
          <w:spacing w:val="-3"/>
          <w:sz w:val="24"/>
          <w:szCs w:val="24"/>
        </w:rPr>
        <w:t xml:space="preserve">fluoresce </w:t>
      </w:r>
      <w:r w:rsidRPr="002A66E5">
        <w:rPr>
          <w:spacing w:val="-8"/>
          <w:sz w:val="24"/>
          <w:szCs w:val="24"/>
        </w:rPr>
        <w:t xml:space="preserve">light-green </w:t>
      </w:r>
      <w:r w:rsidRPr="002A66E5">
        <w:rPr>
          <w:spacing w:val="3"/>
          <w:sz w:val="24"/>
          <w:szCs w:val="24"/>
        </w:rPr>
        <w:t xml:space="preserve">by </w:t>
      </w:r>
      <w:r w:rsidRPr="002A66E5">
        <w:rPr>
          <w:spacing w:val="-8"/>
          <w:sz w:val="24"/>
          <w:szCs w:val="24"/>
        </w:rPr>
        <w:t xml:space="preserve">itself, </w:t>
      </w:r>
      <w:r w:rsidRPr="002A66E5">
        <w:rPr>
          <w:sz w:val="24"/>
          <w:szCs w:val="24"/>
        </w:rPr>
        <w:t xml:space="preserve">but </w:t>
      </w:r>
      <w:r w:rsidRPr="002A66E5">
        <w:rPr>
          <w:spacing w:val="3"/>
          <w:sz w:val="24"/>
          <w:szCs w:val="24"/>
        </w:rPr>
        <w:t xml:space="preserve">spots of </w:t>
      </w:r>
      <w:r w:rsidRPr="002A66E5">
        <w:rPr>
          <w:spacing w:val="-10"/>
          <w:sz w:val="24"/>
          <w:szCs w:val="24"/>
        </w:rPr>
        <w:t xml:space="preserve">analytic </w:t>
      </w:r>
      <w:r w:rsidRPr="002A66E5">
        <w:rPr>
          <w:sz w:val="24"/>
          <w:szCs w:val="24"/>
        </w:rPr>
        <w:t xml:space="preserve">quench </w:t>
      </w:r>
      <w:r w:rsidRPr="002A66E5">
        <w:rPr>
          <w:spacing w:val="-9"/>
          <w:sz w:val="24"/>
          <w:szCs w:val="24"/>
        </w:rPr>
        <w:t>this</w:t>
      </w:r>
      <w:r w:rsidRPr="002A66E5">
        <w:rPr>
          <w:spacing w:val="21"/>
          <w:sz w:val="24"/>
          <w:szCs w:val="24"/>
        </w:rPr>
        <w:t xml:space="preserve"> </w:t>
      </w:r>
      <w:r w:rsidRPr="002A66E5">
        <w:rPr>
          <w:spacing w:val="-3"/>
          <w:sz w:val="24"/>
          <w:szCs w:val="24"/>
        </w:rPr>
        <w:t>fluorescence.</w:t>
      </w:r>
    </w:p>
    <w:p w:rsidR="00F04D83" w:rsidRPr="002A66E5" w:rsidRDefault="009D3FB4" w:rsidP="00CE7DC4">
      <w:pPr>
        <w:pStyle w:val="ListParagraph"/>
        <w:numPr>
          <w:ilvl w:val="1"/>
          <w:numId w:val="3"/>
        </w:numPr>
        <w:tabs>
          <w:tab w:val="left" w:pos="1664"/>
        </w:tabs>
        <w:spacing w:before="3"/>
        <w:jc w:val="both"/>
        <w:rPr>
          <w:sz w:val="24"/>
          <w:szCs w:val="24"/>
        </w:rPr>
      </w:pPr>
      <w:r w:rsidRPr="002A66E5">
        <w:rPr>
          <w:spacing w:val="-4"/>
          <w:sz w:val="24"/>
          <w:szCs w:val="24"/>
        </w:rPr>
        <w:t xml:space="preserve">Iodine </w:t>
      </w:r>
      <w:r w:rsidRPr="002A66E5">
        <w:rPr>
          <w:sz w:val="24"/>
          <w:szCs w:val="24"/>
        </w:rPr>
        <w:t xml:space="preserve">vapors </w:t>
      </w:r>
      <w:r w:rsidRPr="002A66E5">
        <w:rPr>
          <w:spacing w:val="-5"/>
          <w:sz w:val="24"/>
          <w:szCs w:val="24"/>
        </w:rPr>
        <w:t xml:space="preserve">are </w:t>
      </w:r>
      <w:r w:rsidRPr="002A66E5">
        <w:rPr>
          <w:sz w:val="24"/>
          <w:szCs w:val="24"/>
        </w:rPr>
        <w:t xml:space="preserve">a </w:t>
      </w:r>
      <w:r w:rsidRPr="002A66E5">
        <w:rPr>
          <w:spacing w:val="-7"/>
          <w:sz w:val="24"/>
          <w:szCs w:val="24"/>
        </w:rPr>
        <w:t xml:space="preserve">general </w:t>
      </w:r>
      <w:r w:rsidRPr="002A66E5">
        <w:rPr>
          <w:spacing w:val="-5"/>
          <w:sz w:val="24"/>
          <w:szCs w:val="24"/>
        </w:rPr>
        <w:t xml:space="preserve">unspecific </w:t>
      </w:r>
      <w:r w:rsidRPr="002A66E5">
        <w:rPr>
          <w:sz w:val="24"/>
          <w:szCs w:val="24"/>
        </w:rPr>
        <w:t>color</w:t>
      </w:r>
      <w:r w:rsidRPr="002A66E5">
        <w:rPr>
          <w:spacing w:val="-11"/>
          <w:sz w:val="24"/>
          <w:szCs w:val="24"/>
        </w:rPr>
        <w:t xml:space="preserve"> </w:t>
      </w:r>
      <w:r w:rsidRPr="002A66E5">
        <w:rPr>
          <w:spacing w:val="-7"/>
          <w:sz w:val="24"/>
          <w:szCs w:val="24"/>
        </w:rPr>
        <w:t>reagent</w:t>
      </w:r>
    </w:p>
    <w:p w:rsidR="00F04D83" w:rsidRPr="002A66E5" w:rsidRDefault="009D3FB4" w:rsidP="00CE7DC4">
      <w:pPr>
        <w:pStyle w:val="ListParagraph"/>
        <w:numPr>
          <w:ilvl w:val="1"/>
          <w:numId w:val="3"/>
        </w:numPr>
        <w:tabs>
          <w:tab w:val="left" w:pos="1664"/>
        </w:tabs>
        <w:spacing w:before="23" w:line="264" w:lineRule="auto"/>
        <w:ind w:right="1054"/>
        <w:jc w:val="both"/>
        <w:rPr>
          <w:sz w:val="24"/>
          <w:szCs w:val="24"/>
        </w:rPr>
      </w:pPr>
      <w:r w:rsidRPr="002A66E5">
        <w:rPr>
          <w:spacing w:val="-5"/>
          <w:sz w:val="24"/>
          <w:szCs w:val="24"/>
        </w:rPr>
        <w:t xml:space="preserve">Specific </w:t>
      </w:r>
      <w:r w:rsidRPr="002A66E5">
        <w:rPr>
          <w:sz w:val="24"/>
          <w:szCs w:val="24"/>
        </w:rPr>
        <w:t xml:space="preserve">color </w:t>
      </w:r>
      <w:r w:rsidRPr="002A66E5">
        <w:rPr>
          <w:spacing w:val="-6"/>
          <w:sz w:val="24"/>
          <w:szCs w:val="24"/>
        </w:rPr>
        <w:t xml:space="preserve">reagents </w:t>
      </w:r>
      <w:r w:rsidRPr="002A66E5">
        <w:rPr>
          <w:spacing w:val="-9"/>
          <w:sz w:val="24"/>
          <w:szCs w:val="24"/>
        </w:rPr>
        <w:t xml:space="preserve">into </w:t>
      </w:r>
      <w:r w:rsidRPr="002A66E5">
        <w:rPr>
          <w:spacing w:val="-7"/>
          <w:sz w:val="24"/>
          <w:szCs w:val="24"/>
        </w:rPr>
        <w:t xml:space="preserve">which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w:t>
      </w:r>
      <w:proofErr w:type="gramStart"/>
      <w:r w:rsidRPr="002A66E5">
        <w:rPr>
          <w:spacing w:val="-10"/>
          <w:sz w:val="24"/>
          <w:szCs w:val="24"/>
        </w:rPr>
        <w:t xml:space="preserve">is  </w:t>
      </w:r>
      <w:r w:rsidRPr="002A66E5">
        <w:rPr>
          <w:sz w:val="24"/>
          <w:szCs w:val="24"/>
        </w:rPr>
        <w:t>dipped</w:t>
      </w:r>
      <w:proofErr w:type="gramEnd"/>
      <w:r w:rsidRPr="002A66E5">
        <w:rPr>
          <w:sz w:val="24"/>
          <w:szCs w:val="24"/>
        </w:rPr>
        <w:t xml:space="preserve"> </w:t>
      </w:r>
      <w:r w:rsidRPr="002A66E5">
        <w:rPr>
          <w:spacing w:val="3"/>
          <w:sz w:val="24"/>
          <w:szCs w:val="24"/>
        </w:rPr>
        <w:t xml:space="preserve">or </w:t>
      </w:r>
      <w:r w:rsidRPr="002A66E5">
        <w:rPr>
          <w:spacing w:val="-7"/>
          <w:sz w:val="24"/>
          <w:szCs w:val="24"/>
        </w:rPr>
        <w:t xml:space="preserve">which </w:t>
      </w:r>
      <w:r w:rsidRPr="002A66E5">
        <w:rPr>
          <w:spacing w:val="-5"/>
          <w:sz w:val="24"/>
          <w:szCs w:val="24"/>
        </w:rPr>
        <w:t xml:space="preserve">are </w:t>
      </w:r>
      <w:r w:rsidRPr="002A66E5">
        <w:rPr>
          <w:sz w:val="24"/>
          <w:szCs w:val="24"/>
        </w:rPr>
        <w:t xml:space="preserve">sprayed onto </w:t>
      </w:r>
      <w:r w:rsidRPr="002A66E5">
        <w:rPr>
          <w:spacing w:val="-5"/>
          <w:sz w:val="24"/>
          <w:szCs w:val="24"/>
        </w:rPr>
        <w:t xml:space="preserve">the </w:t>
      </w:r>
      <w:r w:rsidRPr="002A66E5">
        <w:rPr>
          <w:spacing w:val="-6"/>
          <w:sz w:val="24"/>
          <w:szCs w:val="24"/>
        </w:rPr>
        <w:t xml:space="preserve">plate exist. </w:t>
      </w:r>
      <w:r w:rsidRPr="002A66E5">
        <w:rPr>
          <w:sz w:val="24"/>
          <w:szCs w:val="24"/>
        </w:rPr>
        <w:t xml:space="preserve">Potassium </w:t>
      </w:r>
      <w:r w:rsidRPr="002A66E5">
        <w:rPr>
          <w:spacing w:val="-6"/>
          <w:sz w:val="24"/>
          <w:szCs w:val="24"/>
        </w:rPr>
        <w:t xml:space="preserve">permanganate </w:t>
      </w:r>
      <w:r w:rsidRPr="002A66E5">
        <w:rPr>
          <w:sz w:val="24"/>
          <w:szCs w:val="24"/>
        </w:rPr>
        <w:t xml:space="preserve">– </w:t>
      </w:r>
      <w:r w:rsidRPr="002A66E5">
        <w:rPr>
          <w:spacing w:val="-5"/>
          <w:sz w:val="24"/>
          <w:szCs w:val="24"/>
        </w:rPr>
        <w:t xml:space="preserve">oxidation </w:t>
      </w:r>
      <w:r w:rsidRPr="002A66E5">
        <w:rPr>
          <w:spacing w:val="-8"/>
          <w:sz w:val="24"/>
          <w:szCs w:val="24"/>
        </w:rPr>
        <w:t>Bromine</w:t>
      </w:r>
    </w:p>
    <w:p w:rsidR="00F04D83" w:rsidRPr="002A66E5" w:rsidRDefault="009D3FB4" w:rsidP="00CE7DC4">
      <w:pPr>
        <w:pStyle w:val="ListParagraph"/>
        <w:numPr>
          <w:ilvl w:val="1"/>
          <w:numId w:val="3"/>
        </w:numPr>
        <w:tabs>
          <w:tab w:val="left" w:pos="1664"/>
        </w:tabs>
        <w:spacing w:line="247" w:lineRule="auto"/>
        <w:ind w:right="1751"/>
        <w:jc w:val="both"/>
        <w:rPr>
          <w:sz w:val="24"/>
          <w:szCs w:val="24"/>
        </w:rPr>
      </w:pPr>
      <w:r w:rsidRPr="002A66E5">
        <w:rPr>
          <w:spacing w:val="-3"/>
          <w:sz w:val="24"/>
          <w:szCs w:val="24"/>
        </w:rPr>
        <w:t xml:space="preserve">In </w:t>
      </w:r>
      <w:r w:rsidRPr="002A66E5">
        <w:rPr>
          <w:spacing w:val="-5"/>
          <w:sz w:val="24"/>
          <w:szCs w:val="24"/>
        </w:rPr>
        <w:t xml:space="preserve">the </w:t>
      </w:r>
      <w:r w:rsidRPr="002A66E5">
        <w:rPr>
          <w:spacing w:val="2"/>
          <w:sz w:val="24"/>
          <w:szCs w:val="24"/>
        </w:rPr>
        <w:t xml:space="preserve">case </w:t>
      </w:r>
      <w:r w:rsidRPr="002A66E5">
        <w:rPr>
          <w:spacing w:val="3"/>
          <w:sz w:val="24"/>
          <w:szCs w:val="24"/>
        </w:rPr>
        <w:t xml:space="preserve">of </w:t>
      </w:r>
      <w:r w:rsidRPr="002A66E5">
        <w:rPr>
          <w:spacing w:val="-6"/>
          <w:sz w:val="24"/>
          <w:szCs w:val="24"/>
        </w:rPr>
        <w:t xml:space="preserve">lipids, </w:t>
      </w:r>
      <w:r w:rsidRPr="002A66E5">
        <w:rPr>
          <w:spacing w:val="-5"/>
          <w:sz w:val="24"/>
          <w:szCs w:val="24"/>
        </w:rPr>
        <w:t xml:space="preserve">the </w:t>
      </w:r>
      <w:r w:rsidRPr="002A66E5">
        <w:rPr>
          <w:spacing w:val="-3"/>
          <w:sz w:val="24"/>
          <w:szCs w:val="24"/>
        </w:rPr>
        <w:t xml:space="preserve">chromatogram </w:t>
      </w:r>
      <w:r w:rsidRPr="002A66E5">
        <w:rPr>
          <w:spacing w:val="-7"/>
          <w:sz w:val="24"/>
          <w:szCs w:val="24"/>
        </w:rPr>
        <w:t xml:space="preserve">may </w:t>
      </w:r>
      <w:r w:rsidRPr="002A66E5">
        <w:rPr>
          <w:spacing w:val="3"/>
          <w:sz w:val="24"/>
          <w:szCs w:val="24"/>
        </w:rPr>
        <w:t xml:space="preserve">be </w:t>
      </w:r>
      <w:r w:rsidRPr="002A66E5">
        <w:rPr>
          <w:spacing w:val="-5"/>
          <w:sz w:val="24"/>
          <w:szCs w:val="24"/>
        </w:rPr>
        <w:t xml:space="preserve">transferred </w:t>
      </w:r>
      <w:r w:rsidRPr="002A66E5">
        <w:rPr>
          <w:spacing w:val="-3"/>
          <w:sz w:val="24"/>
          <w:szCs w:val="24"/>
        </w:rPr>
        <w:t xml:space="preserve">to </w:t>
      </w:r>
      <w:r w:rsidRPr="002A66E5">
        <w:rPr>
          <w:sz w:val="24"/>
          <w:szCs w:val="24"/>
        </w:rPr>
        <w:t xml:space="preserve">a </w:t>
      </w:r>
      <w:r w:rsidRPr="002A66E5">
        <w:rPr>
          <w:spacing w:val="-5"/>
          <w:sz w:val="24"/>
          <w:szCs w:val="24"/>
        </w:rPr>
        <w:t xml:space="preserve">PVDF </w:t>
      </w:r>
      <w:r w:rsidRPr="002A66E5">
        <w:rPr>
          <w:spacing w:val="-6"/>
          <w:sz w:val="24"/>
          <w:szCs w:val="24"/>
        </w:rPr>
        <w:t xml:space="preserve">membrane </w:t>
      </w:r>
      <w:r w:rsidRPr="002A66E5">
        <w:rPr>
          <w:spacing w:val="-5"/>
          <w:sz w:val="24"/>
          <w:szCs w:val="24"/>
        </w:rPr>
        <w:t xml:space="preserve">and then </w:t>
      </w:r>
      <w:r w:rsidRPr="002A66E5">
        <w:rPr>
          <w:spacing w:val="-3"/>
          <w:sz w:val="24"/>
          <w:szCs w:val="24"/>
        </w:rPr>
        <w:t xml:space="preserve">subjected to </w:t>
      </w:r>
      <w:r w:rsidRPr="002A66E5">
        <w:rPr>
          <w:spacing w:val="-6"/>
          <w:sz w:val="24"/>
          <w:szCs w:val="24"/>
        </w:rPr>
        <w:t>further</w:t>
      </w:r>
      <w:r w:rsidRPr="002A66E5">
        <w:rPr>
          <w:spacing w:val="-3"/>
          <w:sz w:val="24"/>
          <w:szCs w:val="24"/>
        </w:rPr>
        <w:t xml:space="preserve"> </w:t>
      </w:r>
      <w:r w:rsidRPr="002A66E5">
        <w:rPr>
          <w:spacing w:val="-6"/>
          <w:sz w:val="24"/>
          <w:szCs w:val="24"/>
        </w:rPr>
        <w:t>analysis,</w:t>
      </w:r>
    </w:p>
    <w:p w:rsidR="00F04D83" w:rsidRPr="002A66E5" w:rsidRDefault="00F04D83">
      <w:pPr>
        <w:spacing w:line="247" w:lineRule="auto"/>
        <w:rPr>
          <w:sz w:val="24"/>
          <w:szCs w:val="24"/>
        </w:rPr>
        <w:sectPr w:rsidR="00F04D83" w:rsidRPr="002A66E5">
          <w:pgSz w:w="12240" w:h="15840"/>
          <w:pgMar w:top="1500" w:right="440" w:bottom="280" w:left="1340" w:header="720" w:footer="720" w:gutter="0"/>
          <w:cols w:space="720"/>
        </w:sectPr>
      </w:pPr>
    </w:p>
    <w:p w:rsidR="00F04D83" w:rsidRPr="002A66E5" w:rsidRDefault="009D3FB4">
      <w:pPr>
        <w:pStyle w:val="BodyText"/>
        <w:spacing w:before="23" w:line="256" w:lineRule="auto"/>
        <w:ind w:left="101" w:right="1074"/>
        <w:jc w:val="both"/>
        <w:rPr>
          <w:sz w:val="24"/>
          <w:szCs w:val="24"/>
        </w:rPr>
      </w:pPr>
      <w:r w:rsidRPr="002A66E5">
        <w:rPr>
          <w:sz w:val="24"/>
          <w:szCs w:val="24"/>
        </w:rPr>
        <w:lastRenderedPageBreak/>
        <w:t xml:space="preserve">Once visible, the </w:t>
      </w:r>
      <w:proofErr w:type="spellStart"/>
      <w:proofErr w:type="gramStart"/>
      <w:r w:rsidRPr="002A66E5">
        <w:rPr>
          <w:i/>
          <w:sz w:val="24"/>
          <w:szCs w:val="24"/>
        </w:rPr>
        <w:t>Rf</w:t>
      </w:r>
      <w:proofErr w:type="spellEnd"/>
      <w:proofErr w:type="gramEnd"/>
      <w:r w:rsidRPr="002A66E5">
        <w:rPr>
          <w:i/>
          <w:sz w:val="24"/>
          <w:szCs w:val="24"/>
        </w:rPr>
        <w:t xml:space="preserve"> </w:t>
      </w:r>
      <w:r w:rsidRPr="002A66E5">
        <w:rPr>
          <w:sz w:val="24"/>
          <w:szCs w:val="24"/>
        </w:rPr>
        <w:t>value, or retardation factor, of each spot can be determined by dividing the distance the product traveled by the distance the solvent front traveled using the initial spotting site as reference. These values depend on the solvent used and the type of TLC plate and are not physical constants.</w:t>
      </w:r>
    </w:p>
    <w:p w:rsidR="00F04D83" w:rsidRPr="002A66E5" w:rsidRDefault="009D3FB4">
      <w:pPr>
        <w:pStyle w:val="Heading1"/>
        <w:spacing w:before="179"/>
        <w:rPr>
          <w:sz w:val="24"/>
          <w:szCs w:val="24"/>
          <w:u w:val="none"/>
        </w:rPr>
      </w:pPr>
      <w:r w:rsidRPr="002A66E5">
        <w:rPr>
          <w:color w:val="FF0000"/>
          <w:sz w:val="24"/>
          <w:szCs w:val="24"/>
          <w:u w:color="FF0000"/>
        </w:rPr>
        <w:t>Characterization</w:t>
      </w:r>
    </w:p>
    <w:p w:rsidR="00F04D83" w:rsidRPr="002A66E5" w:rsidRDefault="009D3FB4" w:rsidP="00590329">
      <w:pPr>
        <w:pStyle w:val="BodyText"/>
        <w:spacing w:before="216" w:line="254" w:lineRule="auto"/>
        <w:ind w:left="101" w:right="1461"/>
        <w:jc w:val="both"/>
        <w:rPr>
          <w:sz w:val="24"/>
          <w:szCs w:val="24"/>
        </w:rPr>
      </w:pPr>
      <w:r w:rsidRPr="002A66E5">
        <w:rPr>
          <w:spacing w:val="-3"/>
          <w:sz w:val="24"/>
          <w:szCs w:val="24"/>
        </w:rPr>
        <w:t xml:space="preserve">In </w:t>
      </w:r>
      <w:r w:rsidRPr="002A66E5">
        <w:rPr>
          <w:spacing w:val="-7"/>
          <w:sz w:val="24"/>
          <w:szCs w:val="24"/>
        </w:rPr>
        <w:t xml:space="preserve">organic </w:t>
      </w:r>
      <w:r w:rsidRPr="002A66E5">
        <w:rPr>
          <w:spacing w:val="-5"/>
          <w:sz w:val="24"/>
          <w:szCs w:val="24"/>
        </w:rPr>
        <w:t xml:space="preserve">chemistry, reactions are </w:t>
      </w:r>
      <w:r w:rsidRPr="002A66E5">
        <w:rPr>
          <w:spacing w:val="-9"/>
          <w:sz w:val="24"/>
          <w:szCs w:val="24"/>
        </w:rPr>
        <w:t>qualitatively</w:t>
      </w:r>
      <w:r w:rsidRPr="002A66E5">
        <w:rPr>
          <w:spacing w:val="52"/>
          <w:sz w:val="24"/>
          <w:szCs w:val="24"/>
        </w:rPr>
        <w:t xml:space="preserve"> </w:t>
      </w:r>
      <w:r w:rsidRPr="002A66E5">
        <w:rPr>
          <w:spacing w:val="-6"/>
          <w:sz w:val="24"/>
          <w:szCs w:val="24"/>
        </w:rPr>
        <w:t xml:space="preserve">monitored </w:t>
      </w:r>
      <w:r w:rsidRPr="002A66E5">
        <w:rPr>
          <w:spacing w:val="-10"/>
          <w:sz w:val="24"/>
          <w:szCs w:val="24"/>
        </w:rPr>
        <w:t>with</w:t>
      </w:r>
      <w:r w:rsidRPr="002A66E5">
        <w:rPr>
          <w:spacing w:val="50"/>
          <w:sz w:val="24"/>
          <w:szCs w:val="24"/>
        </w:rPr>
        <w:t xml:space="preserve"> </w:t>
      </w:r>
      <w:r w:rsidRPr="002A66E5">
        <w:rPr>
          <w:sz w:val="24"/>
          <w:szCs w:val="24"/>
        </w:rPr>
        <w:t xml:space="preserve">TLC. </w:t>
      </w:r>
      <w:r w:rsidRPr="002A66E5">
        <w:rPr>
          <w:spacing w:val="2"/>
          <w:sz w:val="24"/>
          <w:szCs w:val="24"/>
        </w:rPr>
        <w:t xml:space="preserve">Spots </w:t>
      </w:r>
      <w:r w:rsidRPr="002A66E5">
        <w:rPr>
          <w:spacing w:val="-5"/>
          <w:sz w:val="24"/>
          <w:szCs w:val="24"/>
        </w:rPr>
        <w:t xml:space="preserve">sampled </w:t>
      </w:r>
      <w:r w:rsidRPr="002A66E5">
        <w:rPr>
          <w:spacing w:val="-10"/>
          <w:sz w:val="24"/>
          <w:szCs w:val="24"/>
        </w:rPr>
        <w:t xml:space="preserve">with </w:t>
      </w:r>
      <w:r w:rsidRPr="002A66E5">
        <w:rPr>
          <w:sz w:val="24"/>
          <w:szCs w:val="24"/>
        </w:rPr>
        <w:t xml:space="preserve">a </w:t>
      </w:r>
      <w:r w:rsidRPr="002A66E5">
        <w:rPr>
          <w:spacing w:val="-8"/>
          <w:sz w:val="24"/>
          <w:szCs w:val="24"/>
        </w:rPr>
        <w:t xml:space="preserve">capillary </w:t>
      </w:r>
      <w:r w:rsidRPr="002A66E5">
        <w:rPr>
          <w:sz w:val="24"/>
          <w:szCs w:val="24"/>
        </w:rPr>
        <w:t xml:space="preserve">tube </w:t>
      </w:r>
      <w:r w:rsidRPr="002A66E5">
        <w:rPr>
          <w:spacing w:val="-5"/>
          <w:sz w:val="24"/>
          <w:szCs w:val="24"/>
        </w:rPr>
        <w:t xml:space="preserve">are </w:t>
      </w:r>
      <w:r w:rsidRPr="002A66E5">
        <w:rPr>
          <w:spacing w:val="-4"/>
          <w:sz w:val="24"/>
          <w:szCs w:val="24"/>
        </w:rPr>
        <w:t xml:space="preserve">placed </w:t>
      </w:r>
      <w:r w:rsidRPr="002A66E5">
        <w:rPr>
          <w:spacing w:val="3"/>
          <w:sz w:val="24"/>
          <w:szCs w:val="24"/>
        </w:rPr>
        <w:t xml:space="preserve">on </w:t>
      </w:r>
      <w:r w:rsidRPr="002A66E5">
        <w:rPr>
          <w:spacing w:val="-5"/>
          <w:sz w:val="24"/>
          <w:szCs w:val="24"/>
        </w:rPr>
        <w:t xml:space="preserve">the </w:t>
      </w:r>
      <w:r w:rsidRPr="002A66E5">
        <w:rPr>
          <w:spacing w:val="-6"/>
          <w:sz w:val="24"/>
          <w:szCs w:val="24"/>
        </w:rPr>
        <w:t xml:space="preserve">plate: </w:t>
      </w:r>
      <w:r w:rsidRPr="002A66E5">
        <w:rPr>
          <w:sz w:val="24"/>
          <w:szCs w:val="24"/>
        </w:rPr>
        <w:t xml:space="preserve">a </w:t>
      </w:r>
      <w:r w:rsidRPr="002A66E5">
        <w:rPr>
          <w:spacing w:val="5"/>
          <w:sz w:val="24"/>
          <w:szCs w:val="24"/>
        </w:rPr>
        <w:t xml:space="preserve">spot </w:t>
      </w:r>
      <w:r w:rsidRPr="002A66E5">
        <w:rPr>
          <w:spacing w:val="3"/>
          <w:sz w:val="24"/>
          <w:szCs w:val="24"/>
        </w:rPr>
        <w:t xml:space="preserve">of </w:t>
      </w:r>
      <w:r w:rsidRPr="002A66E5">
        <w:rPr>
          <w:spacing w:val="-6"/>
          <w:sz w:val="24"/>
          <w:szCs w:val="24"/>
        </w:rPr>
        <w:t xml:space="preserve">starting </w:t>
      </w:r>
      <w:r w:rsidRPr="002A66E5">
        <w:rPr>
          <w:spacing w:val="-10"/>
          <w:sz w:val="24"/>
          <w:szCs w:val="24"/>
        </w:rPr>
        <w:t xml:space="preserve">material, </w:t>
      </w:r>
      <w:r w:rsidRPr="002A66E5">
        <w:rPr>
          <w:sz w:val="24"/>
          <w:szCs w:val="24"/>
        </w:rPr>
        <w:t xml:space="preserve">a </w:t>
      </w:r>
      <w:r w:rsidRPr="002A66E5">
        <w:rPr>
          <w:spacing w:val="5"/>
          <w:sz w:val="24"/>
          <w:szCs w:val="24"/>
        </w:rPr>
        <w:t xml:space="preserve">spot </w:t>
      </w:r>
      <w:r w:rsidRPr="002A66E5">
        <w:rPr>
          <w:sz w:val="24"/>
          <w:szCs w:val="24"/>
        </w:rPr>
        <w:t xml:space="preserve">from </w:t>
      </w:r>
      <w:r w:rsidRPr="002A66E5">
        <w:rPr>
          <w:spacing w:val="-5"/>
          <w:sz w:val="24"/>
          <w:szCs w:val="24"/>
        </w:rPr>
        <w:t xml:space="preserve">the </w:t>
      </w:r>
      <w:r w:rsidRPr="002A66E5">
        <w:rPr>
          <w:spacing w:val="-4"/>
          <w:sz w:val="24"/>
          <w:szCs w:val="24"/>
        </w:rPr>
        <w:t xml:space="preserve">reaction </w:t>
      </w:r>
      <w:r w:rsidRPr="002A66E5">
        <w:rPr>
          <w:spacing w:val="-9"/>
          <w:sz w:val="24"/>
          <w:szCs w:val="24"/>
        </w:rPr>
        <w:t xml:space="preserve">mixture, </w:t>
      </w:r>
      <w:r w:rsidRPr="002A66E5">
        <w:rPr>
          <w:spacing w:val="-5"/>
          <w:sz w:val="24"/>
          <w:szCs w:val="24"/>
        </w:rPr>
        <w:t xml:space="preserve">and </w:t>
      </w:r>
      <w:r w:rsidRPr="002A66E5">
        <w:rPr>
          <w:sz w:val="24"/>
          <w:szCs w:val="24"/>
        </w:rPr>
        <w:t xml:space="preserve">a </w:t>
      </w:r>
      <w:r w:rsidRPr="002A66E5">
        <w:rPr>
          <w:spacing w:val="2"/>
          <w:sz w:val="24"/>
          <w:szCs w:val="24"/>
        </w:rPr>
        <w:t xml:space="preserve">cross-spot </w:t>
      </w:r>
      <w:r w:rsidRPr="002A66E5">
        <w:rPr>
          <w:spacing w:val="-10"/>
          <w:sz w:val="24"/>
          <w:szCs w:val="24"/>
        </w:rPr>
        <w:t xml:space="preserve">with </w:t>
      </w:r>
      <w:r w:rsidRPr="002A66E5">
        <w:rPr>
          <w:sz w:val="24"/>
          <w:szCs w:val="24"/>
        </w:rPr>
        <w:t xml:space="preserve">both. A </w:t>
      </w:r>
      <w:r w:rsidRPr="002A66E5">
        <w:rPr>
          <w:spacing w:val="-7"/>
          <w:sz w:val="24"/>
          <w:szCs w:val="24"/>
        </w:rPr>
        <w:t xml:space="preserve">small </w:t>
      </w:r>
      <w:r w:rsidRPr="002A66E5">
        <w:rPr>
          <w:spacing w:val="-3"/>
          <w:sz w:val="24"/>
          <w:szCs w:val="24"/>
        </w:rPr>
        <w:t xml:space="preserve">(3 </w:t>
      </w:r>
      <w:r w:rsidRPr="002A66E5">
        <w:rPr>
          <w:spacing w:val="3"/>
          <w:sz w:val="24"/>
          <w:szCs w:val="24"/>
        </w:rPr>
        <w:t xml:space="preserve">by </w:t>
      </w:r>
      <w:r w:rsidRPr="002A66E5">
        <w:rPr>
          <w:sz w:val="24"/>
          <w:szCs w:val="24"/>
        </w:rPr>
        <w:t xml:space="preserve">7 cm) TLC </w:t>
      </w:r>
      <w:r w:rsidRPr="002A66E5">
        <w:rPr>
          <w:spacing w:val="-6"/>
          <w:sz w:val="24"/>
          <w:szCs w:val="24"/>
        </w:rPr>
        <w:t xml:space="preserve">plate takes </w:t>
      </w:r>
      <w:r w:rsidRPr="002A66E5">
        <w:rPr>
          <w:sz w:val="24"/>
          <w:szCs w:val="24"/>
        </w:rPr>
        <w:t xml:space="preserve">a couple </w:t>
      </w:r>
      <w:r w:rsidRPr="002A66E5">
        <w:rPr>
          <w:spacing w:val="3"/>
          <w:sz w:val="24"/>
          <w:szCs w:val="24"/>
        </w:rPr>
        <w:t xml:space="preserve">of </w:t>
      </w:r>
      <w:r w:rsidRPr="002A66E5">
        <w:rPr>
          <w:spacing w:val="-9"/>
          <w:sz w:val="24"/>
          <w:szCs w:val="24"/>
        </w:rPr>
        <w:t xml:space="preserve">minutes </w:t>
      </w:r>
      <w:r w:rsidRPr="002A66E5">
        <w:rPr>
          <w:spacing w:val="-3"/>
          <w:sz w:val="24"/>
          <w:szCs w:val="24"/>
        </w:rPr>
        <w:t>to</w:t>
      </w:r>
      <w:r w:rsidRPr="002A66E5">
        <w:rPr>
          <w:spacing w:val="-7"/>
          <w:sz w:val="24"/>
          <w:szCs w:val="24"/>
        </w:rPr>
        <w:t xml:space="preserve"> </w:t>
      </w:r>
      <w:r w:rsidRPr="002A66E5">
        <w:rPr>
          <w:spacing w:val="-6"/>
          <w:sz w:val="24"/>
          <w:szCs w:val="24"/>
        </w:rPr>
        <w:t>run.</w:t>
      </w:r>
    </w:p>
    <w:p w:rsidR="00F04D83" w:rsidRPr="002A66E5" w:rsidRDefault="009D3FB4" w:rsidP="00590329">
      <w:pPr>
        <w:pStyle w:val="BodyText"/>
        <w:spacing w:before="181" w:line="254" w:lineRule="auto"/>
        <w:ind w:left="101" w:right="1146"/>
        <w:rPr>
          <w:sz w:val="24"/>
          <w:szCs w:val="24"/>
        </w:rPr>
      </w:pPr>
      <w:r w:rsidRPr="002A66E5">
        <w:rPr>
          <w:sz w:val="24"/>
          <w:szCs w:val="24"/>
        </w:rPr>
        <w:t xml:space="preserve">The </w:t>
      </w:r>
      <w:r w:rsidRPr="002A66E5">
        <w:rPr>
          <w:spacing w:val="-8"/>
          <w:sz w:val="24"/>
          <w:szCs w:val="24"/>
        </w:rPr>
        <w:t xml:space="preserve">analysis </w:t>
      </w:r>
      <w:r w:rsidRPr="002A66E5">
        <w:rPr>
          <w:spacing w:val="-10"/>
          <w:sz w:val="24"/>
          <w:szCs w:val="24"/>
        </w:rPr>
        <w:t xml:space="preserve">is </w:t>
      </w:r>
      <w:r w:rsidRPr="002A66E5">
        <w:rPr>
          <w:spacing w:val="-9"/>
          <w:sz w:val="24"/>
          <w:szCs w:val="24"/>
        </w:rPr>
        <w:t>qualitative,</w:t>
      </w:r>
      <w:r w:rsidRPr="002A66E5">
        <w:rPr>
          <w:spacing w:val="52"/>
          <w:sz w:val="24"/>
          <w:szCs w:val="24"/>
        </w:rPr>
        <w:t xml:space="preserve"> </w:t>
      </w:r>
      <w:r w:rsidRPr="002A66E5">
        <w:rPr>
          <w:spacing w:val="-5"/>
          <w:sz w:val="24"/>
          <w:szCs w:val="24"/>
        </w:rPr>
        <w:t xml:space="preserve">and </w:t>
      </w:r>
      <w:r w:rsidRPr="002A66E5">
        <w:rPr>
          <w:spacing w:val="-10"/>
          <w:sz w:val="24"/>
          <w:szCs w:val="24"/>
        </w:rPr>
        <w:t xml:space="preserve">it </w:t>
      </w:r>
      <w:r w:rsidRPr="002A66E5">
        <w:rPr>
          <w:spacing w:val="-13"/>
          <w:sz w:val="24"/>
          <w:szCs w:val="24"/>
        </w:rPr>
        <w:t xml:space="preserve">will </w:t>
      </w:r>
      <w:r w:rsidRPr="002A66E5">
        <w:rPr>
          <w:sz w:val="24"/>
          <w:szCs w:val="24"/>
        </w:rPr>
        <w:t xml:space="preserve">show </w:t>
      </w:r>
      <w:r w:rsidRPr="002A66E5">
        <w:rPr>
          <w:spacing w:val="-10"/>
          <w:sz w:val="24"/>
          <w:szCs w:val="24"/>
        </w:rPr>
        <w:t xml:space="preserve">if </w:t>
      </w:r>
      <w:r w:rsidRPr="002A66E5">
        <w:rPr>
          <w:spacing w:val="-5"/>
          <w:sz w:val="24"/>
          <w:szCs w:val="24"/>
        </w:rPr>
        <w:t xml:space="preserve">the </w:t>
      </w:r>
      <w:r w:rsidRPr="002A66E5">
        <w:rPr>
          <w:spacing w:val="-6"/>
          <w:sz w:val="24"/>
          <w:szCs w:val="24"/>
        </w:rPr>
        <w:t xml:space="preserve">starting </w:t>
      </w:r>
      <w:r w:rsidRPr="002A66E5">
        <w:rPr>
          <w:spacing w:val="-8"/>
          <w:sz w:val="24"/>
          <w:szCs w:val="24"/>
        </w:rPr>
        <w:t xml:space="preserve">material </w:t>
      </w:r>
      <w:r w:rsidRPr="002A66E5">
        <w:rPr>
          <w:spacing w:val="-5"/>
          <w:sz w:val="24"/>
          <w:szCs w:val="24"/>
        </w:rPr>
        <w:t xml:space="preserve">has </w:t>
      </w:r>
      <w:r w:rsidRPr="002A66E5">
        <w:rPr>
          <w:sz w:val="24"/>
          <w:szCs w:val="24"/>
        </w:rPr>
        <w:t xml:space="preserve">disappeared, </w:t>
      </w:r>
      <w:r w:rsidRPr="002A66E5">
        <w:rPr>
          <w:spacing w:val="-6"/>
          <w:sz w:val="24"/>
          <w:szCs w:val="24"/>
        </w:rPr>
        <w:t xml:space="preserve">i.e. </w:t>
      </w:r>
      <w:r w:rsidRPr="002A66E5">
        <w:rPr>
          <w:spacing w:val="-5"/>
          <w:sz w:val="24"/>
          <w:szCs w:val="24"/>
        </w:rPr>
        <w:t xml:space="preserve">the </w:t>
      </w:r>
      <w:r w:rsidRPr="002A66E5">
        <w:rPr>
          <w:spacing w:val="-4"/>
          <w:sz w:val="24"/>
          <w:szCs w:val="24"/>
        </w:rPr>
        <w:t xml:space="preserve">reaction </w:t>
      </w:r>
      <w:r w:rsidRPr="002A66E5">
        <w:rPr>
          <w:spacing w:val="-10"/>
          <w:sz w:val="24"/>
          <w:szCs w:val="24"/>
        </w:rPr>
        <w:t xml:space="preserve">is </w:t>
      </w:r>
      <w:r w:rsidRPr="002A66E5">
        <w:rPr>
          <w:spacing w:val="-4"/>
          <w:sz w:val="24"/>
          <w:szCs w:val="24"/>
        </w:rPr>
        <w:t xml:space="preserve">complete, </w:t>
      </w:r>
      <w:r w:rsidRPr="002A66E5">
        <w:rPr>
          <w:spacing w:val="-10"/>
          <w:sz w:val="24"/>
          <w:szCs w:val="24"/>
        </w:rPr>
        <w:t xml:space="preserve">if </w:t>
      </w:r>
      <w:r w:rsidRPr="002A66E5">
        <w:rPr>
          <w:spacing w:val="-5"/>
          <w:sz w:val="24"/>
          <w:szCs w:val="24"/>
        </w:rPr>
        <w:t xml:space="preserve">any </w:t>
      </w:r>
      <w:r w:rsidRPr="002A66E5">
        <w:rPr>
          <w:sz w:val="24"/>
          <w:szCs w:val="24"/>
        </w:rPr>
        <w:t xml:space="preserve">product </w:t>
      </w:r>
      <w:r w:rsidRPr="002A66E5">
        <w:rPr>
          <w:spacing w:val="-5"/>
          <w:sz w:val="24"/>
          <w:szCs w:val="24"/>
        </w:rPr>
        <w:t xml:space="preserve">has </w:t>
      </w:r>
      <w:r w:rsidRPr="002A66E5">
        <w:rPr>
          <w:sz w:val="24"/>
          <w:szCs w:val="24"/>
        </w:rPr>
        <w:t xml:space="preserve">appeared, </w:t>
      </w:r>
      <w:r w:rsidRPr="002A66E5">
        <w:rPr>
          <w:spacing w:val="-5"/>
          <w:sz w:val="24"/>
          <w:szCs w:val="24"/>
        </w:rPr>
        <w:t xml:space="preserve">and </w:t>
      </w:r>
      <w:r w:rsidRPr="002A66E5">
        <w:rPr>
          <w:sz w:val="24"/>
          <w:szCs w:val="24"/>
        </w:rPr>
        <w:t xml:space="preserve">how </w:t>
      </w:r>
      <w:r w:rsidRPr="002A66E5">
        <w:rPr>
          <w:spacing w:val="-7"/>
          <w:sz w:val="24"/>
          <w:szCs w:val="24"/>
        </w:rPr>
        <w:t xml:space="preserve">many </w:t>
      </w:r>
      <w:r w:rsidRPr="002A66E5">
        <w:rPr>
          <w:sz w:val="24"/>
          <w:szCs w:val="24"/>
        </w:rPr>
        <w:t xml:space="preserve">products </w:t>
      </w:r>
      <w:r w:rsidRPr="002A66E5">
        <w:rPr>
          <w:spacing w:val="-5"/>
          <w:sz w:val="24"/>
          <w:szCs w:val="24"/>
        </w:rPr>
        <w:t xml:space="preserve">are </w:t>
      </w:r>
      <w:r w:rsidRPr="002A66E5">
        <w:rPr>
          <w:spacing w:val="-7"/>
          <w:sz w:val="24"/>
          <w:szCs w:val="24"/>
        </w:rPr>
        <w:t xml:space="preserve">generated (although </w:t>
      </w:r>
      <w:r w:rsidRPr="002A66E5">
        <w:rPr>
          <w:spacing w:val="-9"/>
          <w:sz w:val="24"/>
          <w:szCs w:val="24"/>
        </w:rPr>
        <w:t xml:space="preserve">this </w:t>
      </w:r>
      <w:r w:rsidRPr="002A66E5">
        <w:rPr>
          <w:spacing w:val="-10"/>
          <w:sz w:val="24"/>
          <w:szCs w:val="24"/>
        </w:rPr>
        <w:t xml:space="preserve">might </w:t>
      </w:r>
      <w:r w:rsidRPr="002A66E5">
        <w:rPr>
          <w:spacing w:val="3"/>
          <w:sz w:val="24"/>
          <w:szCs w:val="24"/>
        </w:rPr>
        <w:t xml:space="preserve">be </w:t>
      </w:r>
      <w:r w:rsidRPr="002A66E5">
        <w:rPr>
          <w:spacing w:val="-6"/>
          <w:sz w:val="24"/>
          <w:szCs w:val="24"/>
        </w:rPr>
        <w:t xml:space="preserve">underestimated </w:t>
      </w:r>
      <w:r w:rsidRPr="002A66E5">
        <w:rPr>
          <w:sz w:val="24"/>
          <w:szCs w:val="24"/>
        </w:rPr>
        <w:t xml:space="preserve">due </w:t>
      </w:r>
      <w:r w:rsidRPr="002A66E5">
        <w:rPr>
          <w:spacing w:val="-3"/>
          <w:sz w:val="24"/>
          <w:szCs w:val="24"/>
        </w:rPr>
        <w:t xml:space="preserve">to </w:t>
      </w:r>
      <w:r w:rsidRPr="002A66E5">
        <w:rPr>
          <w:spacing w:val="7"/>
          <w:sz w:val="24"/>
          <w:szCs w:val="24"/>
        </w:rPr>
        <w:t xml:space="preserve">co- </w:t>
      </w:r>
      <w:r w:rsidRPr="002A66E5">
        <w:rPr>
          <w:spacing w:val="-8"/>
          <w:sz w:val="24"/>
          <w:szCs w:val="24"/>
        </w:rPr>
        <w:t>elution).</w:t>
      </w:r>
    </w:p>
    <w:p w:rsidR="00590329" w:rsidRDefault="009D3FB4" w:rsidP="00CE7DC4">
      <w:pPr>
        <w:pStyle w:val="BodyText"/>
        <w:spacing w:before="187" w:line="252" w:lineRule="auto"/>
        <w:ind w:left="101" w:right="995"/>
        <w:rPr>
          <w:sz w:val="24"/>
          <w:szCs w:val="24"/>
        </w:rPr>
      </w:pPr>
      <w:r w:rsidRPr="002A66E5">
        <w:rPr>
          <w:sz w:val="24"/>
          <w:szCs w:val="24"/>
        </w:rPr>
        <w:t>It may be visualized using other means as well. This method is much more sensitive than the others and can be used to detect an extremely small amount of a compound, provided that it carries a radioactive atom.</w:t>
      </w:r>
    </w:p>
    <w:p w:rsidR="00F04D83" w:rsidRPr="002A66E5" w:rsidRDefault="009D3FB4" w:rsidP="00590329">
      <w:pPr>
        <w:pStyle w:val="BodyText"/>
        <w:spacing w:before="187" w:line="252" w:lineRule="auto"/>
        <w:ind w:left="0" w:right="995"/>
        <w:rPr>
          <w:sz w:val="24"/>
          <w:szCs w:val="24"/>
        </w:rPr>
      </w:pPr>
      <w:r w:rsidRPr="002A66E5">
        <w:rPr>
          <w:color w:val="FF0000"/>
          <w:sz w:val="24"/>
          <w:szCs w:val="24"/>
          <w:u w:color="FF0000"/>
        </w:rPr>
        <w:t>Isolation</w:t>
      </w:r>
    </w:p>
    <w:p w:rsidR="00F04D83" w:rsidRPr="002A66E5" w:rsidRDefault="009D3FB4" w:rsidP="00590329">
      <w:pPr>
        <w:pStyle w:val="BodyText"/>
        <w:spacing w:before="201" w:line="256" w:lineRule="auto"/>
        <w:ind w:left="101" w:right="1202"/>
        <w:jc w:val="both"/>
        <w:rPr>
          <w:sz w:val="24"/>
          <w:szCs w:val="24"/>
        </w:rPr>
      </w:pPr>
      <w:r w:rsidRPr="002A66E5">
        <w:rPr>
          <w:spacing w:val="-3"/>
          <w:sz w:val="24"/>
          <w:szCs w:val="24"/>
        </w:rPr>
        <w:t xml:space="preserve">Since </w:t>
      </w:r>
      <w:r w:rsidRPr="002A66E5">
        <w:rPr>
          <w:spacing w:val="-6"/>
          <w:sz w:val="24"/>
          <w:szCs w:val="24"/>
        </w:rPr>
        <w:t xml:space="preserve">different </w:t>
      </w:r>
      <w:r w:rsidRPr="002A66E5">
        <w:rPr>
          <w:sz w:val="24"/>
          <w:szCs w:val="24"/>
        </w:rPr>
        <w:t xml:space="preserve">compounds </w:t>
      </w:r>
      <w:r w:rsidRPr="002A66E5">
        <w:rPr>
          <w:spacing w:val="-13"/>
          <w:sz w:val="24"/>
          <w:szCs w:val="24"/>
        </w:rPr>
        <w:t xml:space="preserve">will </w:t>
      </w:r>
      <w:r w:rsidR="00590329" w:rsidRPr="002A66E5">
        <w:rPr>
          <w:spacing w:val="-6"/>
          <w:sz w:val="24"/>
          <w:szCs w:val="24"/>
        </w:rPr>
        <w:t>travel a</w:t>
      </w:r>
      <w:r w:rsidRPr="002A66E5">
        <w:rPr>
          <w:sz w:val="24"/>
          <w:szCs w:val="24"/>
        </w:rPr>
        <w:t xml:space="preserve"> </w:t>
      </w:r>
      <w:r w:rsidR="00590329" w:rsidRPr="002A66E5">
        <w:rPr>
          <w:spacing w:val="-6"/>
          <w:sz w:val="24"/>
          <w:szCs w:val="24"/>
        </w:rPr>
        <w:t>different distance</w:t>
      </w:r>
      <w:r w:rsidRPr="002A66E5">
        <w:rPr>
          <w:spacing w:val="-3"/>
          <w:sz w:val="24"/>
          <w:szCs w:val="24"/>
        </w:rPr>
        <w:t xml:space="preserve"> </w:t>
      </w:r>
      <w:proofErr w:type="gramStart"/>
      <w:r w:rsidRPr="002A66E5">
        <w:rPr>
          <w:spacing w:val="-10"/>
          <w:sz w:val="24"/>
          <w:szCs w:val="24"/>
        </w:rPr>
        <w:t xml:space="preserve">in  </w:t>
      </w:r>
      <w:r w:rsidRPr="002A66E5">
        <w:rPr>
          <w:spacing w:val="-5"/>
          <w:sz w:val="24"/>
          <w:szCs w:val="24"/>
        </w:rPr>
        <w:t>the</w:t>
      </w:r>
      <w:proofErr w:type="gramEnd"/>
      <w:r w:rsidRPr="002A66E5">
        <w:rPr>
          <w:spacing w:val="-5"/>
          <w:sz w:val="24"/>
          <w:szCs w:val="24"/>
        </w:rPr>
        <w:t xml:space="preserve"> stationary </w:t>
      </w:r>
      <w:r w:rsidR="00590329">
        <w:rPr>
          <w:sz w:val="24"/>
          <w:szCs w:val="24"/>
        </w:rPr>
        <w:t xml:space="preserve">phase, </w:t>
      </w:r>
      <w:r w:rsidRPr="002A66E5">
        <w:rPr>
          <w:spacing w:val="-3"/>
          <w:sz w:val="24"/>
          <w:szCs w:val="24"/>
        </w:rPr>
        <w:t xml:space="preserve">chromatography </w:t>
      </w:r>
      <w:r w:rsidRPr="002A66E5">
        <w:rPr>
          <w:sz w:val="24"/>
          <w:szCs w:val="24"/>
        </w:rPr>
        <w:t xml:space="preserve">can </w:t>
      </w:r>
      <w:r w:rsidRPr="002A66E5">
        <w:rPr>
          <w:spacing w:val="3"/>
          <w:sz w:val="24"/>
          <w:szCs w:val="24"/>
        </w:rPr>
        <w:t xml:space="preserve">be </w:t>
      </w:r>
      <w:r w:rsidRPr="002A66E5">
        <w:rPr>
          <w:sz w:val="24"/>
          <w:szCs w:val="24"/>
        </w:rPr>
        <w:t xml:space="preserve">used </w:t>
      </w:r>
      <w:r w:rsidRPr="002A66E5">
        <w:rPr>
          <w:spacing w:val="-3"/>
          <w:sz w:val="24"/>
          <w:szCs w:val="24"/>
        </w:rPr>
        <w:t xml:space="preserve">to </w:t>
      </w:r>
      <w:r w:rsidRPr="002A66E5">
        <w:rPr>
          <w:spacing w:val="-6"/>
          <w:sz w:val="24"/>
          <w:szCs w:val="24"/>
        </w:rPr>
        <w:t xml:space="preserve">isolate </w:t>
      </w:r>
      <w:r w:rsidRPr="002A66E5">
        <w:rPr>
          <w:sz w:val="24"/>
          <w:szCs w:val="24"/>
        </w:rPr>
        <w:t xml:space="preserve">components </w:t>
      </w:r>
      <w:r w:rsidRPr="002A66E5">
        <w:rPr>
          <w:spacing w:val="3"/>
          <w:sz w:val="24"/>
          <w:szCs w:val="24"/>
        </w:rPr>
        <w:t xml:space="preserve">of </w:t>
      </w:r>
      <w:r w:rsidRPr="002A66E5">
        <w:rPr>
          <w:sz w:val="24"/>
          <w:szCs w:val="24"/>
        </w:rPr>
        <w:t xml:space="preserve">a </w:t>
      </w:r>
      <w:r w:rsidRPr="002A66E5">
        <w:rPr>
          <w:spacing w:val="-9"/>
          <w:sz w:val="24"/>
          <w:szCs w:val="24"/>
        </w:rPr>
        <w:t xml:space="preserve">mixture </w:t>
      </w:r>
      <w:r w:rsidRPr="002A66E5">
        <w:rPr>
          <w:sz w:val="24"/>
          <w:szCs w:val="24"/>
        </w:rPr>
        <w:t xml:space="preserve">for </w:t>
      </w:r>
      <w:r w:rsidRPr="002A66E5">
        <w:rPr>
          <w:spacing w:val="-6"/>
          <w:sz w:val="24"/>
          <w:szCs w:val="24"/>
        </w:rPr>
        <w:t xml:space="preserve">further analysis. </w:t>
      </w:r>
      <w:r w:rsidRPr="002A66E5">
        <w:rPr>
          <w:sz w:val="24"/>
          <w:szCs w:val="24"/>
        </w:rPr>
        <w:t xml:space="preserve">The </w:t>
      </w:r>
      <w:r w:rsidRPr="002A66E5">
        <w:rPr>
          <w:spacing w:val="-3"/>
          <w:sz w:val="24"/>
          <w:szCs w:val="24"/>
        </w:rPr>
        <w:t xml:space="preserve">separated </w:t>
      </w:r>
      <w:r w:rsidRPr="002A66E5">
        <w:rPr>
          <w:sz w:val="24"/>
          <w:szCs w:val="24"/>
        </w:rPr>
        <w:t xml:space="preserve">compounds each occupying a </w:t>
      </w:r>
      <w:r w:rsidRPr="002A66E5">
        <w:rPr>
          <w:spacing w:val="-4"/>
          <w:sz w:val="24"/>
          <w:szCs w:val="24"/>
        </w:rPr>
        <w:t xml:space="preserve">specific </w:t>
      </w:r>
      <w:proofErr w:type="gramStart"/>
      <w:r w:rsidRPr="002A66E5">
        <w:rPr>
          <w:spacing w:val="-5"/>
          <w:sz w:val="24"/>
          <w:szCs w:val="24"/>
        </w:rPr>
        <w:t xml:space="preserve">area  </w:t>
      </w:r>
      <w:r w:rsidRPr="002A66E5">
        <w:rPr>
          <w:spacing w:val="3"/>
          <w:sz w:val="24"/>
          <w:szCs w:val="24"/>
        </w:rPr>
        <w:t>on</w:t>
      </w:r>
      <w:proofErr w:type="gramEnd"/>
      <w:r w:rsidRPr="002A66E5">
        <w:rPr>
          <w:spacing w:val="3"/>
          <w:sz w:val="24"/>
          <w:szCs w:val="24"/>
        </w:rPr>
        <w:t xml:space="preserve"> </w:t>
      </w:r>
      <w:r w:rsidRPr="002A66E5">
        <w:rPr>
          <w:spacing w:val="-5"/>
          <w:sz w:val="24"/>
          <w:szCs w:val="24"/>
        </w:rPr>
        <w:t xml:space="preserve">the </w:t>
      </w:r>
      <w:r w:rsidRPr="002A66E5">
        <w:rPr>
          <w:spacing w:val="-6"/>
          <w:sz w:val="24"/>
          <w:szCs w:val="24"/>
        </w:rPr>
        <w:t xml:space="preserve">plate, </w:t>
      </w:r>
      <w:r w:rsidRPr="002A66E5">
        <w:rPr>
          <w:spacing w:val="-5"/>
          <w:sz w:val="24"/>
          <w:szCs w:val="24"/>
        </w:rPr>
        <w:t xml:space="preserve">they </w:t>
      </w:r>
      <w:r w:rsidRPr="002A66E5">
        <w:rPr>
          <w:sz w:val="24"/>
          <w:szCs w:val="24"/>
        </w:rPr>
        <w:t xml:space="preserve">can </w:t>
      </w:r>
      <w:r w:rsidRPr="002A66E5">
        <w:rPr>
          <w:spacing w:val="3"/>
          <w:sz w:val="24"/>
          <w:szCs w:val="24"/>
        </w:rPr>
        <w:t xml:space="preserve">be </w:t>
      </w:r>
      <w:r w:rsidRPr="002A66E5">
        <w:rPr>
          <w:sz w:val="24"/>
          <w:szCs w:val="24"/>
        </w:rPr>
        <w:t xml:space="preserve">scraped off </w:t>
      </w:r>
      <w:r w:rsidRPr="002A66E5">
        <w:rPr>
          <w:spacing w:val="-6"/>
          <w:sz w:val="24"/>
          <w:szCs w:val="24"/>
        </w:rPr>
        <w:t xml:space="preserve">(along </w:t>
      </w:r>
      <w:r w:rsidRPr="002A66E5">
        <w:rPr>
          <w:spacing w:val="-10"/>
          <w:sz w:val="24"/>
          <w:szCs w:val="24"/>
        </w:rPr>
        <w:t xml:space="preserve">with </w:t>
      </w:r>
      <w:r w:rsidRPr="002A66E5">
        <w:rPr>
          <w:spacing w:val="-5"/>
          <w:sz w:val="24"/>
          <w:szCs w:val="24"/>
        </w:rPr>
        <w:t xml:space="preserve">the stationary </w:t>
      </w:r>
      <w:r w:rsidRPr="002A66E5">
        <w:rPr>
          <w:sz w:val="24"/>
          <w:szCs w:val="24"/>
        </w:rPr>
        <w:t xml:space="preserve">phase </w:t>
      </w:r>
      <w:r w:rsidRPr="002A66E5">
        <w:rPr>
          <w:spacing w:val="-5"/>
          <w:sz w:val="24"/>
          <w:szCs w:val="24"/>
        </w:rPr>
        <w:t xml:space="preserve">particles) and </w:t>
      </w:r>
      <w:r w:rsidRPr="002A66E5">
        <w:rPr>
          <w:spacing w:val="-3"/>
          <w:sz w:val="24"/>
          <w:szCs w:val="24"/>
        </w:rPr>
        <w:t xml:space="preserve">dissolved </w:t>
      </w:r>
      <w:r w:rsidRPr="002A66E5">
        <w:rPr>
          <w:spacing w:val="-9"/>
          <w:sz w:val="24"/>
          <w:szCs w:val="24"/>
        </w:rPr>
        <w:t xml:space="preserve">into </w:t>
      </w:r>
      <w:r w:rsidRPr="002A66E5">
        <w:rPr>
          <w:spacing w:val="-4"/>
          <w:sz w:val="24"/>
          <w:szCs w:val="24"/>
        </w:rPr>
        <w:t xml:space="preserve">an </w:t>
      </w:r>
      <w:r w:rsidRPr="002A66E5">
        <w:rPr>
          <w:sz w:val="24"/>
          <w:szCs w:val="24"/>
        </w:rPr>
        <w:t xml:space="preserve">appropriate </w:t>
      </w:r>
      <w:r w:rsidRPr="002A66E5">
        <w:rPr>
          <w:spacing w:val="-5"/>
          <w:sz w:val="24"/>
          <w:szCs w:val="24"/>
        </w:rPr>
        <w:t xml:space="preserve">solvent. </w:t>
      </w:r>
      <w:r w:rsidRPr="002A66E5">
        <w:rPr>
          <w:spacing w:val="-6"/>
          <w:sz w:val="24"/>
          <w:szCs w:val="24"/>
        </w:rPr>
        <w:t xml:space="preserve">As </w:t>
      </w:r>
      <w:r w:rsidRPr="002A66E5">
        <w:rPr>
          <w:spacing w:val="-4"/>
          <w:sz w:val="24"/>
          <w:szCs w:val="24"/>
        </w:rPr>
        <w:t xml:space="preserve">an </w:t>
      </w:r>
      <w:r w:rsidRPr="002A66E5">
        <w:rPr>
          <w:spacing w:val="-7"/>
          <w:sz w:val="24"/>
          <w:szCs w:val="24"/>
        </w:rPr>
        <w:t xml:space="preserve">example, </w:t>
      </w:r>
      <w:r w:rsidRPr="002A66E5">
        <w:rPr>
          <w:spacing w:val="-10"/>
          <w:sz w:val="24"/>
          <w:szCs w:val="24"/>
        </w:rPr>
        <w:t xml:space="preserve">in </w:t>
      </w:r>
      <w:r w:rsidRPr="002A66E5">
        <w:rPr>
          <w:spacing w:val="-5"/>
          <w:sz w:val="24"/>
          <w:szCs w:val="24"/>
        </w:rPr>
        <w:t xml:space="preserve">the </w:t>
      </w:r>
      <w:r w:rsidRPr="002A66E5">
        <w:rPr>
          <w:spacing w:val="-3"/>
          <w:sz w:val="24"/>
          <w:szCs w:val="24"/>
        </w:rPr>
        <w:t xml:space="preserve">chromatography </w:t>
      </w:r>
      <w:r w:rsidRPr="002A66E5">
        <w:rPr>
          <w:spacing w:val="3"/>
          <w:sz w:val="24"/>
          <w:szCs w:val="24"/>
        </w:rPr>
        <w:t xml:space="preserve">of </w:t>
      </w:r>
      <w:r w:rsidRPr="002A66E5">
        <w:rPr>
          <w:spacing w:val="-4"/>
          <w:sz w:val="24"/>
          <w:szCs w:val="24"/>
        </w:rPr>
        <w:t xml:space="preserve">an extract </w:t>
      </w:r>
      <w:r w:rsidRPr="002A66E5">
        <w:rPr>
          <w:spacing w:val="3"/>
          <w:sz w:val="24"/>
          <w:szCs w:val="24"/>
        </w:rPr>
        <w:t xml:space="preserve">of </w:t>
      </w:r>
      <w:r w:rsidRPr="002A66E5">
        <w:rPr>
          <w:spacing w:val="-6"/>
          <w:sz w:val="24"/>
          <w:szCs w:val="24"/>
        </w:rPr>
        <w:t xml:space="preserve">green plant </w:t>
      </w:r>
      <w:r w:rsidRPr="002A66E5">
        <w:rPr>
          <w:spacing w:val="-8"/>
          <w:sz w:val="24"/>
          <w:szCs w:val="24"/>
        </w:rPr>
        <w:t xml:space="preserve">material </w:t>
      </w:r>
      <w:r w:rsidRPr="002A66E5">
        <w:rPr>
          <w:sz w:val="24"/>
          <w:szCs w:val="24"/>
        </w:rPr>
        <w:t xml:space="preserve">(for </w:t>
      </w:r>
      <w:r w:rsidRPr="002A66E5">
        <w:rPr>
          <w:spacing w:val="-7"/>
          <w:sz w:val="24"/>
          <w:szCs w:val="24"/>
        </w:rPr>
        <w:t xml:space="preserve">example </w:t>
      </w:r>
      <w:r w:rsidRPr="002A66E5">
        <w:rPr>
          <w:spacing w:val="-3"/>
          <w:sz w:val="24"/>
          <w:szCs w:val="24"/>
        </w:rPr>
        <w:t xml:space="preserve">spinach) </w:t>
      </w:r>
      <w:r w:rsidRPr="002A66E5">
        <w:rPr>
          <w:sz w:val="24"/>
          <w:szCs w:val="24"/>
        </w:rPr>
        <w:t xml:space="preserve">shown </w:t>
      </w:r>
      <w:r w:rsidRPr="002A66E5">
        <w:rPr>
          <w:spacing w:val="-10"/>
          <w:sz w:val="24"/>
          <w:szCs w:val="24"/>
        </w:rPr>
        <w:t xml:space="preserve">in </w:t>
      </w:r>
      <w:r w:rsidRPr="002A66E5">
        <w:rPr>
          <w:sz w:val="24"/>
          <w:szCs w:val="24"/>
        </w:rPr>
        <w:t xml:space="preserve">7 </w:t>
      </w:r>
      <w:r w:rsidRPr="002A66E5">
        <w:rPr>
          <w:spacing w:val="-4"/>
          <w:sz w:val="24"/>
          <w:szCs w:val="24"/>
        </w:rPr>
        <w:t xml:space="preserve">stages </w:t>
      </w:r>
      <w:r w:rsidRPr="002A66E5">
        <w:rPr>
          <w:spacing w:val="3"/>
          <w:sz w:val="24"/>
          <w:szCs w:val="24"/>
        </w:rPr>
        <w:t xml:space="preserve">of </w:t>
      </w:r>
      <w:r w:rsidRPr="002A66E5">
        <w:rPr>
          <w:spacing w:val="-5"/>
          <w:sz w:val="24"/>
          <w:szCs w:val="24"/>
        </w:rPr>
        <w:t xml:space="preserve">development, </w:t>
      </w:r>
      <w:r w:rsidRPr="002A66E5">
        <w:rPr>
          <w:spacing w:val="-3"/>
          <w:sz w:val="24"/>
          <w:szCs w:val="24"/>
        </w:rPr>
        <w:t xml:space="preserve">Carotene </w:t>
      </w:r>
      <w:r w:rsidRPr="002A66E5">
        <w:rPr>
          <w:spacing w:val="-8"/>
          <w:sz w:val="24"/>
          <w:szCs w:val="24"/>
        </w:rPr>
        <w:t xml:space="preserve">elutes </w:t>
      </w:r>
      <w:r w:rsidRPr="002A66E5">
        <w:rPr>
          <w:spacing w:val="-6"/>
          <w:sz w:val="24"/>
          <w:szCs w:val="24"/>
        </w:rPr>
        <w:t xml:space="preserve">quickly </w:t>
      </w:r>
      <w:r w:rsidRPr="002A66E5">
        <w:rPr>
          <w:spacing w:val="-5"/>
          <w:sz w:val="24"/>
          <w:szCs w:val="24"/>
        </w:rPr>
        <w:t xml:space="preserve">and </w:t>
      </w:r>
      <w:r w:rsidRPr="002A66E5">
        <w:rPr>
          <w:spacing w:val="-10"/>
          <w:sz w:val="24"/>
          <w:szCs w:val="24"/>
        </w:rPr>
        <w:t xml:space="preserve">is </w:t>
      </w:r>
      <w:r w:rsidRPr="002A66E5">
        <w:rPr>
          <w:spacing w:val="-6"/>
          <w:sz w:val="24"/>
          <w:szCs w:val="24"/>
        </w:rPr>
        <w:t xml:space="preserve">only </w:t>
      </w:r>
      <w:r w:rsidRPr="002A66E5">
        <w:rPr>
          <w:spacing w:val="-8"/>
          <w:sz w:val="24"/>
          <w:szCs w:val="24"/>
        </w:rPr>
        <w:t xml:space="preserve">visible </w:t>
      </w:r>
      <w:r w:rsidRPr="002A66E5">
        <w:rPr>
          <w:spacing w:val="-9"/>
          <w:sz w:val="24"/>
          <w:szCs w:val="24"/>
        </w:rPr>
        <w:t xml:space="preserve">until </w:t>
      </w:r>
      <w:r w:rsidRPr="002A66E5">
        <w:rPr>
          <w:sz w:val="24"/>
          <w:szCs w:val="24"/>
        </w:rPr>
        <w:t>step</w:t>
      </w:r>
      <w:r w:rsidRPr="002A66E5">
        <w:rPr>
          <w:spacing w:val="-33"/>
          <w:sz w:val="24"/>
          <w:szCs w:val="24"/>
        </w:rPr>
        <w:t xml:space="preserve"> </w:t>
      </w:r>
      <w:r w:rsidRPr="002A66E5">
        <w:rPr>
          <w:spacing w:val="-4"/>
          <w:sz w:val="24"/>
          <w:szCs w:val="24"/>
        </w:rPr>
        <w:t>2.</w:t>
      </w:r>
    </w:p>
    <w:p w:rsidR="00F04D83" w:rsidRPr="002A66E5" w:rsidRDefault="00F04D83">
      <w:pPr>
        <w:pStyle w:val="BodyText"/>
        <w:spacing w:before="7"/>
        <w:ind w:left="0"/>
        <w:rPr>
          <w:sz w:val="24"/>
          <w:szCs w:val="24"/>
        </w:rPr>
      </w:pPr>
    </w:p>
    <w:p w:rsidR="00F04D83" w:rsidRPr="002A66E5" w:rsidRDefault="009D3FB4" w:rsidP="00590329">
      <w:pPr>
        <w:pStyle w:val="BodyText"/>
        <w:ind w:left="101" w:right="1461"/>
        <w:jc w:val="both"/>
        <w:rPr>
          <w:sz w:val="24"/>
          <w:szCs w:val="24"/>
        </w:rPr>
      </w:pPr>
      <w:r w:rsidRPr="002A66E5">
        <w:rPr>
          <w:spacing w:val="-5"/>
          <w:sz w:val="24"/>
          <w:szCs w:val="24"/>
        </w:rPr>
        <w:t xml:space="preserve">Chlorophyll </w:t>
      </w:r>
      <w:r w:rsidRPr="002A66E5">
        <w:rPr>
          <w:sz w:val="24"/>
          <w:szCs w:val="24"/>
        </w:rPr>
        <w:t xml:space="preserve">A </w:t>
      </w:r>
      <w:r w:rsidRPr="002A66E5">
        <w:rPr>
          <w:spacing w:val="-5"/>
          <w:sz w:val="24"/>
          <w:szCs w:val="24"/>
        </w:rPr>
        <w:t xml:space="preserve">and </w:t>
      </w:r>
      <w:r w:rsidRPr="002A66E5">
        <w:rPr>
          <w:sz w:val="24"/>
          <w:szCs w:val="24"/>
        </w:rPr>
        <w:t xml:space="preserve">B </w:t>
      </w:r>
      <w:r w:rsidRPr="002A66E5">
        <w:rPr>
          <w:spacing w:val="-5"/>
          <w:sz w:val="24"/>
          <w:szCs w:val="24"/>
        </w:rPr>
        <w:t xml:space="preserve">are </w:t>
      </w:r>
      <w:r w:rsidRPr="002A66E5">
        <w:rPr>
          <w:spacing w:val="-9"/>
          <w:sz w:val="24"/>
          <w:szCs w:val="24"/>
        </w:rPr>
        <w:t xml:space="preserve">halfway </w:t>
      </w:r>
      <w:r w:rsidRPr="002A66E5">
        <w:rPr>
          <w:spacing w:val="-6"/>
          <w:sz w:val="24"/>
          <w:szCs w:val="24"/>
        </w:rPr>
        <w:t xml:space="preserve">in </w:t>
      </w:r>
      <w:r w:rsidRPr="002A66E5">
        <w:rPr>
          <w:spacing w:val="-5"/>
          <w:sz w:val="24"/>
          <w:szCs w:val="24"/>
        </w:rPr>
        <w:t xml:space="preserve">the </w:t>
      </w:r>
      <w:r w:rsidRPr="002A66E5">
        <w:rPr>
          <w:spacing w:val="-9"/>
          <w:sz w:val="24"/>
          <w:szCs w:val="24"/>
        </w:rPr>
        <w:t xml:space="preserve">final </w:t>
      </w:r>
      <w:r w:rsidRPr="002A66E5">
        <w:rPr>
          <w:sz w:val="24"/>
          <w:szCs w:val="24"/>
        </w:rPr>
        <w:t xml:space="preserve">step </w:t>
      </w:r>
      <w:r w:rsidRPr="002A66E5">
        <w:rPr>
          <w:spacing w:val="-5"/>
          <w:sz w:val="24"/>
          <w:szCs w:val="24"/>
        </w:rPr>
        <w:t xml:space="preserve">and </w:t>
      </w:r>
      <w:r w:rsidRPr="002A66E5">
        <w:rPr>
          <w:spacing w:val="-10"/>
          <w:sz w:val="24"/>
          <w:szCs w:val="24"/>
        </w:rPr>
        <w:t xml:space="preserve">lutein </w:t>
      </w:r>
      <w:r w:rsidRPr="002A66E5">
        <w:rPr>
          <w:spacing w:val="-5"/>
          <w:sz w:val="24"/>
          <w:szCs w:val="24"/>
        </w:rPr>
        <w:t xml:space="preserve">the first </w:t>
      </w:r>
      <w:r w:rsidRPr="002A66E5">
        <w:rPr>
          <w:sz w:val="24"/>
          <w:szCs w:val="24"/>
        </w:rPr>
        <w:t xml:space="preserve">compound </w:t>
      </w:r>
      <w:r w:rsidRPr="002A66E5">
        <w:rPr>
          <w:spacing w:val="-8"/>
          <w:sz w:val="24"/>
          <w:szCs w:val="24"/>
        </w:rPr>
        <w:t xml:space="preserve">staining </w:t>
      </w:r>
      <w:r w:rsidRPr="002A66E5">
        <w:rPr>
          <w:spacing w:val="-9"/>
          <w:sz w:val="24"/>
          <w:szCs w:val="24"/>
        </w:rPr>
        <w:t xml:space="preserve">yellow. </w:t>
      </w:r>
      <w:r w:rsidRPr="002A66E5">
        <w:rPr>
          <w:sz w:val="24"/>
          <w:szCs w:val="24"/>
        </w:rPr>
        <w:t xml:space="preserve">Once </w:t>
      </w:r>
      <w:r w:rsidRPr="002A66E5">
        <w:rPr>
          <w:spacing w:val="-5"/>
          <w:sz w:val="24"/>
          <w:szCs w:val="24"/>
        </w:rPr>
        <w:t xml:space="preserve">the </w:t>
      </w:r>
      <w:r w:rsidRPr="002A66E5">
        <w:rPr>
          <w:spacing w:val="-3"/>
          <w:sz w:val="24"/>
          <w:szCs w:val="24"/>
        </w:rPr>
        <w:t xml:space="preserve">chromatography </w:t>
      </w:r>
      <w:r w:rsidRPr="002A66E5">
        <w:rPr>
          <w:spacing w:val="-10"/>
          <w:sz w:val="24"/>
          <w:szCs w:val="24"/>
        </w:rPr>
        <w:t xml:space="preserve">is </w:t>
      </w:r>
      <w:r w:rsidRPr="002A66E5">
        <w:rPr>
          <w:spacing w:val="-3"/>
          <w:sz w:val="24"/>
          <w:szCs w:val="24"/>
        </w:rPr>
        <w:t xml:space="preserve">over, </w:t>
      </w:r>
      <w:r w:rsidRPr="002A66E5">
        <w:rPr>
          <w:spacing w:val="-5"/>
          <w:sz w:val="24"/>
          <w:szCs w:val="24"/>
        </w:rPr>
        <w:t xml:space="preserve">the </w:t>
      </w:r>
      <w:r w:rsidRPr="002A66E5">
        <w:rPr>
          <w:spacing w:val="-3"/>
          <w:sz w:val="24"/>
          <w:szCs w:val="24"/>
        </w:rPr>
        <w:t xml:space="preserve">carotene </w:t>
      </w:r>
      <w:r w:rsidRPr="002A66E5">
        <w:rPr>
          <w:sz w:val="24"/>
          <w:szCs w:val="24"/>
        </w:rPr>
        <w:t xml:space="preserve">can </w:t>
      </w:r>
      <w:r w:rsidRPr="002A66E5">
        <w:rPr>
          <w:spacing w:val="3"/>
          <w:sz w:val="24"/>
          <w:szCs w:val="24"/>
        </w:rPr>
        <w:t xml:space="preserve">be </w:t>
      </w:r>
      <w:r w:rsidRPr="002A66E5">
        <w:rPr>
          <w:spacing w:val="-5"/>
          <w:sz w:val="24"/>
          <w:szCs w:val="24"/>
        </w:rPr>
        <w:t xml:space="preserve">removed </w:t>
      </w:r>
      <w:r w:rsidRPr="002A66E5">
        <w:rPr>
          <w:sz w:val="24"/>
          <w:szCs w:val="24"/>
        </w:rPr>
        <w:t xml:space="preserve">from </w:t>
      </w:r>
      <w:r w:rsidRPr="002A66E5">
        <w:rPr>
          <w:spacing w:val="-5"/>
          <w:sz w:val="24"/>
          <w:szCs w:val="24"/>
        </w:rPr>
        <w:t xml:space="preserve">the </w:t>
      </w:r>
      <w:r w:rsidRPr="002A66E5">
        <w:rPr>
          <w:spacing w:val="-6"/>
          <w:sz w:val="24"/>
          <w:szCs w:val="24"/>
        </w:rPr>
        <w:t xml:space="preserve">plate, </w:t>
      </w:r>
      <w:r w:rsidRPr="002A66E5">
        <w:rPr>
          <w:spacing w:val="-5"/>
          <w:sz w:val="24"/>
          <w:szCs w:val="24"/>
        </w:rPr>
        <w:t xml:space="preserve">extracted </w:t>
      </w:r>
      <w:r w:rsidRPr="002A66E5">
        <w:rPr>
          <w:spacing w:val="-9"/>
          <w:sz w:val="24"/>
          <w:szCs w:val="24"/>
        </w:rPr>
        <w:t xml:space="preserve">into </w:t>
      </w:r>
      <w:r w:rsidRPr="002A66E5">
        <w:rPr>
          <w:sz w:val="24"/>
          <w:szCs w:val="24"/>
        </w:rPr>
        <w:t xml:space="preserve">a </w:t>
      </w:r>
      <w:r w:rsidRPr="002A66E5">
        <w:rPr>
          <w:spacing w:val="-5"/>
          <w:sz w:val="24"/>
          <w:szCs w:val="24"/>
        </w:rPr>
        <w:t xml:space="preserve">solvent and </w:t>
      </w:r>
      <w:r w:rsidRPr="002A66E5">
        <w:rPr>
          <w:spacing w:val="-4"/>
          <w:sz w:val="24"/>
          <w:szCs w:val="24"/>
        </w:rPr>
        <w:t xml:space="preserve">placed </w:t>
      </w:r>
      <w:r w:rsidRPr="002A66E5">
        <w:rPr>
          <w:spacing w:val="-9"/>
          <w:sz w:val="24"/>
          <w:szCs w:val="24"/>
        </w:rPr>
        <w:t xml:space="preserve">into </w:t>
      </w:r>
      <w:r w:rsidRPr="002A66E5">
        <w:rPr>
          <w:sz w:val="24"/>
          <w:szCs w:val="24"/>
        </w:rPr>
        <w:t xml:space="preserve">a spectrophotometer </w:t>
      </w:r>
      <w:r w:rsidRPr="002A66E5">
        <w:rPr>
          <w:spacing w:val="-3"/>
          <w:sz w:val="24"/>
          <w:szCs w:val="24"/>
        </w:rPr>
        <w:t xml:space="preserve">to </w:t>
      </w:r>
      <w:r w:rsidRPr="002A66E5">
        <w:rPr>
          <w:spacing w:val="-7"/>
          <w:sz w:val="24"/>
          <w:szCs w:val="24"/>
        </w:rPr>
        <w:t xml:space="preserve">determine </w:t>
      </w:r>
      <w:r w:rsidRPr="002A66E5">
        <w:rPr>
          <w:spacing w:val="-9"/>
          <w:sz w:val="24"/>
          <w:szCs w:val="24"/>
        </w:rPr>
        <w:t xml:space="preserve">its </w:t>
      </w:r>
      <w:r w:rsidRPr="002A66E5">
        <w:rPr>
          <w:sz w:val="24"/>
          <w:szCs w:val="24"/>
        </w:rPr>
        <w:t xml:space="preserve">spectrum. The </w:t>
      </w:r>
      <w:r w:rsidR="00590329" w:rsidRPr="002A66E5">
        <w:rPr>
          <w:spacing w:val="-8"/>
          <w:sz w:val="24"/>
          <w:szCs w:val="24"/>
        </w:rPr>
        <w:t xml:space="preserve">quantities </w:t>
      </w:r>
      <w:proofErr w:type="gramStart"/>
      <w:r w:rsidR="00590329" w:rsidRPr="002A66E5">
        <w:rPr>
          <w:spacing w:val="-8"/>
          <w:sz w:val="24"/>
          <w:szCs w:val="24"/>
        </w:rPr>
        <w:t>extracted</w:t>
      </w:r>
      <w:r w:rsidRPr="002A66E5">
        <w:rPr>
          <w:spacing w:val="-5"/>
          <w:sz w:val="24"/>
          <w:szCs w:val="24"/>
        </w:rPr>
        <w:t xml:space="preserve">  </w:t>
      </w:r>
      <w:r w:rsidRPr="002A66E5">
        <w:rPr>
          <w:sz w:val="24"/>
          <w:szCs w:val="24"/>
        </w:rPr>
        <w:t>are</w:t>
      </w:r>
      <w:proofErr w:type="gramEnd"/>
      <w:r w:rsidRPr="002A66E5">
        <w:rPr>
          <w:sz w:val="24"/>
          <w:szCs w:val="24"/>
        </w:rPr>
        <w:t xml:space="preserve"> </w:t>
      </w:r>
      <w:r w:rsidRPr="002A66E5">
        <w:rPr>
          <w:spacing w:val="-7"/>
          <w:sz w:val="24"/>
          <w:szCs w:val="24"/>
        </w:rPr>
        <w:t xml:space="preserve">small </w:t>
      </w:r>
      <w:r w:rsidRPr="002A66E5">
        <w:rPr>
          <w:spacing w:val="-5"/>
          <w:sz w:val="24"/>
          <w:szCs w:val="24"/>
        </w:rPr>
        <w:t xml:space="preserve">and </w:t>
      </w:r>
      <w:r w:rsidRPr="002A66E5">
        <w:rPr>
          <w:sz w:val="24"/>
          <w:szCs w:val="24"/>
        </w:rPr>
        <w:t xml:space="preserve">a </w:t>
      </w:r>
      <w:r w:rsidRPr="002A66E5">
        <w:rPr>
          <w:spacing w:val="-5"/>
          <w:sz w:val="24"/>
          <w:szCs w:val="24"/>
        </w:rPr>
        <w:t xml:space="preserve">technique </w:t>
      </w:r>
      <w:r w:rsidRPr="002A66E5">
        <w:rPr>
          <w:sz w:val="24"/>
          <w:szCs w:val="24"/>
        </w:rPr>
        <w:t xml:space="preserve">such </w:t>
      </w:r>
      <w:r w:rsidRPr="002A66E5">
        <w:rPr>
          <w:spacing w:val="-4"/>
          <w:sz w:val="24"/>
          <w:szCs w:val="24"/>
        </w:rPr>
        <w:t xml:space="preserve">as </w:t>
      </w:r>
      <w:r w:rsidRPr="002A66E5">
        <w:rPr>
          <w:spacing w:val="-5"/>
          <w:sz w:val="24"/>
          <w:szCs w:val="24"/>
        </w:rPr>
        <w:t xml:space="preserve">column </w:t>
      </w:r>
      <w:r w:rsidRPr="002A66E5">
        <w:rPr>
          <w:spacing w:val="-3"/>
          <w:sz w:val="24"/>
          <w:szCs w:val="24"/>
        </w:rPr>
        <w:t xml:space="preserve">chromatography </w:t>
      </w:r>
      <w:r w:rsidRPr="002A66E5">
        <w:rPr>
          <w:spacing w:val="-10"/>
          <w:sz w:val="24"/>
          <w:szCs w:val="24"/>
        </w:rPr>
        <w:t xml:space="preserve">is </w:t>
      </w:r>
      <w:r w:rsidRPr="002A66E5">
        <w:rPr>
          <w:spacing w:val="-5"/>
          <w:sz w:val="24"/>
          <w:szCs w:val="24"/>
        </w:rPr>
        <w:t xml:space="preserve">preferred </w:t>
      </w:r>
      <w:r w:rsidRPr="002A66E5">
        <w:rPr>
          <w:spacing w:val="-3"/>
          <w:sz w:val="24"/>
          <w:szCs w:val="24"/>
        </w:rPr>
        <w:t xml:space="preserve">to separate </w:t>
      </w:r>
      <w:r w:rsidRPr="002A66E5">
        <w:rPr>
          <w:spacing w:val="-8"/>
          <w:sz w:val="24"/>
          <w:szCs w:val="24"/>
        </w:rPr>
        <w:t xml:space="preserve">larger </w:t>
      </w:r>
      <w:r w:rsidRPr="002A66E5">
        <w:rPr>
          <w:spacing w:val="-4"/>
          <w:sz w:val="24"/>
          <w:szCs w:val="24"/>
        </w:rPr>
        <w:t>amounts.</w:t>
      </w:r>
    </w:p>
    <w:p w:rsidR="00F04D83" w:rsidRPr="002A66E5" w:rsidRDefault="009D3FB4">
      <w:pPr>
        <w:pStyle w:val="BodyText"/>
        <w:ind w:left="0"/>
        <w:rPr>
          <w:sz w:val="24"/>
          <w:szCs w:val="24"/>
        </w:rPr>
      </w:pPr>
      <w:r w:rsidRPr="002A66E5">
        <w:rPr>
          <w:noProof/>
          <w:sz w:val="24"/>
          <w:szCs w:val="24"/>
        </w:rPr>
        <w:lastRenderedPageBreak/>
        <w:drawing>
          <wp:anchor distT="0" distB="0" distL="0" distR="0" simplePos="0" relativeHeight="3" behindDoc="0" locked="0" layoutInCell="1" allowOverlap="1" wp14:anchorId="353F708E" wp14:editId="5DCDB6E6">
            <wp:simplePos x="0" y="0"/>
            <wp:positionH relativeFrom="page">
              <wp:posOffset>1083412</wp:posOffset>
            </wp:positionH>
            <wp:positionV relativeFrom="paragraph">
              <wp:posOffset>178639</wp:posOffset>
            </wp:positionV>
            <wp:extent cx="5506885" cy="333756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5506885" cy="3337560"/>
                    </a:xfrm>
                    <a:prstGeom prst="rect">
                      <a:avLst/>
                    </a:prstGeom>
                  </pic:spPr>
                </pic:pic>
              </a:graphicData>
            </a:graphic>
          </wp:anchor>
        </w:drawing>
      </w:r>
    </w:p>
    <w:p w:rsidR="00F04D83" w:rsidRDefault="00F04D83">
      <w:pPr>
        <w:rPr>
          <w:sz w:val="24"/>
          <w:szCs w:val="24"/>
        </w:rPr>
      </w:pPr>
    </w:p>
    <w:p w:rsidR="00590329" w:rsidRDefault="00590329">
      <w:pPr>
        <w:rPr>
          <w:sz w:val="24"/>
          <w:szCs w:val="24"/>
        </w:rPr>
      </w:pPr>
    </w:p>
    <w:p w:rsidR="00F04D83" w:rsidRPr="002A66E5" w:rsidRDefault="009D3FB4" w:rsidP="00590329">
      <w:pPr>
        <w:pStyle w:val="Heading1"/>
        <w:ind w:left="0"/>
        <w:rPr>
          <w:sz w:val="24"/>
          <w:szCs w:val="24"/>
          <w:u w:val="none"/>
        </w:rPr>
      </w:pPr>
      <w:r w:rsidRPr="002A66E5">
        <w:rPr>
          <w:color w:val="FF0000"/>
          <w:sz w:val="24"/>
          <w:szCs w:val="24"/>
          <w:u w:color="FF0000"/>
        </w:rPr>
        <w:t>Advantages of TLC</w:t>
      </w:r>
    </w:p>
    <w:p w:rsidR="00F04D83" w:rsidRPr="002A66E5" w:rsidRDefault="009D3FB4" w:rsidP="00590329">
      <w:pPr>
        <w:pStyle w:val="BodyText"/>
        <w:spacing w:before="276"/>
        <w:ind w:left="101" w:right="1146"/>
        <w:jc w:val="both"/>
        <w:rPr>
          <w:sz w:val="24"/>
          <w:szCs w:val="24"/>
        </w:rPr>
      </w:pPr>
      <w:r w:rsidRPr="002A66E5">
        <w:rPr>
          <w:sz w:val="24"/>
          <w:szCs w:val="24"/>
        </w:rPr>
        <w:t xml:space="preserve">TLC </w:t>
      </w:r>
      <w:r w:rsidRPr="002A66E5">
        <w:rPr>
          <w:spacing w:val="-10"/>
          <w:sz w:val="24"/>
          <w:szCs w:val="24"/>
        </w:rPr>
        <w:t xml:space="preserve">is </w:t>
      </w:r>
      <w:proofErr w:type="gramStart"/>
      <w:r w:rsidRPr="002A66E5">
        <w:rPr>
          <w:spacing w:val="-6"/>
          <w:sz w:val="24"/>
          <w:szCs w:val="24"/>
        </w:rPr>
        <w:t xml:space="preserve">very  </w:t>
      </w:r>
      <w:r w:rsidRPr="002A66E5">
        <w:rPr>
          <w:spacing w:val="-7"/>
          <w:sz w:val="24"/>
          <w:szCs w:val="24"/>
        </w:rPr>
        <w:t>simple</w:t>
      </w:r>
      <w:proofErr w:type="gramEnd"/>
      <w:r w:rsidRPr="002A66E5">
        <w:rPr>
          <w:spacing w:val="-7"/>
          <w:sz w:val="24"/>
          <w:szCs w:val="24"/>
        </w:rPr>
        <w:t xml:space="preserve">  </w:t>
      </w:r>
      <w:r w:rsidRPr="002A66E5">
        <w:rPr>
          <w:spacing w:val="-3"/>
          <w:sz w:val="24"/>
          <w:szCs w:val="24"/>
        </w:rPr>
        <w:t xml:space="preserve">to </w:t>
      </w:r>
      <w:r w:rsidRPr="002A66E5">
        <w:rPr>
          <w:sz w:val="24"/>
          <w:szCs w:val="24"/>
        </w:rPr>
        <w:t xml:space="preserve">use </w:t>
      </w:r>
      <w:r w:rsidRPr="002A66E5">
        <w:rPr>
          <w:spacing w:val="-5"/>
          <w:sz w:val="24"/>
          <w:szCs w:val="24"/>
        </w:rPr>
        <w:t xml:space="preserve">and </w:t>
      </w:r>
      <w:r w:rsidRPr="002A66E5">
        <w:rPr>
          <w:spacing w:val="-7"/>
          <w:sz w:val="24"/>
          <w:szCs w:val="24"/>
        </w:rPr>
        <w:t xml:space="preserve">inexpensive.  </w:t>
      </w:r>
      <w:proofErr w:type="gramStart"/>
      <w:r w:rsidR="00590329">
        <w:rPr>
          <w:spacing w:val="-5"/>
          <w:sz w:val="24"/>
          <w:szCs w:val="24"/>
        </w:rPr>
        <w:t>Students</w:t>
      </w:r>
      <w:r w:rsidRPr="002A66E5">
        <w:rPr>
          <w:spacing w:val="-5"/>
          <w:sz w:val="24"/>
          <w:szCs w:val="24"/>
        </w:rPr>
        <w:t xml:space="preserve">  </w:t>
      </w:r>
      <w:r w:rsidRPr="002A66E5">
        <w:rPr>
          <w:sz w:val="24"/>
          <w:szCs w:val="24"/>
        </w:rPr>
        <w:t>can</w:t>
      </w:r>
      <w:proofErr w:type="gramEnd"/>
      <w:r w:rsidRPr="002A66E5">
        <w:rPr>
          <w:sz w:val="24"/>
          <w:szCs w:val="24"/>
        </w:rPr>
        <w:t xml:space="preserve"> </w:t>
      </w:r>
      <w:r w:rsidRPr="002A66E5">
        <w:rPr>
          <w:spacing w:val="3"/>
          <w:sz w:val="24"/>
          <w:szCs w:val="24"/>
        </w:rPr>
        <w:t xml:space="preserve">be </w:t>
      </w:r>
      <w:r w:rsidRPr="002A66E5">
        <w:rPr>
          <w:spacing w:val="-6"/>
          <w:sz w:val="24"/>
          <w:szCs w:val="24"/>
        </w:rPr>
        <w:t xml:space="preserve">taught </w:t>
      </w:r>
      <w:r w:rsidRPr="002A66E5">
        <w:rPr>
          <w:spacing w:val="-9"/>
          <w:sz w:val="24"/>
          <w:szCs w:val="24"/>
        </w:rPr>
        <w:t xml:space="preserve">this </w:t>
      </w:r>
      <w:r w:rsidRPr="002A66E5">
        <w:rPr>
          <w:spacing w:val="-5"/>
          <w:sz w:val="24"/>
          <w:szCs w:val="24"/>
        </w:rPr>
        <w:t xml:space="preserve">technique and </w:t>
      </w:r>
      <w:r w:rsidRPr="002A66E5">
        <w:rPr>
          <w:spacing w:val="-3"/>
          <w:sz w:val="24"/>
          <w:szCs w:val="24"/>
        </w:rPr>
        <w:t xml:space="preserve">apply </w:t>
      </w:r>
      <w:r w:rsidRPr="002A66E5">
        <w:rPr>
          <w:spacing w:val="-9"/>
          <w:sz w:val="24"/>
          <w:szCs w:val="24"/>
        </w:rPr>
        <w:t xml:space="preserve">its </w:t>
      </w:r>
      <w:r w:rsidRPr="002A66E5">
        <w:rPr>
          <w:spacing w:val="-11"/>
          <w:sz w:val="24"/>
          <w:szCs w:val="24"/>
        </w:rPr>
        <w:t xml:space="preserve">similar </w:t>
      </w:r>
      <w:r w:rsidRPr="002A66E5">
        <w:rPr>
          <w:spacing w:val="-7"/>
          <w:sz w:val="24"/>
          <w:szCs w:val="24"/>
        </w:rPr>
        <w:t xml:space="preserve">principles </w:t>
      </w:r>
      <w:r w:rsidRPr="002A66E5">
        <w:rPr>
          <w:spacing w:val="-3"/>
          <w:sz w:val="24"/>
          <w:szCs w:val="24"/>
        </w:rPr>
        <w:t xml:space="preserve">to other </w:t>
      </w:r>
      <w:r w:rsidRPr="002A66E5">
        <w:rPr>
          <w:spacing w:val="-5"/>
          <w:sz w:val="24"/>
          <w:szCs w:val="24"/>
        </w:rPr>
        <w:t xml:space="preserve">chromatographic </w:t>
      </w:r>
      <w:r w:rsidRPr="002A66E5">
        <w:rPr>
          <w:spacing w:val="-4"/>
          <w:sz w:val="24"/>
          <w:szCs w:val="24"/>
        </w:rPr>
        <w:t xml:space="preserve">techniques. There </w:t>
      </w:r>
      <w:r w:rsidRPr="002A66E5">
        <w:rPr>
          <w:spacing w:val="-5"/>
          <w:sz w:val="24"/>
          <w:szCs w:val="24"/>
        </w:rPr>
        <w:t xml:space="preserve">are </w:t>
      </w:r>
      <w:r w:rsidRPr="002A66E5">
        <w:rPr>
          <w:spacing w:val="-12"/>
          <w:sz w:val="24"/>
          <w:szCs w:val="24"/>
        </w:rPr>
        <w:t xml:space="preserve">little </w:t>
      </w:r>
      <w:r w:rsidRPr="002A66E5">
        <w:rPr>
          <w:spacing w:val="-10"/>
          <w:sz w:val="24"/>
          <w:szCs w:val="24"/>
        </w:rPr>
        <w:t xml:space="preserve">materials </w:t>
      </w:r>
      <w:r w:rsidRPr="002A66E5">
        <w:rPr>
          <w:spacing w:val="-4"/>
          <w:sz w:val="24"/>
          <w:szCs w:val="24"/>
        </w:rPr>
        <w:t xml:space="preserve">needed </w:t>
      </w:r>
      <w:r w:rsidRPr="002A66E5">
        <w:rPr>
          <w:sz w:val="24"/>
          <w:szCs w:val="24"/>
        </w:rPr>
        <w:t xml:space="preserve">for TLC </w:t>
      </w:r>
      <w:r w:rsidRPr="002A66E5">
        <w:rPr>
          <w:spacing w:val="-4"/>
          <w:sz w:val="24"/>
          <w:szCs w:val="24"/>
        </w:rPr>
        <w:t xml:space="preserve">(chamber, watch glass, </w:t>
      </w:r>
      <w:r w:rsidRPr="002A66E5">
        <w:rPr>
          <w:spacing w:val="-8"/>
          <w:sz w:val="24"/>
          <w:szCs w:val="24"/>
        </w:rPr>
        <w:t xml:space="preserve">capillary, </w:t>
      </w:r>
      <w:r w:rsidRPr="002A66E5">
        <w:rPr>
          <w:spacing w:val="-6"/>
          <w:sz w:val="24"/>
          <w:szCs w:val="24"/>
        </w:rPr>
        <w:t xml:space="preserve">plate, </w:t>
      </w:r>
      <w:r w:rsidRPr="002A66E5">
        <w:rPr>
          <w:spacing w:val="-5"/>
          <w:sz w:val="24"/>
          <w:szCs w:val="24"/>
        </w:rPr>
        <w:t xml:space="preserve">solvent, </w:t>
      </w:r>
      <w:r w:rsidRPr="002A66E5">
        <w:rPr>
          <w:spacing w:val="-6"/>
          <w:sz w:val="24"/>
          <w:szCs w:val="24"/>
        </w:rPr>
        <w:t xml:space="preserve">pencil, </w:t>
      </w:r>
      <w:r w:rsidRPr="002A66E5">
        <w:rPr>
          <w:spacing w:val="-5"/>
          <w:sz w:val="24"/>
          <w:szCs w:val="24"/>
        </w:rPr>
        <w:t xml:space="preserve">and </w:t>
      </w:r>
      <w:r w:rsidRPr="002A66E5">
        <w:rPr>
          <w:spacing w:val="-9"/>
          <w:sz w:val="24"/>
          <w:szCs w:val="24"/>
        </w:rPr>
        <w:t>UV-light).</w:t>
      </w:r>
      <w:r w:rsidRPr="002A66E5">
        <w:rPr>
          <w:spacing w:val="52"/>
          <w:sz w:val="24"/>
          <w:szCs w:val="24"/>
        </w:rPr>
        <w:t xml:space="preserve"> </w:t>
      </w:r>
      <w:r w:rsidRPr="002A66E5">
        <w:rPr>
          <w:spacing w:val="-4"/>
          <w:sz w:val="24"/>
          <w:szCs w:val="24"/>
        </w:rPr>
        <w:t xml:space="preserve">Therefore, </w:t>
      </w:r>
      <w:r w:rsidRPr="002A66E5">
        <w:rPr>
          <w:sz w:val="24"/>
          <w:szCs w:val="24"/>
        </w:rPr>
        <w:t xml:space="preserve">once </w:t>
      </w:r>
      <w:r w:rsidRPr="002A66E5">
        <w:rPr>
          <w:spacing w:val="-5"/>
          <w:sz w:val="24"/>
          <w:szCs w:val="24"/>
        </w:rPr>
        <w:t xml:space="preserve">the </w:t>
      </w:r>
      <w:r w:rsidRPr="002A66E5">
        <w:rPr>
          <w:sz w:val="24"/>
          <w:szCs w:val="24"/>
        </w:rPr>
        <w:t xml:space="preserve">best </w:t>
      </w:r>
      <w:r w:rsidRPr="002A66E5">
        <w:rPr>
          <w:spacing w:val="-5"/>
          <w:sz w:val="24"/>
          <w:szCs w:val="24"/>
        </w:rPr>
        <w:t xml:space="preserve">solvent </w:t>
      </w:r>
      <w:r w:rsidRPr="002A66E5">
        <w:rPr>
          <w:spacing w:val="-10"/>
          <w:sz w:val="24"/>
          <w:szCs w:val="24"/>
        </w:rPr>
        <w:t xml:space="preserve">is </w:t>
      </w:r>
      <w:r w:rsidRPr="002A66E5">
        <w:rPr>
          <w:sz w:val="24"/>
          <w:szCs w:val="24"/>
        </w:rPr>
        <w:t xml:space="preserve">found, </w:t>
      </w:r>
      <w:r w:rsidRPr="002A66E5">
        <w:rPr>
          <w:spacing w:val="-10"/>
          <w:sz w:val="24"/>
          <w:szCs w:val="24"/>
        </w:rPr>
        <w:t xml:space="preserve">it </w:t>
      </w:r>
      <w:r w:rsidRPr="002A66E5">
        <w:rPr>
          <w:sz w:val="24"/>
          <w:szCs w:val="24"/>
        </w:rPr>
        <w:t xml:space="preserve">can </w:t>
      </w:r>
      <w:r w:rsidRPr="002A66E5">
        <w:rPr>
          <w:spacing w:val="3"/>
          <w:sz w:val="24"/>
          <w:szCs w:val="24"/>
        </w:rPr>
        <w:t xml:space="preserve">be </w:t>
      </w:r>
      <w:r w:rsidRPr="002A66E5">
        <w:rPr>
          <w:spacing w:val="-6"/>
          <w:sz w:val="24"/>
          <w:szCs w:val="24"/>
        </w:rPr>
        <w:t xml:space="preserve">applied </w:t>
      </w:r>
      <w:r w:rsidRPr="002A66E5">
        <w:rPr>
          <w:spacing w:val="-3"/>
          <w:sz w:val="24"/>
          <w:szCs w:val="24"/>
        </w:rPr>
        <w:t xml:space="preserve">to other </w:t>
      </w:r>
      <w:r w:rsidRPr="002A66E5">
        <w:rPr>
          <w:spacing w:val="-5"/>
          <w:sz w:val="24"/>
          <w:szCs w:val="24"/>
        </w:rPr>
        <w:t xml:space="preserve">techniques </w:t>
      </w:r>
      <w:r w:rsidRPr="002A66E5">
        <w:rPr>
          <w:sz w:val="24"/>
          <w:szCs w:val="24"/>
        </w:rPr>
        <w:t xml:space="preserve">such </w:t>
      </w:r>
      <w:r w:rsidRPr="002A66E5">
        <w:rPr>
          <w:spacing w:val="-4"/>
          <w:sz w:val="24"/>
          <w:szCs w:val="24"/>
        </w:rPr>
        <w:t xml:space="preserve">as </w:t>
      </w:r>
      <w:hyperlink r:id="rId11">
        <w:r w:rsidRPr="002A66E5">
          <w:rPr>
            <w:spacing w:val="-10"/>
            <w:sz w:val="24"/>
            <w:szCs w:val="24"/>
          </w:rPr>
          <w:t xml:space="preserve">High </w:t>
        </w:r>
        <w:r w:rsidRPr="002A66E5">
          <w:rPr>
            <w:spacing w:val="-3"/>
            <w:sz w:val="24"/>
            <w:szCs w:val="24"/>
          </w:rPr>
          <w:t xml:space="preserve">performance </w:t>
        </w:r>
        <w:r w:rsidRPr="002A66E5">
          <w:rPr>
            <w:spacing w:val="-11"/>
            <w:sz w:val="24"/>
            <w:szCs w:val="24"/>
          </w:rPr>
          <w:t>liquid</w:t>
        </w:r>
        <w:r w:rsidRPr="002A66E5">
          <w:rPr>
            <w:spacing w:val="-19"/>
            <w:sz w:val="24"/>
            <w:szCs w:val="24"/>
          </w:rPr>
          <w:t xml:space="preserve"> </w:t>
        </w:r>
        <w:r w:rsidRPr="002A66E5">
          <w:rPr>
            <w:spacing w:val="-3"/>
            <w:sz w:val="24"/>
            <w:szCs w:val="24"/>
          </w:rPr>
          <w:t>chromatography</w:t>
        </w:r>
      </w:hyperlink>
      <w:r w:rsidRPr="002A66E5">
        <w:rPr>
          <w:spacing w:val="-3"/>
          <w:sz w:val="24"/>
          <w:szCs w:val="24"/>
        </w:rPr>
        <w:t>.</w:t>
      </w:r>
    </w:p>
    <w:p w:rsidR="00F04D83" w:rsidRPr="002A66E5" w:rsidRDefault="009D3FB4" w:rsidP="00590329">
      <w:pPr>
        <w:pStyle w:val="BodyText"/>
        <w:spacing w:before="12"/>
        <w:ind w:left="101" w:right="1100"/>
        <w:jc w:val="both"/>
        <w:rPr>
          <w:sz w:val="24"/>
          <w:szCs w:val="24"/>
        </w:rPr>
      </w:pPr>
      <w:r w:rsidRPr="00590329">
        <w:rPr>
          <w:sz w:val="24"/>
          <w:szCs w:val="24"/>
        </w:rPr>
        <w:t xml:space="preserve">More than </w:t>
      </w:r>
      <w:r w:rsidRPr="002A66E5">
        <w:rPr>
          <w:sz w:val="24"/>
          <w:szCs w:val="24"/>
        </w:rPr>
        <w:t xml:space="preserve">1 compound can </w:t>
      </w:r>
      <w:r w:rsidRPr="00590329">
        <w:rPr>
          <w:sz w:val="24"/>
          <w:szCs w:val="24"/>
        </w:rPr>
        <w:t xml:space="preserve">be separated on </w:t>
      </w:r>
      <w:r w:rsidRPr="002A66E5">
        <w:rPr>
          <w:sz w:val="24"/>
          <w:szCs w:val="24"/>
        </w:rPr>
        <w:t xml:space="preserve">a TLC </w:t>
      </w:r>
      <w:r w:rsidRPr="00590329">
        <w:rPr>
          <w:sz w:val="24"/>
          <w:szCs w:val="24"/>
        </w:rPr>
        <w:t xml:space="preserve">plate as long as the mobile </w:t>
      </w:r>
      <w:r w:rsidRPr="002A66E5">
        <w:rPr>
          <w:sz w:val="24"/>
          <w:szCs w:val="24"/>
        </w:rPr>
        <w:t xml:space="preserve">phase </w:t>
      </w:r>
      <w:r w:rsidRPr="00590329">
        <w:rPr>
          <w:sz w:val="24"/>
          <w:szCs w:val="24"/>
        </w:rPr>
        <w:t xml:space="preserve">is preferred </w:t>
      </w:r>
      <w:r w:rsidRPr="002A66E5">
        <w:rPr>
          <w:sz w:val="24"/>
          <w:szCs w:val="24"/>
        </w:rPr>
        <w:t xml:space="preserve">for each compound. The </w:t>
      </w:r>
      <w:r w:rsidRPr="00590329">
        <w:rPr>
          <w:sz w:val="24"/>
          <w:szCs w:val="24"/>
        </w:rPr>
        <w:t xml:space="preserve">solvents </w:t>
      </w:r>
      <w:r w:rsidRPr="002A66E5">
        <w:rPr>
          <w:sz w:val="24"/>
          <w:szCs w:val="24"/>
        </w:rPr>
        <w:t xml:space="preserve">for </w:t>
      </w:r>
      <w:r w:rsidRPr="00590329">
        <w:rPr>
          <w:sz w:val="24"/>
          <w:szCs w:val="24"/>
        </w:rPr>
        <w:t xml:space="preserve">the </w:t>
      </w:r>
      <w:r w:rsidRPr="002A66E5">
        <w:rPr>
          <w:sz w:val="24"/>
          <w:szCs w:val="24"/>
        </w:rPr>
        <w:t xml:space="preserve">TLC </w:t>
      </w:r>
      <w:r w:rsidRPr="00590329">
        <w:rPr>
          <w:sz w:val="24"/>
          <w:szCs w:val="24"/>
        </w:rPr>
        <w:t xml:space="preserve">plate </w:t>
      </w:r>
      <w:r w:rsidRPr="002A66E5">
        <w:rPr>
          <w:sz w:val="24"/>
          <w:szCs w:val="24"/>
        </w:rPr>
        <w:t xml:space="preserve">can </w:t>
      </w:r>
      <w:r w:rsidRPr="00590329">
        <w:rPr>
          <w:sz w:val="24"/>
          <w:szCs w:val="24"/>
        </w:rPr>
        <w:t xml:space="preserve">be changed easily and it is </w:t>
      </w:r>
      <w:r w:rsidRPr="002A66E5">
        <w:rPr>
          <w:sz w:val="24"/>
          <w:szCs w:val="24"/>
        </w:rPr>
        <w:t xml:space="preserve">possible </w:t>
      </w:r>
      <w:r w:rsidRPr="00590329">
        <w:rPr>
          <w:sz w:val="24"/>
          <w:szCs w:val="24"/>
        </w:rPr>
        <w:t xml:space="preserve">to </w:t>
      </w:r>
      <w:r w:rsidRPr="002A66E5">
        <w:rPr>
          <w:sz w:val="24"/>
          <w:szCs w:val="24"/>
        </w:rPr>
        <w:t xml:space="preserve">use </w:t>
      </w:r>
      <w:r w:rsidRPr="00590329">
        <w:rPr>
          <w:sz w:val="24"/>
          <w:szCs w:val="24"/>
        </w:rPr>
        <w:t xml:space="preserve">several </w:t>
      </w:r>
      <w:proofErr w:type="gramStart"/>
      <w:r w:rsidRPr="00590329">
        <w:rPr>
          <w:sz w:val="24"/>
          <w:szCs w:val="24"/>
        </w:rPr>
        <w:t>different  solvents</w:t>
      </w:r>
      <w:proofErr w:type="gramEnd"/>
      <w:r w:rsidRPr="00590329">
        <w:rPr>
          <w:sz w:val="24"/>
          <w:szCs w:val="24"/>
        </w:rPr>
        <w:t xml:space="preserve">  depending on your desired results. As stated earlier, </w:t>
      </w:r>
      <w:r w:rsidRPr="002A66E5">
        <w:rPr>
          <w:sz w:val="24"/>
          <w:szCs w:val="24"/>
        </w:rPr>
        <w:t xml:space="preserve">TLC can </w:t>
      </w:r>
      <w:r w:rsidRPr="00590329">
        <w:rPr>
          <w:sz w:val="24"/>
          <w:szCs w:val="24"/>
        </w:rPr>
        <w:t xml:space="preserve">be </w:t>
      </w:r>
      <w:r w:rsidRPr="002A66E5">
        <w:rPr>
          <w:sz w:val="24"/>
          <w:szCs w:val="24"/>
        </w:rPr>
        <w:t xml:space="preserve">used </w:t>
      </w:r>
      <w:r w:rsidRPr="00590329">
        <w:rPr>
          <w:sz w:val="24"/>
          <w:szCs w:val="24"/>
        </w:rPr>
        <w:t xml:space="preserve">to ensure purity of </w:t>
      </w:r>
      <w:r w:rsidRPr="002A66E5">
        <w:rPr>
          <w:sz w:val="24"/>
          <w:szCs w:val="24"/>
        </w:rPr>
        <w:t xml:space="preserve">a compound. </w:t>
      </w:r>
      <w:r w:rsidRPr="00590329">
        <w:rPr>
          <w:sz w:val="24"/>
          <w:szCs w:val="24"/>
        </w:rPr>
        <w:t xml:space="preserve">It is very </w:t>
      </w:r>
      <w:r w:rsidRPr="002A66E5">
        <w:rPr>
          <w:sz w:val="24"/>
          <w:szCs w:val="24"/>
        </w:rPr>
        <w:t xml:space="preserve">easy </w:t>
      </w:r>
      <w:r w:rsidRPr="00590329">
        <w:rPr>
          <w:sz w:val="24"/>
          <w:szCs w:val="24"/>
        </w:rPr>
        <w:t xml:space="preserve">to </w:t>
      </w:r>
      <w:r w:rsidRPr="002A66E5">
        <w:rPr>
          <w:sz w:val="24"/>
          <w:szCs w:val="24"/>
        </w:rPr>
        <w:t xml:space="preserve">check </w:t>
      </w:r>
      <w:r w:rsidRPr="00590329">
        <w:rPr>
          <w:sz w:val="24"/>
          <w:szCs w:val="24"/>
        </w:rPr>
        <w:t xml:space="preserve">the purity using </w:t>
      </w:r>
      <w:r w:rsidRPr="002A66E5">
        <w:rPr>
          <w:sz w:val="24"/>
          <w:szCs w:val="24"/>
        </w:rPr>
        <w:t xml:space="preserve">a </w:t>
      </w:r>
      <w:r w:rsidRPr="00590329">
        <w:rPr>
          <w:sz w:val="24"/>
          <w:szCs w:val="24"/>
        </w:rPr>
        <w:t xml:space="preserve">UV-light. Identification of </w:t>
      </w:r>
      <w:r w:rsidRPr="002A66E5">
        <w:rPr>
          <w:sz w:val="24"/>
          <w:szCs w:val="24"/>
        </w:rPr>
        <w:t xml:space="preserve">most compounds can </w:t>
      </w:r>
      <w:r w:rsidRPr="00590329">
        <w:rPr>
          <w:sz w:val="24"/>
          <w:szCs w:val="24"/>
        </w:rPr>
        <w:t xml:space="preserve">be </w:t>
      </w:r>
      <w:r w:rsidRPr="002A66E5">
        <w:rPr>
          <w:sz w:val="24"/>
          <w:szCs w:val="24"/>
        </w:rPr>
        <w:t xml:space="preserve">done </w:t>
      </w:r>
      <w:r w:rsidRPr="00590329">
        <w:rPr>
          <w:sz w:val="24"/>
          <w:szCs w:val="24"/>
        </w:rPr>
        <w:t xml:space="preserve">simply by checking </w:t>
      </w:r>
      <w:proofErr w:type="spellStart"/>
      <w:proofErr w:type="gramStart"/>
      <w:r w:rsidRPr="00590329">
        <w:rPr>
          <w:sz w:val="24"/>
          <w:szCs w:val="24"/>
        </w:rPr>
        <w:t>Rf</w:t>
      </w:r>
      <w:proofErr w:type="spellEnd"/>
      <w:proofErr w:type="gramEnd"/>
      <w:r w:rsidRPr="00590329">
        <w:rPr>
          <w:sz w:val="24"/>
          <w:szCs w:val="24"/>
        </w:rPr>
        <w:t xml:space="preserve"> literature values. </w:t>
      </w:r>
      <w:r w:rsidRPr="002A66E5">
        <w:rPr>
          <w:sz w:val="24"/>
          <w:szCs w:val="24"/>
        </w:rPr>
        <w:t xml:space="preserve">You can </w:t>
      </w:r>
      <w:r w:rsidRPr="00590329">
        <w:rPr>
          <w:sz w:val="24"/>
          <w:szCs w:val="24"/>
        </w:rPr>
        <w:t xml:space="preserve">modify the chromatography conditions easily to increase the optimization </w:t>
      </w:r>
      <w:r w:rsidRPr="002A66E5">
        <w:rPr>
          <w:sz w:val="24"/>
          <w:szCs w:val="24"/>
        </w:rPr>
        <w:t xml:space="preserve">for </w:t>
      </w:r>
      <w:r w:rsidRPr="00590329">
        <w:rPr>
          <w:sz w:val="24"/>
          <w:szCs w:val="24"/>
        </w:rPr>
        <w:t xml:space="preserve">resolution of </w:t>
      </w:r>
      <w:r w:rsidRPr="002A66E5">
        <w:rPr>
          <w:sz w:val="24"/>
          <w:szCs w:val="24"/>
        </w:rPr>
        <w:t xml:space="preserve">a </w:t>
      </w:r>
      <w:r w:rsidRPr="00590329">
        <w:rPr>
          <w:sz w:val="24"/>
          <w:szCs w:val="24"/>
        </w:rPr>
        <w:t xml:space="preserve">specific </w:t>
      </w:r>
      <w:r w:rsidRPr="002A66E5">
        <w:rPr>
          <w:sz w:val="24"/>
          <w:szCs w:val="24"/>
        </w:rPr>
        <w:t>component.</w:t>
      </w:r>
    </w:p>
    <w:p w:rsidR="00F04D83" w:rsidRPr="002A66E5" w:rsidRDefault="009D3FB4">
      <w:pPr>
        <w:pStyle w:val="Heading1"/>
        <w:spacing w:before="287"/>
        <w:rPr>
          <w:sz w:val="24"/>
          <w:szCs w:val="24"/>
          <w:u w:val="none"/>
        </w:rPr>
      </w:pPr>
      <w:proofErr w:type="gramStart"/>
      <w:r w:rsidRPr="002A66E5">
        <w:rPr>
          <w:color w:val="FF0000"/>
          <w:spacing w:val="-4"/>
          <w:sz w:val="24"/>
          <w:szCs w:val="24"/>
          <w:u w:color="FF0000"/>
        </w:rPr>
        <w:t>Disadvantages  of</w:t>
      </w:r>
      <w:proofErr w:type="gramEnd"/>
      <w:r w:rsidRPr="002A66E5">
        <w:rPr>
          <w:color w:val="FF0000"/>
          <w:spacing w:val="34"/>
          <w:sz w:val="24"/>
          <w:szCs w:val="24"/>
          <w:u w:color="FF0000"/>
        </w:rPr>
        <w:t xml:space="preserve"> </w:t>
      </w:r>
      <w:r w:rsidRPr="002A66E5">
        <w:rPr>
          <w:color w:val="FF0000"/>
          <w:spacing w:val="-3"/>
          <w:sz w:val="24"/>
          <w:szCs w:val="24"/>
          <w:u w:color="FF0000"/>
        </w:rPr>
        <w:t>TLC</w:t>
      </w:r>
    </w:p>
    <w:p w:rsidR="00F04D83" w:rsidRPr="002A66E5" w:rsidRDefault="009D3FB4" w:rsidP="00590329">
      <w:pPr>
        <w:pStyle w:val="BodyText"/>
        <w:spacing w:before="291"/>
        <w:ind w:left="101" w:right="1146"/>
        <w:jc w:val="both"/>
        <w:rPr>
          <w:sz w:val="24"/>
          <w:szCs w:val="24"/>
        </w:rPr>
      </w:pPr>
      <w:r w:rsidRPr="002A66E5">
        <w:rPr>
          <w:sz w:val="24"/>
          <w:szCs w:val="24"/>
        </w:rPr>
        <w:t xml:space="preserve">TLC </w:t>
      </w:r>
      <w:r w:rsidRPr="002A66E5">
        <w:rPr>
          <w:spacing w:val="-6"/>
          <w:sz w:val="24"/>
          <w:szCs w:val="24"/>
        </w:rPr>
        <w:t xml:space="preserve">plates </w:t>
      </w:r>
      <w:r w:rsidRPr="002A66E5">
        <w:rPr>
          <w:spacing w:val="3"/>
          <w:sz w:val="24"/>
          <w:szCs w:val="24"/>
        </w:rPr>
        <w:t xml:space="preserve">do </w:t>
      </w:r>
      <w:r w:rsidRPr="002A66E5">
        <w:rPr>
          <w:sz w:val="24"/>
          <w:szCs w:val="24"/>
        </w:rPr>
        <w:t xml:space="preserve">not </w:t>
      </w:r>
      <w:r w:rsidRPr="002A66E5">
        <w:rPr>
          <w:spacing w:val="-6"/>
          <w:sz w:val="24"/>
          <w:szCs w:val="24"/>
        </w:rPr>
        <w:t xml:space="preserve">have long </w:t>
      </w:r>
      <w:r w:rsidRPr="002A66E5">
        <w:rPr>
          <w:spacing w:val="-5"/>
          <w:sz w:val="24"/>
          <w:szCs w:val="24"/>
        </w:rPr>
        <w:t xml:space="preserve">stationary </w:t>
      </w:r>
      <w:r w:rsidRPr="002A66E5">
        <w:rPr>
          <w:sz w:val="24"/>
          <w:szCs w:val="24"/>
        </w:rPr>
        <w:t xml:space="preserve">phases. </w:t>
      </w:r>
      <w:r w:rsidRPr="002A66E5">
        <w:rPr>
          <w:spacing w:val="-4"/>
          <w:sz w:val="24"/>
          <w:szCs w:val="24"/>
        </w:rPr>
        <w:t xml:space="preserve">Therefore, </w:t>
      </w:r>
      <w:r w:rsidRPr="002A66E5">
        <w:rPr>
          <w:spacing w:val="-5"/>
          <w:sz w:val="24"/>
          <w:szCs w:val="24"/>
        </w:rPr>
        <w:t xml:space="preserve">the </w:t>
      </w:r>
      <w:r w:rsidRPr="002A66E5">
        <w:rPr>
          <w:spacing w:val="-8"/>
          <w:sz w:val="24"/>
          <w:szCs w:val="24"/>
        </w:rPr>
        <w:t xml:space="preserve">length </w:t>
      </w:r>
      <w:r w:rsidRPr="002A66E5">
        <w:rPr>
          <w:spacing w:val="3"/>
          <w:sz w:val="24"/>
          <w:szCs w:val="24"/>
        </w:rPr>
        <w:t xml:space="preserve">of </w:t>
      </w:r>
      <w:r w:rsidRPr="002A66E5">
        <w:rPr>
          <w:spacing w:val="-4"/>
          <w:sz w:val="24"/>
          <w:szCs w:val="24"/>
        </w:rPr>
        <w:t xml:space="preserve">separation </w:t>
      </w:r>
      <w:r w:rsidRPr="002A66E5">
        <w:rPr>
          <w:spacing w:val="-10"/>
          <w:sz w:val="24"/>
          <w:szCs w:val="24"/>
        </w:rPr>
        <w:t xml:space="preserve">is </w:t>
      </w:r>
      <w:r w:rsidRPr="002A66E5">
        <w:rPr>
          <w:spacing w:val="-12"/>
          <w:sz w:val="24"/>
          <w:szCs w:val="24"/>
        </w:rPr>
        <w:t xml:space="preserve">limited </w:t>
      </w:r>
      <w:r w:rsidRPr="002A66E5">
        <w:rPr>
          <w:sz w:val="24"/>
          <w:szCs w:val="24"/>
        </w:rPr>
        <w:t xml:space="preserve">compared </w:t>
      </w:r>
      <w:r w:rsidRPr="002A66E5">
        <w:rPr>
          <w:spacing w:val="-3"/>
          <w:sz w:val="24"/>
          <w:szCs w:val="24"/>
        </w:rPr>
        <w:t xml:space="preserve">to other </w:t>
      </w:r>
      <w:r w:rsidRPr="002A66E5">
        <w:rPr>
          <w:spacing w:val="-5"/>
          <w:sz w:val="24"/>
          <w:szCs w:val="24"/>
        </w:rPr>
        <w:t xml:space="preserve">chromatographic </w:t>
      </w:r>
      <w:r w:rsidRPr="002A66E5">
        <w:rPr>
          <w:spacing w:val="-3"/>
          <w:sz w:val="24"/>
          <w:szCs w:val="24"/>
        </w:rPr>
        <w:t xml:space="preserve">techniques. </w:t>
      </w:r>
      <w:r w:rsidRPr="002A66E5">
        <w:rPr>
          <w:spacing w:val="-4"/>
          <w:sz w:val="24"/>
          <w:szCs w:val="24"/>
        </w:rPr>
        <w:t xml:space="preserve">Also, </w:t>
      </w:r>
      <w:r w:rsidRPr="002A66E5">
        <w:rPr>
          <w:spacing w:val="-5"/>
          <w:sz w:val="24"/>
          <w:szCs w:val="24"/>
        </w:rPr>
        <w:t xml:space="preserve">the </w:t>
      </w:r>
      <w:r w:rsidRPr="002A66E5">
        <w:rPr>
          <w:spacing w:val="-3"/>
          <w:sz w:val="24"/>
          <w:szCs w:val="24"/>
        </w:rPr>
        <w:t xml:space="preserve">detection </w:t>
      </w:r>
      <w:r w:rsidRPr="002A66E5">
        <w:rPr>
          <w:spacing w:val="-15"/>
          <w:sz w:val="24"/>
          <w:szCs w:val="24"/>
        </w:rPr>
        <w:t xml:space="preserve">limit </w:t>
      </w:r>
      <w:r w:rsidRPr="002A66E5">
        <w:rPr>
          <w:spacing w:val="-10"/>
          <w:sz w:val="24"/>
          <w:szCs w:val="24"/>
        </w:rPr>
        <w:t xml:space="preserve">is </w:t>
      </w:r>
      <w:r w:rsidRPr="002A66E5">
        <w:rPr>
          <w:sz w:val="24"/>
          <w:szCs w:val="24"/>
        </w:rPr>
        <w:t xml:space="preserve">a </w:t>
      </w:r>
      <w:r w:rsidRPr="002A66E5">
        <w:rPr>
          <w:spacing w:val="-5"/>
          <w:sz w:val="24"/>
          <w:szCs w:val="24"/>
        </w:rPr>
        <w:t xml:space="preserve">lot </w:t>
      </w:r>
      <w:r w:rsidRPr="002A66E5">
        <w:rPr>
          <w:spacing w:val="-9"/>
          <w:sz w:val="24"/>
          <w:szCs w:val="24"/>
        </w:rPr>
        <w:t xml:space="preserve">higher. </w:t>
      </w:r>
      <w:r w:rsidRPr="002A66E5">
        <w:rPr>
          <w:spacing w:val="-3"/>
          <w:sz w:val="24"/>
          <w:szCs w:val="24"/>
        </w:rPr>
        <w:t xml:space="preserve">If </w:t>
      </w:r>
      <w:r w:rsidRPr="002A66E5">
        <w:rPr>
          <w:sz w:val="24"/>
          <w:szCs w:val="24"/>
        </w:rPr>
        <w:t xml:space="preserve">you </w:t>
      </w:r>
      <w:r w:rsidRPr="002A66E5">
        <w:rPr>
          <w:spacing w:val="-7"/>
          <w:sz w:val="24"/>
          <w:szCs w:val="24"/>
        </w:rPr>
        <w:t xml:space="preserve">would </w:t>
      </w:r>
      <w:r w:rsidRPr="002A66E5">
        <w:rPr>
          <w:spacing w:val="-6"/>
          <w:sz w:val="24"/>
          <w:szCs w:val="24"/>
        </w:rPr>
        <w:t xml:space="preserve">need </w:t>
      </w:r>
      <w:r w:rsidRPr="002A66E5">
        <w:rPr>
          <w:sz w:val="24"/>
          <w:szCs w:val="24"/>
        </w:rPr>
        <w:t xml:space="preserve">a </w:t>
      </w:r>
      <w:r w:rsidRPr="002A66E5">
        <w:rPr>
          <w:spacing w:val="-7"/>
          <w:sz w:val="24"/>
          <w:szCs w:val="24"/>
        </w:rPr>
        <w:t xml:space="preserve">lower </w:t>
      </w:r>
      <w:r w:rsidRPr="002A66E5">
        <w:rPr>
          <w:spacing w:val="-3"/>
          <w:sz w:val="24"/>
          <w:szCs w:val="24"/>
        </w:rPr>
        <w:t xml:space="preserve">detection </w:t>
      </w:r>
      <w:r w:rsidRPr="002A66E5">
        <w:rPr>
          <w:spacing w:val="-13"/>
          <w:sz w:val="24"/>
          <w:szCs w:val="24"/>
        </w:rPr>
        <w:t xml:space="preserve">limit, </w:t>
      </w:r>
      <w:r w:rsidRPr="002A66E5">
        <w:rPr>
          <w:sz w:val="24"/>
          <w:szCs w:val="24"/>
        </w:rPr>
        <w:t xml:space="preserve">one </w:t>
      </w:r>
      <w:r w:rsidRPr="002A66E5">
        <w:rPr>
          <w:spacing w:val="-7"/>
          <w:sz w:val="24"/>
          <w:szCs w:val="24"/>
        </w:rPr>
        <w:t xml:space="preserve">would </w:t>
      </w:r>
      <w:r w:rsidRPr="002A66E5">
        <w:rPr>
          <w:spacing w:val="-6"/>
          <w:sz w:val="24"/>
          <w:szCs w:val="24"/>
        </w:rPr>
        <w:t xml:space="preserve">have </w:t>
      </w:r>
      <w:r w:rsidRPr="002A66E5">
        <w:rPr>
          <w:spacing w:val="-3"/>
          <w:sz w:val="24"/>
          <w:szCs w:val="24"/>
        </w:rPr>
        <w:t xml:space="preserve">to </w:t>
      </w:r>
      <w:r w:rsidRPr="002A66E5">
        <w:rPr>
          <w:sz w:val="24"/>
          <w:szCs w:val="24"/>
        </w:rPr>
        <w:t xml:space="preserve">use </w:t>
      </w:r>
      <w:r w:rsidRPr="002A66E5">
        <w:rPr>
          <w:spacing w:val="-3"/>
          <w:sz w:val="24"/>
          <w:szCs w:val="24"/>
        </w:rPr>
        <w:t xml:space="preserve">other </w:t>
      </w:r>
      <w:r w:rsidRPr="002A66E5">
        <w:rPr>
          <w:spacing w:val="-5"/>
          <w:sz w:val="24"/>
          <w:szCs w:val="24"/>
        </w:rPr>
        <w:t xml:space="preserve">chromatographic </w:t>
      </w:r>
      <w:r w:rsidRPr="002A66E5">
        <w:rPr>
          <w:spacing w:val="-4"/>
          <w:sz w:val="24"/>
          <w:szCs w:val="24"/>
        </w:rPr>
        <w:t xml:space="preserve">techniques. </w:t>
      </w:r>
      <w:r w:rsidRPr="002A66E5">
        <w:rPr>
          <w:sz w:val="24"/>
          <w:szCs w:val="24"/>
        </w:rPr>
        <w:t xml:space="preserve">TLC </w:t>
      </w:r>
      <w:r w:rsidRPr="002A66E5">
        <w:rPr>
          <w:spacing w:val="-3"/>
          <w:sz w:val="24"/>
          <w:szCs w:val="24"/>
        </w:rPr>
        <w:t xml:space="preserve">operates </w:t>
      </w:r>
      <w:r w:rsidRPr="002A66E5">
        <w:rPr>
          <w:spacing w:val="-4"/>
          <w:sz w:val="24"/>
          <w:szCs w:val="24"/>
        </w:rPr>
        <w:t xml:space="preserve">as an </w:t>
      </w:r>
      <w:r w:rsidRPr="002A66E5">
        <w:rPr>
          <w:sz w:val="24"/>
          <w:szCs w:val="24"/>
        </w:rPr>
        <w:t xml:space="preserve">open </w:t>
      </w:r>
      <w:r w:rsidRPr="002A66E5">
        <w:rPr>
          <w:spacing w:val="-3"/>
          <w:sz w:val="24"/>
          <w:szCs w:val="24"/>
        </w:rPr>
        <w:t xml:space="preserve">system, </w:t>
      </w:r>
      <w:r w:rsidRPr="002A66E5">
        <w:rPr>
          <w:spacing w:val="4"/>
          <w:sz w:val="24"/>
          <w:szCs w:val="24"/>
        </w:rPr>
        <w:t xml:space="preserve">so </w:t>
      </w:r>
      <w:r w:rsidRPr="002A66E5">
        <w:rPr>
          <w:sz w:val="24"/>
          <w:szCs w:val="24"/>
        </w:rPr>
        <w:t xml:space="preserve">factors such </w:t>
      </w:r>
      <w:r w:rsidRPr="002A66E5">
        <w:rPr>
          <w:spacing w:val="-4"/>
          <w:sz w:val="24"/>
          <w:szCs w:val="24"/>
        </w:rPr>
        <w:t xml:space="preserve">as </w:t>
      </w:r>
      <w:proofErr w:type="gramStart"/>
      <w:r w:rsidRPr="002A66E5">
        <w:rPr>
          <w:spacing w:val="-9"/>
          <w:sz w:val="24"/>
          <w:szCs w:val="24"/>
        </w:rPr>
        <w:t xml:space="preserve">humidity  </w:t>
      </w:r>
      <w:r w:rsidRPr="002A66E5">
        <w:rPr>
          <w:spacing w:val="-5"/>
          <w:sz w:val="24"/>
          <w:szCs w:val="24"/>
        </w:rPr>
        <w:t>and</w:t>
      </w:r>
      <w:proofErr w:type="gramEnd"/>
      <w:r w:rsidRPr="002A66E5">
        <w:rPr>
          <w:spacing w:val="-5"/>
          <w:sz w:val="24"/>
          <w:szCs w:val="24"/>
        </w:rPr>
        <w:t xml:space="preserve"> </w:t>
      </w:r>
      <w:r w:rsidRPr="002A66E5">
        <w:rPr>
          <w:spacing w:val="-6"/>
          <w:sz w:val="24"/>
          <w:szCs w:val="24"/>
        </w:rPr>
        <w:t xml:space="preserve">temperature  </w:t>
      </w:r>
      <w:r w:rsidRPr="002A66E5">
        <w:rPr>
          <w:sz w:val="24"/>
          <w:szCs w:val="24"/>
        </w:rPr>
        <w:t xml:space="preserve">can </w:t>
      </w:r>
      <w:r w:rsidRPr="002A66E5">
        <w:rPr>
          <w:spacing w:val="3"/>
          <w:sz w:val="24"/>
          <w:szCs w:val="24"/>
        </w:rPr>
        <w:t xml:space="preserve">be </w:t>
      </w:r>
      <w:r w:rsidRPr="002A66E5">
        <w:rPr>
          <w:sz w:val="24"/>
          <w:szCs w:val="24"/>
        </w:rPr>
        <w:t xml:space="preserve">consequences </w:t>
      </w:r>
      <w:r w:rsidRPr="002A66E5">
        <w:rPr>
          <w:spacing w:val="-3"/>
          <w:sz w:val="24"/>
          <w:szCs w:val="24"/>
        </w:rPr>
        <w:t xml:space="preserve">to </w:t>
      </w:r>
      <w:r w:rsidRPr="002A66E5">
        <w:rPr>
          <w:spacing w:val="-5"/>
          <w:sz w:val="24"/>
          <w:szCs w:val="24"/>
        </w:rPr>
        <w:t xml:space="preserve">the </w:t>
      </w:r>
      <w:r w:rsidRPr="002A66E5">
        <w:rPr>
          <w:spacing w:val="-6"/>
          <w:sz w:val="24"/>
          <w:szCs w:val="24"/>
        </w:rPr>
        <w:t xml:space="preserve">results  </w:t>
      </w:r>
      <w:r w:rsidRPr="002A66E5">
        <w:rPr>
          <w:spacing w:val="3"/>
          <w:sz w:val="24"/>
          <w:szCs w:val="24"/>
        </w:rPr>
        <w:t xml:space="preserve">of </w:t>
      </w:r>
      <w:r w:rsidRPr="002A66E5">
        <w:rPr>
          <w:spacing w:val="-3"/>
          <w:sz w:val="24"/>
          <w:szCs w:val="24"/>
        </w:rPr>
        <w:t>your</w:t>
      </w:r>
      <w:r w:rsidRPr="002A66E5">
        <w:rPr>
          <w:spacing w:val="-1"/>
          <w:sz w:val="24"/>
          <w:szCs w:val="24"/>
        </w:rPr>
        <w:t xml:space="preserve"> </w:t>
      </w:r>
      <w:r w:rsidRPr="002A66E5">
        <w:rPr>
          <w:spacing w:val="-4"/>
          <w:sz w:val="24"/>
          <w:szCs w:val="24"/>
        </w:rPr>
        <w:t>chromatogram.</w:t>
      </w:r>
    </w:p>
    <w:p w:rsidR="00590329" w:rsidRDefault="00590329">
      <w:pPr>
        <w:pStyle w:val="Heading1"/>
        <w:spacing w:before="285"/>
        <w:rPr>
          <w:color w:val="FF0000"/>
          <w:spacing w:val="-7"/>
          <w:sz w:val="24"/>
          <w:szCs w:val="24"/>
          <w:u w:color="FF0000"/>
        </w:rPr>
      </w:pPr>
    </w:p>
    <w:p w:rsidR="00590329" w:rsidRDefault="00590329">
      <w:pPr>
        <w:pStyle w:val="Heading1"/>
        <w:spacing w:before="285"/>
        <w:rPr>
          <w:color w:val="FF0000"/>
          <w:spacing w:val="-7"/>
          <w:sz w:val="24"/>
          <w:szCs w:val="24"/>
          <w:u w:color="FF0000"/>
        </w:rPr>
      </w:pPr>
    </w:p>
    <w:p w:rsidR="00590329" w:rsidRDefault="00590329">
      <w:pPr>
        <w:pStyle w:val="Heading1"/>
        <w:spacing w:before="285"/>
        <w:rPr>
          <w:color w:val="FF0000"/>
          <w:spacing w:val="-7"/>
          <w:sz w:val="24"/>
          <w:szCs w:val="24"/>
          <w:u w:color="FF0000"/>
        </w:rPr>
      </w:pPr>
    </w:p>
    <w:p w:rsidR="00F04D83" w:rsidRPr="002A66E5" w:rsidRDefault="009D3FB4">
      <w:pPr>
        <w:pStyle w:val="Heading1"/>
        <w:spacing w:before="285"/>
        <w:rPr>
          <w:sz w:val="24"/>
          <w:szCs w:val="24"/>
          <w:u w:val="none"/>
        </w:rPr>
      </w:pPr>
      <w:r w:rsidRPr="002A66E5">
        <w:rPr>
          <w:color w:val="FF0000"/>
          <w:spacing w:val="-7"/>
          <w:sz w:val="24"/>
          <w:szCs w:val="24"/>
          <w:u w:color="FF0000"/>
        </w:rPr>
        <w:lastRenderedPageBreak/>
        <w:t xml:space="preserve">Common </w:t>
      </w:r>
      <w:r w:rsidRPr="002A66E5">
        <w:rPr>
          <w:color w:val="FF0000"/>
          <w:spacing w:val="-5"/>
          <w:sz w:val="24"/>
          <w:szCs w:val="24"/>
          <w:u w:color="FF0000"/>
        </w:rPr>
        <w:t xml:space="preserve">Problems </w:t>
      </w:r>
      <w:r w:rsidRPr="002A66E5">
        <w:rPr>
          <w:color w:val="FF0000"/>
          <w:sz w:val="24"/>
          <w:szCs w:val="24"/>
          <w:u w:color="FF0000"/>
        </w:rPr>
        <w:t>in</w:t>
      </w:r>
      <w:r w:rsidRPr="002A66E5">
        <w:rPr>
          <w:color w:val="FF0000"/>
          <w:spacing w:val="-66"/>
          <w:sz w:val="24"/>
          <w:szCs w:val="24"/>
          <w:u w:color="FF0000"/>
        </w:rPr>
        <w:t xml:space="preserve"> </w:t>
      </w:r>
      <w:r w:rsidRPr="002A66E5">
        <w:rPr>
          <w:color w:val="FF0000"/>
          <w:spacing w:val="-3"/>
          <w:sz w:val="24"/>
          <w:szCs w:val="24"/>
          <w:u w:color="FF0000"/>
        </w:rPr>
        <w:t>TLC</w:t>
      </w:r>
    </w:p>
    <w:p w:rsidR="00F04D83" w:rsidRPr="002A66E5" w:rsidRDefault="009D3FB4" w:rsidP="00CE7DC4">
      <w:pPr>
        <w:pStyle w:val="BodyText"/>
        <w:spacing w:before="276" w:line="247" w:lineRule="auto"/>
        <w:ind w:left="101" w:right="1100"/>
        <w:rPr>
          <w:sz w:val="24"/>
          <w:szCs w:val="24"/>
        </w:rPr>
      </w:pPr>
      <w:r w:rsidRPr="002A66E5">
        <w:rPr>
          <w:sz w:val="24"/>
          <w:szCs w:val="24"/>
        </w:rPr>
        <w:t>There are common problems in TLC that should be avoided. Normally, these problems can be solved or avoided if taught proper techniques.</w:t>
      </w:r>
    </w:p>
    <w:p w:rsidR="00F04D83" w:rsidRPr="002A66E5" w:rsidRDefault="009D3FB4">
      <w:pPr>
        <w:pStyle w:val="Heading2"/>
        <w:numPr>
          <w:ilvl w:val="0"/>
          <w:numId w:val="2"/>
        </w:numPr>
        <w:tabs>
          <w:tab w:val="left" w:pos="822"/>
          <w:tab w:val="left" w:pos="823"/>
        </w:tabs>
        <w:spacing w:before="268"/>
        <w:ind w:hanging="362"/>
        <w:rPr>
          <w:sz w:val="24"/>
          <w:szCs w:val="24"/>
          <w:u w:val="none"/>
        </w:rPr>
      </w:pPr>
      <w:r w:rsidRPr="002A66E5">
        <w:rPr>
          <w:color w:val="FF0000"/>
          <w:spacing w:val="-3"/>
          <w:sz w:val="24"/>
          <w:szCs w:val="24"/>
          <w:u w:color="FF0000"/>
        </w:rPr>
        <w:t>Over-large</w:t>
      </w:r>
      <w:r w:rsidRPr="002A66E5">
        <w:rPr>
          <w:color w:val="FF0000"/>
          <w:spacing w:val="19"/>
          <w:sz w:val="24"/>
          <w:szCs w:val="24"/>
          <w:u w:color="FF0000"/>
        </w:rPr>
        <w:t xml:space="preserve"> </w:t>
      </w:r>
      <w:r w:rsidRPr="002A66E5">
        <w:rPr>
          <w:color w:val="FF0000"/>
          <w:spacing w:val="-4"/>
          <w:sz w:val="24"/>
          <w:szCs w:val="24"/>
          <w:u w:color="FF0000"/>
        </w:rPr>
        <w:t>Spots</w:t>
      </w:r>
      <w:r w:rsidRPr="002A66E5">
        <w:rPr>
          <w:spacing w:val="-4"/>
          <w:sz w:val="24"/>
          <w:szCs w:val="24"/>
          <w:u w:val="none"/>
        </w:rPr>
        <w:t>:</w:t>
      </w:r>
    </w:p>
    <w:p w:rsidR="00F04D83" w:rsidRPr="002A66E5" w:rsidRDefault="009D3FB4" w:rsidP="00CE7DC4">
      <w:pPr>
        <w:pStyle w:val="BodyText"/>
        <w:tabs>
          <w:tab w:val="left" w:pos="9180"/>
        </w:tabs>
        <w:spacing w:before="277" w:line="242" w:lineRule="auto"/>
        <w:ind w:right="1100"/>
        <w:jc w:val="both"/>
        <w:rPr>
          <w:sz w:val="24"/>
          <w:szCs w:val="24"/>
        </w:rPr>
      </w:pPr>
      <w:r w:rsidRPr="002A66E5">
        <w:rPr>
          <w:spacing w:val="-3"/>
          <w:sz w:val="24"/>
          <w:szCs w:val="24"/>
        </w:rPr>
        <w:t xml:space="preserve">Spotting </w:t>
      </w:r>
      <w:r w:rsidRPr="002A66E5">
        <w:rPr>
          <w:spacing w:val="-6"/>
          <w:sz w:val="24"/>
          <w:szCs w:val="24"/>
        </w:rPr>
        <w:t xml:space="preserve">sizes </w:t>
      </w:r>
      <w:r w:rsidRPr="002A66E5">
        <w:rPr>
          <w:spacing w:val="3"/>
          <w:sz w:val="24"/>
          <w:szCs w:val="24"/>
        </w:rPr>
        <w:t xml:space="preserve">of </w:t>
      </w:r>
      <w:r w:rsidRPr="002A66E5">
        <w:rPr>
          <w:spacing w:val="-3"/>
          <w:sz w:val="24"/>
          <w:szCs w:val="24"/>
        </w:rPr>
        <w:t xml:space="preserve">your </w:t>
      </w:r>
      <w:r w:rsidRPr="002A66E5">
        <w:rPr>
          <w:spacing w:val="-5"/>
          <w:sz w:val="24"/>
          <w:szCs w:val="24"/>
        </w:rPr>
        <w:t xml:space="preserve">sample </w:t>
      </w:r>
      <w:r w:rsidRPr="002A66E5">
        <w:rPr>
          <w:spacing w:val="-4"/>
          <w:sz w:val="24"/>
          <w:szCs w:val="24"/>
        </w:rPr>
        <w:t xml:space="preserve">should </w:t>
      </w:r>
      <w:r w:rsidRPr="002A66E5">
        <w:rPr>
          <w:spacing w:val="3"/>
          <w:sz w:val="24"/>
          <w:szCs w:val="24"/>
        </w:rPr>
        <w:t xml:space="preserve">be </w:t>
      </w:r>
      <w:r w:rsidRPr="002A66E5">
        <w:rPr>
          <w:sz w:val="24"/>
          <w:szCs w:val="24"/>
        </w:rPr>
        <w:t xml:space="preserve">not </w:t>
      </w:r>
      <w:proofErr w:type="gramStart"/>
      <w:r w:rsidRPr="002A66E5">
        <w:rPr>
          <w:spacing w:val="3"/>
          <w:sz w:val="24"/>
          <w:szCs w:val="24"/>
        </w:rPr>
        <w:t>be</w:t>
      </w:r>
      <w:proofErr w:type="gramEnd"/>
      <w:r w:rsidRPr="002A66E5">
        <w:rPr>
          <w:spacing w:val="3"/>
          <w:sz w:val="24"/>
          <w:szCs w:val="24"/>
        </w:rPr>
        <w:t xml:space="preserve"> </w:t>
      </w:r>
      <w:r w:rsidRPr="002A66E5">
        <w:rPr>
          <w:spacing w:val="-8"/>
          <w:sz w:val="24"/>
          <w:szCs w:val="24"/>
        </w:rPr>
        <w:t xml:space="preserve">larger </w:t>
      </w:r>
      <w:r w:rsidRPr="002A66E5">
        <w:rPr>
          <w:spacing w:val="-5"/>
          <w:sz w:val="24"/>
          <w:szCs w:val="24"/>
        </w:rPr>
        <w:t xml:space="preserve">than </w:t>
      </w:r>
      <w:r w:rsidRPr="002A66E5">
        <w:rPr>
          <w:sz w:val="24"/>
          <w:szCs w:val="24"/>
        </w:rPr>
        <w:t xml:space="preserve">1-2 </w:t>
      </w:r>
      <w:r w:rsidRPr="002A66E5">
        <w:rPr>
          <w:spacing w:val="-6"/>
          <w:sz w:val="24"/>
          <w:szCs w:val="24"/>
        </w:rPr>
        <w:t xml:space="preserve">mm </w:t>
      </w:r>
      <w:r w:rsidRPr="002A66E5">
        <w:rPr>
          <w:spacing w:val="-10"/>
          <w:sz w:val="24"/>
          <w:szCs w:val="24"/>
        </w:rPr>
        <w:t xml:space="preserve">in </w:t>
      </w:r>
      <w:r w:rsidRPr="002A66E5">
        <w:rPr>
          <w:spacing w:val="-7"/>
          <w:sz w:val="24"/>
          <w:szCs w:val="24"/>
        </w:rPr>
        <w:t xml:space="preserve">diameter. </w:t>
      </w:r>
      <w:r w:rsidRPr="002A66E5">
        <w:rPr>
          <w:sz w:val="24"/>
          <w:szCs w:val="24"/>
        </w:rPr>
        <w:t xml:space="preserve">The component </w:t>
      </w:r>
      <w:r w:rsidRPr="002A66E5">
        <w:rPr>
          <w:spacing w:val="3"/>
          <w:sz w:val="24"/>
          <w:szCs w:val="24"/>
        </w:rPr>
        <w:t xml:space="preserve">spots </w:t>
      </w:r>
      <w:r w:rsidRPr="002A66E5">
        <w:rPr>
          <w:spacing w:val="-13"/>
          <w:sz w:val="24"/>
          <w:szCs w:val="24"/>
        </w:rPr>
        <w:t xml:space="preserve">will </w:t>
      </w:r>
      <w:r w:rsidRPr="002A66E5">
        <w:rPr>
          <w:spacing w:val="-6"/>
          <w:sz w:val="24"/>
          <w:szCs w:val="24"/>
        </w:rPr>
        <w:t xml:space="preserve">never </w:t>
      </w:r>
      <w:r w:rsidRPr="002A66E5">
        <w:rPr>
          <w:spacing w:val="3"/>
          <w:sz w:val="24"/>
          <w:szCs w:val="24"/>
        </w:rPr>
        <w:t xml:space="preserve">be </w:t>
      </w:r>
      <w:r w:rsidRPr="002A66E5">
        <w:rPr>
          <w:spacing w:val="-8"/>
          <w:sz w:val="24"/>
          <w:szCs w:val="24"/>
        </w:rPr>
        <w:t>larger</w:t>
      </w:r>
      <w:r w:rsidRPr="002A66E5">
        <w:rPr>
          <w:spacing w:val="54"/>
          <w:sz w:val="24"/>
          <w:szCs w:val="24"/>
        </w:rPr>
        <w:t xml:space="preserve"> </w:t>
      </w:r>
      <w:r w:rsidRPr="002A66E5">
        <w:rPr>
          <w:spacing w:val="-5"/>
          <w:sz w:val="24"/>
          <w:szCs w:val="24"/>
        </w:rPr>
        <w:t>than</w:t>
      </w:r>
      <w:r w:rsidRPr="002A66E5">
        <w:rPr>
          <w:spacing w:val="60"/>
          <w:sz w:val="24"/>
          <w:szCs w:val="24"/>
        </w:rPr>
        <w:t xml:space="preserve"> </w:t>
      </w:r>
      <w:r w:rsidRPr="002A66E5">
        <w:rPr>
          <w:spacing w:val="3"/>
          <w:sz w:val="24"/>
          <w:szCs w:val="24"/>
        </w:rPr>
        <w:t xml:space="preserve">or </w:t>
      </w:r>
      <w:r w:rsidRPr="002A66E5">
        <w:rPr>
          <w:spacing w:val="-9"/>
          <w:sz w:val="24"/>
          <w:szCs w:val="24"/>
        </w:rPr>
        <w:t>smaller</w:t>
      </w:r>
      <w:r w:rsidRPr="002A66E5">
        <w:rPr>
          <w:spacing w:val="52"/>
          <w:sz w:val="24"/>
          <w:szCs w:val="24"/>
        </w:rPr>
        <w:t xml:space="preserve"> </w:t>
      </w:r>
      <w:r w:rsidRPr="002A66E5">
        <w:rPr>
          <w:spacing w:val="-5"/>
          <w:sz w:val="24"/>
          <w:szCs w:val="24"/>
        </w:rPr>
        <w:t xml:space="preserve">than </w:t>
      </w:r>
      <w:r w:rsidRPr="002A66E5">
        <w:rPr>
          <w:spacing w:val="-3"/>
          <w:sz w:val="24"/>
          <w:szCs w:val="24"/>
        </w:rPr>
        <w:t xml:space="preserve">your </w:t>
      </w:r>
      <w:r w:rsidRPr="002A66E5">
        <w:rPr>
          <w:spacing w:val="-5"/>
          <w:sz w:val="24"/>
          <w:szCs w:val="24"/>
        </w:rPr>
        <w:t xml:space="preserve">sample </w:t>
      </w:r>
      <w:r w:rsidRPr="002A66E5">
        <w:rPr>
          <w:spacing w:val="-8"/>
          <w:sz w:val="24"/>
          <w:szCs w:val="24"/>
        </w:rPr>
        <w:t xml:space="preserve">origin </w:t>
      </w:r>
      <w:r w:rsidRPr="002A66E5">
        <w:rPr>
          <w:spacing w:val="3"/>
          <w:sz w:val="24"/>
          <w:szCs w:val="24"/>
        </w:rPr>
        <w:t xml:space="preserve">spot. </w:t>
      </w:r>
      <w:r w:rsidRPr="002A66E5">
        <w:rPr>
          <w:spacing w:val="-3"/>
          <w:sz w:val="24"/>
          <w:szCs w:val="24"/>
        </w:rPr>
        <w:t xml:space="preserve">If </w:t>
      </w:r>
      <w:r w:rsidRPr="002A66E5">
        <w:rPr>
          <w:sz w:val="24"/>
          <w:szCs w:val="24"/>
        </w:rPr>
        <w:t xml:space="preserve">you </w:t>
      </w:r>
      <w:r w:rsidRPr="002A66E5">
        <w:rPr>
          <w:spacing w:val="-6"/>
          <w:sz w:val="24"/>
          <w:szCs w:val="24"/>
        </w:rPr>
        <w:t xml:space="preserve">have </w:t>
      </w:r>
      <w:r w:rsidRPr="002A66E5">
        <w:rPr>
          <w:spacing w:val="-4"/>
          <w:sz w:val="24"/>
          <w:szCs w:val="24"/>
        </w:rPr>
        <w:t xml:space="preserve">an </w:t>
      </w:r>
      <w:r w:rsidRPr="002A66E5">
        <w:rPr>
          <w:spacing w:val="-5"/>
          <w:sz w:val="24"/>
          <w:szCs w:val="24"/>
        </w:rPr>
        <w:t xml:space="preserve">over-large </w:t>
      </w:r>
      <w:r w:rsidRPr="002A66E5">
        <w:rPr>
          <w:spacing w:val="3"/>
          <w:sz w:val="24"/>
          <w:szCs w:val="24"/>
        </w:rPr>
        <w:t xml:space="preserve">spot, </w:t>
      </w:r>
      <w:r w:rsidRPr="002A66E5">
        <w:rPr>
          <w:spacing w:val="-9"/>
          <w:sz w:val="24"/>
          <w:szCs w:val="24"/>
        </w:rPr>
        <w:t xml:space="preserve">this </w:t>
      </w:r>
      <w:r w:rsidRPr="002A66E5">
        <w:rPr>
          <w:spacing w:val="-3"/>
          <w:sz w:val="24"/>
          <w:szCs w:val="24"/>
        </w:rPr>
        <w:t xml:space="preserve">could </w:t>
      </w:r>
      <w:r w:rsidRPr="002A66E5">
        <w:rPr>
          <w:sz w:val="24"/>
          <w:szCs w:val="24"/>
        </w:rPr>
        <w:t xml:space="preserve">cause </w:t>
      </w:r>
      <w:r w:rsidRPr="002A66E5">
        <w:rPr>
          <w:spacing w:val="-6"/>
          <w:sz w:val="24"/>
          <w:szCs w:val="24"/>
        </w:rPr>
        <w:t xml:space="preserve">overlapping </w:t>
      </w:r>
      <w:r w:rsidRPr="002A66E5">
        <w:rPr>
          <w:spacing w:val="3"/>
          <w:sz w:val="24"/>
          <w:szCs w:val="24"/>
        </w:rPr>
        <w:t xml:space="preserve">of </w:t>
      </w:r>
      <w:r w:rsidRPr="002A66E5">
        <w:rPr>
          <w:spacing w:val="-3"/>
          <w:sz w:val="24"/>
          <w:szCs w:val="24"/>
        </w:rPr>
        <w:t xml:space="preserve">other </w:t>
      </w:r>
      <w:r w:rsidRPr="002A66E5">
        <w:rPr>
          <w:sz w:val="24"/>
          <w:szCs w:val="24"/>
        </w:rPr>
        <w:t xml:space="preserve">component </w:t>
      </w:r>
      <w:r w:rsidRPr="002A66E5">
        <w:rPr>
          <w:spacing w:val="3"/>
          <w:sz w:val="24"/>
          <w:szCs w:val="24"/>
        </w:rPr>
        <w:t xml:space="preserve">spots </w:t>
      </w:r>
      <w:r w:rsidRPr="002A66E5">
        <w:rPr>
          <w:spacing w:val="-7"/>
          <w:sz w:val="24"/>
          <w:szCs w:val="24"/>
        </w:rPr>
        <w:t xml:space="preserve">with </w:t>
      </w:r>
      <w:r w:rsidRPr="002A66E5">
        <w:rPr>
          <w:spacing w:val="-11"/>
          <w:sz w:val="24"/>
          <w:szCs w:val="24"/>
        </w:rPr>
        <w:t xml:space="preserve">similar </w:t>
      </w:r>
      <w:proofErr w:type="spellStart"/>
      <w:proofErr w:type="gramStart"/>
      <w:r w:rsidRPr="002A66E5">
        <w:rPr>
          <w:i/>
          <w:spacing w:val="2"/>
          <w:sz w:val="24"/>
          <w:szCs w:val="24"/>
        </w:rPr>
        <w:t>Rf</w:t>
      </w:r>
      <w:proofErr w:type="spellEnd"/>
      <w:proofErr w:type="gramEnd"/>
      <w:r w:rsidRPr="002A66E5">
        <w:rPr>
          <w:i/>
          <w:spacing w:val="2"/>
          <w:sz w:val="24"/>
          <w:szCs w:val="24"/>
        </w:rPr>
        <w:t xml:space="preserve"> </w:t>
      </w:r>
      <w:r w:rsidRPr="002A66E5">
        <w:rPr>
          <w:spacing w:val="-9"/>
          <w:sz w:val="24"/>
          <w:szCs w:val="24"/>
        </w:rPr>
        <w:t xml:space="preserve">values </w:t>
      </w:r>
      <w:r w:rsidRPr="002A66E5">
        <w:rPr>
          <w:spacing w:val="3"/>
          <w:sz w:val="24"/>
          <w:szCs w:val="24"/>
        </w:rPr>
        <w:t xml:space="preserve">on </w:t>
      </w:r>
      <w:r w:rsidRPr="002A66E5">
        <w:rPr>
          <w:spacing w:val="-3"/>
          <w:sz w:val="24"/>
          <w:szCs w:val="24"/>
        </w:rPr>
        <w:t xml:space="preserve">your </w:t>
      </w:r>
      <w:r w:rsidRPr="002A66E5">
        <w:rPr>
          <w:sz w:val="24"/>
          <w:szCs w:val="24"/>
        </w:rPr>
        <w:t xml:space="preserve">TLC </w:t>
      </w:r>
      <w:r w:rsidRPr="002A66E5">
        <w:rPr>
          <w:spacing w:val="-6"/>
          <w:sz w:val="24"/>
          <w:szCs w:val="24"/>
        </w:rPr>
        <w:t xml:space="preserve">plate. </w:t>
      </w:r>
      <w:r w:rsidRPr="002A66E5">
        <w:rPr>
          <w:spacing w:val="-3"/>
          <w:sz w:val="24"/>
          <w:szCs w:val="24"/>
        </w:rPr>
        <w:t xml:space="preserve">If </w:t>
      </w:r>
      <w:r w:rsidRPr="002A66E5">
        <w:rPr>
          <w:spacing w:val="-6"/>
          <w:sz w:val="24"/>
          <w:szCs w:val="24"/>
        </w:rPr>
        <w:t xml:space="preserve">overlapping </w:t>
      </w:r>
      <w:r w:rsidRPr="002A66E5">
        <w:rPr>
          <w:spacing w:val="2"/>
          <w:sz w:val="24"/>
          <w:szCs w:val="24"/>
        </w:rPr>
        <w:t xml:space="preserve">occurs, </w:t>
      </w:r>
      <w:r w:rsidRPr="002A66E5">
        <w:rPr>
          <w:spacing w:val="-10"/>
          <w:sz w:val="24"/>
          <w:szCs w:val="24"/>
        </w:rPr>
        <w:t xml:space="preserve">it </w:t>
      </w:r>
      <w:r w:rsidRPr="002A66E5">
        <w:rPr>
          <w:spacing w:val="-7"/>
          <w:sz w:val="24"/>
          <w:szCs w:val="24"/>
        </w:rPr>
        <w:t xml:space="preserve">would </w:t>
      </w:r>
      <w:r w:rsidRPr="002A66E5">
        <w:rPr>
          <w:sz w:val="24"/>
          <w:szCs w:val="24"/>
        </w:rPr>
        <w:t xml:space="preserve">prove </w:t>
      </w:r>
      <w:r w:rsidRPr="002A66E5">
        <w:rPr>
          <w:spacing w:val="-8"/>
          <w:sz w:val="24"/>
          <w:szCs w:val="24"/>
        </w:rPr>
        <w:t xml:space="preserve">difficult </w:t>
      </w:r>
      <w:r w:rsidRPr="002A66E5">
        <w:rPr>
          <w:spacing w:val="-3"/>
          <w:sz w:val="24"/>
          <w:szCs w:val="24"/>
        </w:rPr>
        <w:t xml:space="preserve">to </w:t>
      </w:r>
      <w:r w:rsidRPr="002A66E5">
        <w:rPr>
          <w:spacing w:val="-4"/>
          <w:sz w:val="24"/>
          <w:szCs w:val="24"/>
        </w:rPr>
        <w:t xml:space="preserve">resolve </w:t>
      </w:r>
      <w:r w:rsidRPr="002A66E5">
        <w:rPr>
          <w:spacing w:val="-5"/>
          <w:sz w:val="24"/>
          <w:szCs w:val="24"/>
        </w:rPr>
        <w:t xml:space="preserve">the </w:t>
      </w:r>
      <w:r w:rsidRPr="002A66E5">
        <w:rPr>
          <w:spacing w:val="-6"/>
          <w:sz w:val="24"/>
          <w:szCs w:val="24"/>
        </w:rPr>
        <w:t xml:space="preserve">different </w:t>
      </w:r>
      <w:r w:rsidRPr="002A66E5">
        <w:rPr>
          <w:sz w:val="24"/>
          <w:szCs w:val="24"/>
        </w:rPr>
        <w:t>components.</w:t>
      </w:r>
    </w:p>
    <w:p w:rsidR="00F04D83" w:rsidRPr="002A66E5" w:rsidRDefault="009D3FB4">
      <w:pPr>
        <w:pStyle w:val="Heading2"/>
        <w:numPr>
          <w:ilvl w:val="0"/>
          <w:numId w:val="2"/>
        </w:numPr>
        <w:tabs>
          <w:tab w:val="left" w:pos="822"/>
          <w:tab w:val="left" w:pos="823"/>
        </w:tabs>
        <w:ind w:hanging="362"/>
        <w:rPr>
          <w:sz w:val="24"/>
          <w:szCs w:val="24"/>
          <w:u w:val="none"/>
        </w:rPr>
      </w:pPr>
      <w:r w:rsidRPr="002A66E5">
        <w:rPr>
          <w:color w:val="FF0000"/>
          <w:spacing w:val="-2"/>
          <w:sz w:val="24"/>
          <w:szCs w:val="24"/>
          <w:u w:color="FF0000"/>
        </w:rPr>
        <w:t xml:space="preserve">Uneven </w:t>
      </w:r>
      <w:r w:rsidRPr="002A66E5">
        <w:rPr>
          <w:color w:val="FF0000"/>
          <w:sz w:val="24"/>
          <w:szCs w:val="24"/>
          <w:u w:color="FF0000"/>
        </w:rPr>
        <w:t xml:space="preserve">Advance of </w:t>
      </w:r>
      <w:r w:rsidRPr="002A66E5">
        <w:rPr>
          <w:color w:val="FF0000"/>
          <w:spacing w:val="-4"/>
          <w:sz w:val="24"/>
          <w:szCs w:val="24"/>
          <w:u w:color="FF0000"/>
        </w:rPr>
        <w:t>Solvent</w:t>
      </w:r>
      <w:r w:rsidRPr="002A66E5">
        <w:rPr>
          <w:color w:val="FF0000"/>
          <w:spacing w:val="24"/>
          <w:sz w:val="24"/>
          <w:szCs w:val="24"/>
          <w:u w:color="FF0000"/>
        </w:rPr>
        <w:t xml:space="preserve"> </w:t>
      </w:r>
      <w:r w:rsidRPr="002A66E5">
        <w:rPr>
          <w:color w:val="FF0000"/>
          <w:sz w:val="24"/>
          <w:szCs w:val="24"/>
          <w:u w:color="FF0000"/>
        </w:rPr>
        <w:t>Front</w:t>
      </w:r>
      <w:r w:rsidRPr="002A66E5">
        <w:rPr>
          <w:sz w:val="24"/>
          <w:szCs w:val="24"/>
          <w:u w:val="none"/>
        </w:rPr>
        <w:t>:</w:t>
      </w:r>
    </w:p>
    <w:p w:rsidR="00F04D83" w:rsidRPr="002A66E5" w:rsidRDefault="009D3FB4" w:rsidP="00CE7DC4">
      <w:pPr>
        <w:pStyle w:val="BodyText"/>
        <w:spacing w:before="276" w:line="242" w:lineRule="auto"/>
        <w:ind w:right="1146"/>
        <w:jc w:val="both"/>
        <w:rPr>
          <w:sz w:val="24"/>
          <w:szCs w:val="24"/>
        </w:rPr>
      </w:pPr>
      <w:r w:rsidRPr="002A66E5">
        <w:rPr>
          <w:spacing w:val="-7"/>
          <w:sz w:val="24"/>
          <w:szCs w:val="24"/>
        </w:rPr>
        <w:t xml:space="preserve">Uneven </w:t>
      </w:r>
      <w:r w:rsidRPr="002A66E5">
        <w:rPr>
          <w:spacing w:val="-3"/>
          <w:sz w:val="24"/>
          <w:szCs w:val="24"/>
        </w:rPr>
        <w:t xml:space="preserve">advance </w:t>
      </w:r>
      <w:r w:rsidRPr="002A66E5">
        <w:rPr>
          <w:spacing w:val="3"/>
          <w:sz w:val="24"/>
          <w:szCs w:val="24"/>
        </w:rPr>
        <w:t xml:space="preserve">of </w:t>
      </w:r>
      <w:r w:rsidRPr="002A66E5">
        <w:rPr>
          <w:spacing w:val="-5"/>
          <w:sz w:val="24"/>
          <w:szCs w:val="24"/>
        </w:rPr>
        <w:t xml:space="preserve">the </w:t>
      </w:r>
      <w:r w:rsidRPr="002A66E5">
        <w:rPr>
          <w:spacing w:val="-7"/>
          <w:sz w:val="24"/>
          <w:szCs w:val="24"/>
        </w:rPr>
        <w:t xml:space="preserve">mobile </w:t>
      </w:r>
      <w:r w:rsidRPr="002A66E5">
        <w:rPr>
          <w:sz w:val="24"/>
          <w:szCs w:val="24"/>
        </w:rPr>
        <w:t xml:space="preserve">phase </w:t>
      </w:r>
      <w:r w:rsidRPr="002A66E5">
        <w:rPr>
          <w:spacing w:val="-10"/>
          <w:sz w:val="24"/>
          <w:szCs w:val="24"/>
        </w:rPr>
        <w:t xml:space="preserve">is </w:t>
      </w:r>
      <w:r w:rsidRPr="002A66E5">
        <w:rPr>
          <w:sz w:val="24"/>
          <w:szCs w:val="24"/>
        </w:rPr>
        <w:t xml:space="preserve">a common </w:t>
      </w:r>
      <w:r w:rsidRPr="002A66E5">
        <w:rPr>
          <w:spacing w:val="-3"/>
          <w:sz w:val="24"/>
          <w:szCs w:val="24"/>
        </w:rPr>
        <w:t xml:space="preserve">problem </w:t>
      </w:r>
      <w:r w:rsidRPr="002A66E5">
        <w:rPr>
          <w:spacing w:val="-4"/>
          <w:sz w:val="24"/>
          <w:szCs w:val="24"/>
        </w:rPr>
        <w:t xml:space="preserve">encountered </w:t>
      </w:r>
      <w:r w:rsidRPr="002A66E5">
        <w:rPr>
          <w:spacing w:val="-10"/>
          <w:sz w:val="24"/>
          <w:szCs w:val="24"/>
        </w:rPr>
        <w:t xml:space="preserve">in </w:t>
      </w:r>
      <w:r w:rsidRPr="002A66E5">
        <w:rPr>
          <w:sz w:val="24"/>
          <w:szCs w:val="24"/>
        </w:rPr>
        <w:t xml:space="preserve">TLC. Consequences </w:t>
      </w:r>
      <w:r w:rsidRPr="002A66E5">
        <w:rPr>
          <w:spacing w:val="-7"/>
          <w:sz w:val="24"/>
          <w:szCs w:val="24"/>
        </w:rPr>
        <w:t xml:space="preserve">would </w:t>
      </w:r>
      <w:r w:rsidRPr="002A66E5">
        <w:rPr>
          <w:spacing w:val="3"/>
          <w:sz w:val="24"/>
          <w:szCs w:val="24"/>
        </w:rPr>
        <w:t xml:space="preserve">be </w:t>
      </w:r>
      <w:r w:rsidRPr="002A66E5">
        <w:rPr>
          <w:spacing w:val="-5"/>
          <w:sz w:val="24"/>
          <w:szCs w:val="24"/>
        </w:rPr>
        <w:t xml:space="preserve">inaccurate </w:t>
      </w:r>
      <w:proofErr w:type="spellStart"/>
      <w:proofErr w:type="gramStart"/>
      <w:r w:rsidRPr="002A66E5">
        <w:rPr>
          <w:spacing w:val="5"/>
          <w:sz w:val="24"/>
          <w:szCs w:val="24"/>
        </w:rPr>
        <w:t>R</w:t>
      </w:r>
      <w:r w:rsidRPr="002A66E5">
        <w:rPr>
          <w:spacing w:val="5"/>
          <w:sz w:val="24"/>
          <w:szCs w:val="24"/>
          <w:vertAlign w:val="subscript"/>
        </w:rPr>
        <w:t>f</w:t>
      </w:r>
      <w:proofErr w:type="spellEnd"/>
      <w:proofErr w:type="gramEnd"/>
      <w:r w:rsidRPr="002A66E5">
        <w:rPr>
          <w:spacing w:val="5"/>
          <w:sz w:val="24"/>
          <w:szCs w:val="24"/>
        </w:rPr>
        <w:t xml:space="preserve"> </w:t>
      </w:r>
      <w:r w:rsidRPr="002A66E5">
        <w:rPr>
          <w:spacing w:val="-9"/>
          <w:sz w:val="24"/>
          <w:szCs w:val="24"/>
        </w:rPr>
        <w:t xml:space="preserve">values </w:t>
      </w:r>
      <w:r w:rsidRPr="002A66E5">
        <w:rPr>
          <w:sz w:val="24"/>
          <w:szCs w:val="24"/>
        </w:rPr>
        <w:t xml:space="preserve">due </w:t>
      </w:r>
      <w:r w:rsidRPr="002A66E5">
        <w:rPr>
          <w:spacing w:val="-3"/>
          <w:sz w:val="24"/>
          <w:szCs w:val="24"/>
        </w:rPr>
        <w:t xml:space="preserve">to </w:t>
      </w:r>
      <w:r w:rsidRPr="002A66E5">
        <w:rPr>
          <w:spacing w:val="-5"/>
          <w:sz w:val="24"/>
          <w:szCs w:val="24"/>
        </w:rPr>
        <w:t xml:space="preserve">the </w:t>
      </w:r>
      <w:r w:rsidRPr="002A66E5">
        <w:rPr>
          <w:spacing w:val="-7"/>
          <w:sz w:val="24"/>
          <w:szCs w:val="24"/>
        </w:rPr>
        <w:t xml:space="preserve">uneven </w:t>
      </w:r>
      <w:r w:rsidRPr="002A66E5">
        <w:rPr>
          <w:spacing w:val="-3"/>
          <w:sz w:val="24"/>
          <w:szCs w:val="24"/>
        </w:rPr>
        <w:t xml:space="preserve">advance </w:t>
      </w:r>
      <w:r w:rsidRPr="002A66E5">
        <w:rPr>
          <w:spacing w:val="3"/>
          <w:sz w:val="24"/>
          <w:szCs w:val="24"/>
        </w:rPr>
        <w:t xml:space="preserve">of </w:t>
      </w:r>
      <w:r w:rsidRPr="002A66E5">
        <w:rPr>
          <w:spacing w:val="-5"/>
          <w:sz w:val="24"/>
          <w:szCs w:val="24"/>
        </w:rPr>
        <w:t xml:space="preserve">sample </w:t>
      </w:r>
      <w:r w:rsidRPr="002A66E5">
        <w:rPr>
          <w:spacing w:val="-8"/>
          <w:sz w:val="24"/>
          <w:szCs w:val="24"/>
        </w:rPr>
        <w:t xml:space="preserve">origin </w:t>
      </w:r>
      <w:r w:rsidRPr="002A66E5">
        <w:rPr>
          <w:spacing w:val="3"/>
          <w:sz w:val="24"/>
          <w:szCs w:val="24"/>
        </w:rPr>
        <w:t xml:space="preserve">spots. </w:t>
      </w:r>
      <w:r w:rsidRPr="002A66E5">
        <w:rPr>
          <w:spacing w:val="-6"/>
          <w:sz w:val="24"/>
          <w:szCs w:val="24"/>
        </w:rPr>
        <w:t xml:space="preserve">This </w:t>
      </w:r>
      <w:r w:rsidRPr="002A66E5">
        <w:rPr>
          <w:spacing w:val="-7"/>
          <w:sz w:val="24"/>
          <w:szCs w:val="24"/>
        </w:rPr>
        <w:t xml:space="preserve">uneven </w:t>
      </w:r>
      <w:r w:rsidRPr="002A66E5">
        <w:rPr>
          <w:spacing w:val="-3"/>
          <w:sz w:val="24"/>
          <w:szCs w:val="24"/>
        </w:rPr>
        <w:t xml:space="preserve">advance </w:t>
      </w:r>
      <w:r w:rsidRPr="002A66E5">
        <w:rPr>
          <w:sz w:val="24"/>
          <w:szCs w:val="24"/>
        </w:rPr>
        <w:t xml:space="preserve">can </w:t>
      </w:r>
      <w:r w:rsidRPr="002A66E5">
        <w:rPr>
          <w:spacing w:val="3"/>
          <w:sz w:val="24"/>
          <w:szCs w:val="24"/>
        </w:rPr>
        <w:t xml:space="preserve">be </w:t>
      </w:r>
      <w:r w:rsidRPr="002A66E5">
        <w:rPr>
          <w:sz w:val="24"/>
          <w:szCs w:val="24"/>
        </w:rPr>
        <w:t xml:space="preserve">caused </w:t>
      </w:r>
      <w:r w:rsidRPr="002A66E5">
        <w:rPr>
          <w:spacing w:val="3"/>
          <w:sz w:val="24"/>
          <w:szCs w:val="24"/>
        </w:rPr>
        <w:t xml:space="preserve">by </w:t>
      </w:r>
      <w:r w:rsidRPr="002A66E5">
        <w:rPr>
          <w:sz w:val="24"/>
          <w:szCs w:val="24"/>
        </w:rPr>
        <w:t xml:space="preserve">a </w:t>
      </w:r>
      <w:r w:rsidRPr="002A66E5">
        <w:rPr>
          <w:spacing w:val="-5"/>
          <w:sz w:val="24"/>
          <w:szCs w:val="24"/>
        </w:rPr>
        <w:t xml:space="preserve">few </w:t>
      </w:r>
      <w:r w:rsidRPr="002A66E5">
        <w:rPr>
          <w:sz w:val="24"/>
          <w:szCs w:val="24"/>
        </w:rPr>
        <w:t xml:space="preserve">factors </w:t>
      </w:r>
      <w:r w:rsidRPr="002A66E5">
        <w:rPr>
          <w:spacing w:val="-8"/>
          <w:sz w:val="24"/>
          <w:szCs w:val="24"/>
        </w:rPr>
        <w:t>listed</w:t>
      </w:r>
      <w:r w:rsidRPr="002A66E5">
        <w:rPr>
          <w:spacing w:val="24"/>
          <w:sz w:val="24"/>
          <w:szCs w:val="24"/>
        </w:rPr>
        <w:t xml:space="preserve"> </w:t>
      </w:r>
      <w:r w:rsidRPr="002A66E5">
        <w:rPr>
          <w:spacing w:val="-5"/>
          <w:sz w:val="24"/>
          <w:szCs w:val="24"/>
        </w:rPr>
        <w:t>below.</w:t>
      </w:r>
    </w:p>
    <w:p w:rsidR="00F04D83" w:rsidRPr="002A66E5" w:rsidRDefault="00F04D83">
      <w:pPr>
        <w:pStyle w:val="BodyText"/>
        <w:spacing w:before="6"/>
        <w:ind w:left="0"/>
        <w:rPr>
          <w:sz w:val="24"/>
          <w:szCs w:val="24"/>
        </w:rPr>
      </w:pPr>
    </w:p>
    <w:p w:rsidR="00F04D83" w:rsidRPr="002A66E5" w:rsidRDefault="009D3FB4">
      <w:pPr>
        <w:pStyle w:val="Heading4"/>
        <w:numPr>
          <w:ilvl w:val="0"/>
          <w:numId w:val="1"/>
        </w:numPr>
        <w:tabs>
          <w:tab w:val="left" w:pos="703"/>
        </w:tabs>
        <w:ind w:hanging="362"/>
        <w:rPr>
          <w:i w:val="0"/>
          <w:sz w:val="24"/>
          <w:szCs w:val="24"/>
          <w:u w:val="none"/>
        </w:rPr>
      </w:pPr>
      <w:r w:rsidRPr="002A66E5">
        <w:rPr>
          <w:color w:val="FF0000"/>
          <w:sz w:val="24"/>
          <w:szCs w:val="24"/>
          <w:u w:color="FF0000"/>
        </w:rPr>
        <w:t>No flat</w:t>
      </w:r>
      <w:r w:rsidRPr="002A66E5">
        <w:rPr>
          <w:color w:val="FF0000"/>
          <w:spacing w:val="3"/>
          <w:sz w:val="24"/>
          <w:szCs w:val="24"/>
          <w:u w:color="FF0000"/>
        </w:rPr>
        <w:t xml:space="preserve"> bottom</w:t>
      </w:r>
      <w:r w:rsidRPr="002A66E5">
        <w:rPr>
          <w:i w:val="0"/>
          <w:spacing w:val="3"/>
          <w:sz w:val="24"/>
          <w:szCs w:val="24"/>
          <w:u w:val="none"/>
        </w:rPr>
        <w:t>.</w:t>
      </w:r>
    </w:p>
    <w:p w:rsidR="00F04D83" w:rsidRPr="002A66E5" w:rsidRDefault="009D3FB4" w:rsidP="00233D9C">
      <w:pPr>
        <w:pStyle w:val="BodyText"/>
        <w:spacing w:before="272"/>
        <w:ind w:left="702" w:right="1100"/>
        <w:jc w:val="both"/>
        <w:rPr>
          <w:sz w:val="24"/>
          <w:szCs w:val="24"/>
        </w:rPr>
      </w:pPr>
      <w:r w:rsidRPr="002A66E5">
        <w:rPr>
          <w:spacing w:val="-4"/>
          <w:sz w:val="24"/>
          <w:szCs w:val="24"/>
        </w:rPr>
        <w:t xml:space="preserve">When </w:t>
      </w:r>
      <w:r w:rsidRPr="002A66E5">
        <w:rPr>
          <w:spacing w:val="-6"/>
          <w:sz w:val="24"/>
          <w:szCs w:val="24"/>
        </w:rPr>
        <w:t xml:space="preserve">placing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w:t>
      </w:r>
      <w:r w:rsidRPr="002A66E5">
        <w:rPr>
          <w:spacing w:val="-9"/>
          <w:sz w:val="24"/>
          <w:szCs w:val="24"/>
        </w:rPr>
        <w:t xml:space="preserve">into </w:t>
      </w:r>
      <w:r w:rsidRPr="002A66E5">
        <w:rPr>
          <w:spacing w:val="-5"/>
          <w:sz w:val="24"/>
          <w:szCs w:val="24"/>
        </w:rPr>
        <w:t xml:space="preserve">the </w:t>
      </w:r>
      <w:r w:rsidRPr="002A66E5">
        <w:rPr>
          <w:spacing w:val="-4"/>
          <w:sz w:val="24"/>
          <w:szCs w:val="24"/>
        </w:rPr>
        <w:t xml:space="preserve">chamber, </w:t>
      </w:r>
      <w:r w:rsidRPr="002A66E5">
        <w:rPr>
          <w:spacing w:val="-3"/>
          <w:sz w:val="24"/>
          <w:szCs w:val="24"/>
        </w:rPr>
        <w:t xml:space="preserve">place </w:t>
      </w:r>
      <w:r w:rsidRPr="002A66E5">
        <w:rPr>
          <w:spacing w:val="-5"/>
          <w:sz w:val="24"/>
          <w:szCs w:val="24"/>
        </w:rPr>
        <w:t xml:space="preserve">the </w:t>
      </w:r>
      <w:r w:rsidRPr="002A66E5">
        <w:rPr>
          <w:sz w:val="24"/>
          <w:szCs w:val="24"/>
        </w:rPr>
        <w:t xml:space="preserve">bottom </w:t>
      </w:r>
      <w:r w:rsidRPr="002A66E5">
        <w:rPr>
          <w:spacing w:val="3"/>
          <w:sz w:val="24"/>
          <w:szCs w:val="24"/>
        </w:rPr>
        <w:t xml:space="preserve">of </w:t>
      </w:r>
      <w:r w:rsidRPr="002A66E5">
        <w:rPr>
          <w:spacing w:val="-5"/>
          <w:sz w:val="24"/>
          <w:szCs w:val="24"/>
        </w:rPr>
        <w:t xml:space="preserve">the </w:t>
      </w:r>
      <w:r w:rsidRPr="002A66E5">
        <w:rPr>
          <w:spacing w:val="-6"/>
          <w:sz w:val="24"/>
          <w:szCs w:val="24"/>
        </w:rPr>
        <w:t xml:space="preserve">plate </w:t>
      </w:r>
      <w:r w:rsidRPr="002A66E5">
        <w:rPr>
          <w:spacing w:val="3"/>
          <w:sz w:val="24"/>
          <w:szCs w:val="24"/>
        </w:rPr>
        <w:t xml:space="preserve">on </w:t>
      </w:r>
      <w:r w:rsidRPr="002A66E5">
        <w:rPr>
          <w:spacing w:val="-5"/>
          <w:sz w:val="24"/>
          <w:szCs w:val="24"/>
        </w:rPr>
        <w:t xml:space="preserve">the </w:t>
      </w:r>
      <w:r w:rsidRPr="002A66E5">
        <w:rPr>
          <w:spacing w:val="-3"/>
          <w:sz w:val="24"/>
          <w:szCs w:val="24"/>
        </w:rPr>
        <w:t xml:space="preserve">edge </w:t>
      </w:r>
      <w:r w:rsidRPr="002A66E5">
        <w:rPr>
          <w:spacing w:val="3"/>
          <w:sz w:val="24"/>
          <w:szCs w:val="24"/>
        </w:rPr>
        <w:t xml:space="preserve">of </w:t>
      </w:r>
      <w:r w:rsidRPr="002A66E5">
        <w:rPr>
          <w:spacing w:val="-5"/>
          <w:sz w:val="24"/>
          <w:szCs w:val="24"/>
        </w:rPr>
        <w:t xml:space="preserve">the </w:t>
      </w:r>
      <w:r w:rsidRPr="002A66E5">
        <w:rPr>
          <w:spacing w:val="-3"/>
          <w:sz w:val="24"/>
          <w:szCs w:val="24"/>
        </w:rPr>
        <w:t xml:space="preserve">chamber </w:t>
      </w:r>
      <w:r w:rsidRPr="002A66E5">
        <w:rPr>
          <w:spacing w:val="-9"/>
          <w:sz w:val="24"/>
          <w:szCs w:val="24"/>
        </w:rPr>
        <w:t xml:space="preserve">(normally </w:t>
      </w:r>
      <w:r w:rsidRPr="002A66E5">
        <w:rPr>
          <w:spacing w:val="-6"/>
          <w:sz w:val="24"/>
          <w:szCs w:val="24"/>
        </w:rPr>
        <w:t xml:space="preserve">glass </w:t>
      </w:r>
      <w:r w:rsidRPr="002A66E5">
        <w:rPr>
          <w:spacing w:val="-5"/>
          <w:sz w:val="24"/>
          <w:szCs w:val="24"/>
        </w:rPr>
        <w:t xml:space="preserve">container </w:t>
      </w:r>
      <w:r w:rsidRPr="002A66E5">
        <w:rPr>
          <w:spacing w:val="-4"/>
          <w:sz w:val="24"/>
          <w:szCs w:val="24"/>
        </w:rPr>
        <w:t xml:space="preserve">(e.g. </w:t>
      </w:r>
      <w:r w:rsidRPr="002A66E5">
        <w:rPr>
          <w:spacing w:val="-5"/>
          <w:sz w:val="24"/>
          <w:szCs w:val="24"/>
        </w:rPr>
        <w:t xml:space="preserve">beaker)) and </w:t>
      </w:r>
      <w:r w:rsidRPr="002A66E5">
        <w:rPr>
          <w:spacing w:val="-9"/>
          <w:sz w:val="24"/>
          <w:szCs w:val="24"/>
        </w:rPr>
        <w:t xml:space="preserve">lean </w:t>
      </w:r>
      <w:r w:rsidRPr="002A66E5">
        <w:rPr>
          <w:spacing w:val="-5"/>
          <w:sz w:val="24"/>
          <w:szCs w:val="24"/>
        </w:rPr>
        <w:t xml:space="preserve">the </w:t>
      </w:r>
      <w:r w:rsidRPr="002A66E5">
        <w:rPr>
          <w:sz w:val="24"/>
          <w:szCs w:val="24"/>
        </w:rPr>
        <w:t xml:space="preserve">top </w:t>
      </w:r>
      <w:r w:rsidRPr="002A66E5">
        <w:rPr>
          <w:spacing w:val="3"/>
          <w:sz w:val="24"/>
          <w:szCs w:val="24"/>
        </w:rPr>
        <w:t xml:space="preserve">of </w:t>
      </w:r>
      <w:r w:rsidRPr="002A66E5">
        <w:rPr>
          <w:spacing w:val="-5"/>
          <w:sz w:val="24"/>
          <w:szCs w:val="24"/>
        </w:rPr>
        <w:t xml:space="preserve">the </w:t>
      </w:r>
      <w:r w:rsidRPr="002A66E5">
        <w:rPr>
          <w:spacing w:val="-6"/>
          <w:sz w:val="24"/>
          <w:szCs w:val="24"/>
        </w:rPr>
        <w:t xml:space="preserve">plate along </w:t>
      </w:r>
      <w:r w:rsidRPr="002A66E5">
        <w:rPr>
          <w:spacing w:val="-5"/>
          <w:sz w:val="24"/>
          <w:szCs w:val="24"/>
        </w:rPr>
        <w:t xml:space="preserve">the </w:t>
      </w:r>
      <w:r w:rsidRPr="002A66E5">
        <w:rPr>
          <w:spacing w:val="-3"/>
          <w:sz w:val="24"/>
          <w:szCs w:val="24"/>
        </w:rPr>
        <w:t xml:space="preserve">other </w:t>
      </w:r>
      <w:r w:rsidRPr="002A66E5">
        <w:rPr>
          <w:sz w:val="24"/>
          <w:szCs w:val="24"/>
        </w:rPr>
        <w:t xml:space="preserve">side </w:t>
      </w:r>
      <w:r w:rsidRPr="002A66E5">
        <w:rPr>
          <w:spacing w:val="3"/>
          <w:sz w:val="24"/>
          <w:szCs w:val="24"/>
        </w:rPr>
        <w:t xml:space="preserve">of </w:t>
      </w:r>
      <w:r w:rsidRPr="002A66E5">
        <w:rPr>
          <w:spacing w:val="-5"/>
          <w:sz w:val="24"/>
          <w:szCs w:val="24"/>
        </w:rPr>
        <w:t xml:space="preserve">the </w:t>
      </w:r>
      <w:r w:rsidRPr="002A66E5">
        <w:rPr>
          <w:spacing w:val="-4"/>
          <w:sz w:val="24"/>
          <w:szCs w:val="24"/>
        </w:rPr>
        <w:t xml:space="preserve">chamber. Also, </w:t>
      </w:r>
      <w:r w:rsidRPr="002A66E5">
        <w:rPr>
          <w:spacing w:val="-7"/>
          <w:sz w:val="24"/>
          <w:szCs w:val="24"/>
        </w:rPr>
        <w:t xml:space="preserve">make </w:t>
      </w:r>
      <w:r w:rsidRPr="002A66E5">
        <w:rPr>
          <w:sz w:val="24"/>
          <w:szCs w:val="24"/>
        </w:rPr>
        <w:t xml:space="preserve">sure </w:t>
      </w:r>
      <w:r w:rsidRPr="002A66E5">
        <w:rPr>
          <w:spacing w:val="-5"/>
          <w:sz w:val="24"/>
          <w:szCs w:val="24"/>
        </w:rPr>
        <w:t xml:space="preserve">that the </w:t>
      </w:r>
      <w:r w:rsidRPr="002A66E5">
        <w:rPr>
          <w:sz w:val="24"/>
          <w:szCs w:val="24"/>
        </w:rPr>
        <w:t xml:space="preserve">TLC </w:t>
      </w:r>
      <w:r w:rsidRPr="002A66E5">
        <w:rPr>
          <w:spacing w:val="-6"/>
          <w:sz w:val="24"/>
          <w:szCs w:val="24"/>
        </w:rPr>
        <w:t xml:space="preserve">plate </w:t>
      </w:r>
      <w:proofErr w:type="gramStart"/>
      <w:r w:rsidRPr="002A66E5">
        <w:rPr>
          <w:spacing w:val="-10"/>
          <w:sz w:val="24"/>
          <w:szCs w:val="24"/>
        </w:rPr>
        <w:t xml:space="preserve">is  </w:t>
      </w:r>
      <w:r w:rsidRPr="002A66E5">
        <w:rPr>
          <w:spacing w:val="-4"/>
          <w:sz w:val="24"/>
          <w:szCs w:val="24"/>
        </w:rPr>
        <w:t>placed</w:t>
      </w:r>
      <w:proofErr w:type="gramEnd"/>
      <w:r w:rsidRPr="002A66E5">
        <w:rPr>
          <w:spacing w:val="-4"/>
          <w:sz w:val="24"/>
          <w:szCs w:val="24"/>
        </w:rPr>
        <w:t xml:space="preserve"> </w:t>
      </w:r>
      <w:r w:rsidRPr="002A66E5">
        <w:rPr>
          <w:spacing w:val="-10"/>
          <w:sz w:val="24"/>
          <w:szCs w:val="24"/>
        </w:rPr>
        <w:t xml:space="preserve">in  </w:t>
      </w:r>
      <w:r w:rsidRPr="002A66E5">
        <w:rPr>
          <w:spacing w:val="-5"/>
          <w:sz w:val="24"/>
          <w:szCs w:val="24"/>
        </w:rPr>
        <w:t xml:space="preserve">the </w:t>
      </w:r>
      <w:r w:rsidRPr="002A66E5">
        <w:rPr>
          <w:spacing w:val="-3"/>
          <w:sz w:val="24"/>
          <w:szCs w:val="24"/>
        </w:rPr>
        <w:t xml:space="preserve">chamber </w:t>
      </w:r>
      <w:r w:rsidRPr="002A66E5">
        <w:rPr>
          <w:spacing w:val="-9"/>
          <w:sz w:val="24"/>
          <w:szCs w:val="24"/>
        </w:rPr>
        <w:t xml:space="preserve">evenly.  </w:t>
      </w:r>
      <w:r w:rsidRPr="002A66E5">
        <w:rPr>
          <w:spacing w:val="-6"/>
          <w:sz w:val="24"/>
          <w:szCs w:val="24"/>
        </w:rPr>
        <w:t xml:space="preserve">Do </w:t>
      </w:r>
      <w:r w:rsidRPr="002A66E5">
        <w:rPr>
          <w:sz w:val="24"/>
          <w:szCs w:val="24"/>
        </w:rPr>
        <w:t xml:space="preserve">not </w:t>
      </w:r>
      <w:proofErr w:type="gramStart"/>
      <w:r w:rsidRPr="002A66E5">
        <w:rPr>
          <w:spacing w:val="-12"/>
          <w:sz w:val="24"/>
          <w:szCs w:val="24"/>
        </w:rPr>
        <w:t xml:space="preserve">tilt  </w:t>
      </w:r>
      <w:r w:rsidRPr="002A66E5">
        <w:rPr>
          <w:spacing w:val="-5"/>
          <w:sz w:val="24"/>
          <w:szCs w:val="24"/>
        </w:rPr>
        <w:t>the</w:t>
      </w:r>
      <w:proofErr w:type="gramEnd"/>
      <w:r w:rsidRPr="002A66E5">
        <w:rPr>
          <w:spacing w:val="-5"/>
          <w:sz w:val="24"/>
          <w:szCs w:val="24"/>
        </w:rPr>
        <w:t xml:space="preserve"> </w:t>
      </w:r>
      <w:r w:rsidRPr="002A66E5">
        <w:rPr>
          <w:spacing w:val="-6"/>
          <w:sz w:val="24"/>
          <w:szCs w:val="24"/>
        </w:rPr>
        <w:t xml:space="preserve">plate </w:t>
      </w:r>
      <w:r w:rsidRPr="002A66E5">
        <w:rPr>
          <w:spacing w:val="3"/>
          <w:sz w:val="24"/>
          <w:szCs w:val="24"/>
        </w:rPr>
        <w:t xml:space="preserve">or </w:t>
      </w:r>
      <w:r w:rsidRPr="002A66E5">
        <w:rPr>
          <w:spacing w:val="-4"/>
          <w:sz w:val="24"/>
          <w:szCs w:val="24"/>
        </w:rPr>
        <w:t xml:space="preserve">sit  </w:t>
      </w:r>
      <w:r w:rsidRPr="002A66E5">
        <w:rPr>
          <w:spacing w:val="-10"/>
          <w:sz w:val="24"/>
          <w:szCs w:val="24"/>
        </w:rPr>
        <w:t xml:space="preserve">it </w:t>
      </w:r>
      <w:r w:rsidRPr="002A66E5">
        <w:rPr>
          <w:spacing w:val="-4"/>
          <w:sz w:val="24"/>
          <w:szCs w:val="24"/>
        </w:rPr>
        <w:t>at an</w:t>
      </w:r>
      <w:r w:rsidRPr="002A66E5">
        <w:rPr>
          <w:spacing w:val="-34"/>
          <w:sz w:val="24"/>
          <w:szCs w:val="24"/>
        </w:rPr>
        <w:t xml:space="preserve"> </w:t>
      </w:r>
      <w:r w:rsidRPr="002A66E5">
        <w:rPr>
          <w:spacing w:val="-9"/>
          <w:sz w:val="24"/>
          <w:szCs w:val="24"/>
        </w:rPr>
        <w:t>angle.</w:t>
      </w:r>
    </w:p>
    <w:p w:rsidR="00F04D83" w:rsidRPr="002A66E5" w:rsidRDefault="00F04D83">
      <w:pPr>
        <w:pStyle w:val="BodyText"/>
        <w:ind w:left="0"/>
        <w:rPr>
          <w:sz w:val="24"/>
          <w:szCs w:val="24"/>
        </w:rPr>
      </w:pPr>
    </w:p>
    <w:p w:rsidR="00F04D83" w:rsidRPr="002A66E5" w:rsidRDefault="009D3FB4">
      <w:pPr>
        <w:pStyle w:val="Heading4"/>
        <w:numPr>
          <w:ilvl w:val="0"/>
          <w:numId w:val="1"/>
        </w:numPr>
        <w:tabs>
          <w:tab w:val="left" w:pos="703"/>
        </w:tabs>
        <w:ind w:hanging="362"/>
        <w:rPr>
          <w:i w:val="0"/>
          <w:sz w:val="24"/>
          <w:szCs w:val="24"/>
          <w:u w:val="none"/>
        </w:rPr>
      </w:pPr>
      <w:r w:rsidRPr="002A66E5">
        <w:rPr>
          <w:color w:val="FF0000"/>
          <w:sz w:val="24"/>
          <w:szCs w:val="24"/>
          <w:u w:color="FF0000"/>
        </w:rPr>
        <w:t xml:space="preserve">Not </w:t>
      </w:r>
      <w:r w:rsidRPr="002A66E5">
        <w:rPr>
          <w:color w:val="FF0000"/>
          <w:spacing w:val="3"/>
          <w:sz w:val="24"/>
          <w:szCs w:val="24"/>
          <w:u w:color="FF0000"/>
        </w:rPr>
        <w:t>enough</w:t>
      </w:r>
      <w:r w:rsidRPr="002A66E5">
        <w:rPr>
          <w:color w:val="FF0000"/>
          <w:spacing w:val="-11"/>
          <w:sz w:val="24"/>
          <w:szCs w:val="24"/>
          <w:u w:color="FF0000"/>
        </w:rPr>
        <w:t xml:space="preserve"> </w:t>
      </w:r>
      <w:r w:rsidRPr="002A66E5">
        <w:rPr>
          <w:color w:val="FF0000"/>
          <w:sz w:val="24"/>
          <w:szCs w:val="24"/>
          <w:u w:color="FF0000"/>
        </w:rPr>
        <w:t>solvent</w:t>
      </w:r>
      <w:r w:rsidRPr="002A66E5">
        <w:rPr>
          <w:i w:val="0"/>
          <w:sz w:val="24"/>
          <w:szCs w:val="24"/>
          <w:u w:val="none"/>
        </w:rPr>
        <w:t>.</w:t>
      </w:r>
    </w:p>
    <w:p w:rsidR="00F04D83" w:rsidRPr="002A66E5" w:rsidRDefault="009D3FB4" w:rsidP="00233D9C">
      <w:pPr>
        <w:pStyle w:val="BodyText"/>
        <w:spacing w:before="272" w:line="247" w:lineRule="auto"/>
        <w:ind w:left="702" w:right="1119"/>
        <w:jc w:val="both"/>
        <w:rPr>
          <w:sz w:val="24"/>
          <w:szCs w:val="24"/>
        </w:rPr>
      </w:pPr>
      <w:r w:rsidRPr="002A66E5">
        <w:rPr>
          <w:spacing w:val="-4"/>
          <w:sz w:val="24"/>
          <w:szCs w:val="24"/>
        </w:rPr>
        <w:t xml:space="preserve">There should </w:t>
      </w:r>
      <w:r w:rsidRPr="002A66E5">
        <w:rPr>
          <w:spacing w:val="3"/>
          <w:sz w:val="24"/>
          <w:szCs w:val="24"/>
        </w:rPr>
        <w:t xml:space="preserve">be </w:t>
      </w:r>
      <w:r w:rsidRPr="002A66E5">
        <w:rPr>
          <w:spacing w:val="-5"/>
          <w:sz w:val="24"/>
          <w:szCs w:val="24"/>
        </w:rPr>
        <w:t xml:space="preserve">enough solvent </w:t>
      </w:r>
      <w:r w:rsidRPr="002A66E5">
        <w:rPr>
          <w:sz w:val="24"/>
          <w:szCs w:val="24"/>
        </w:rPr>
        <w:t xml:space="preserve">(depends </w:t>
      </w:r>
      <w:r w:rsidRPr="002A66E5">
        <w:rPr>
          <w:spacing w:val="3"/>
          <w:sz w:val="24"/>
          <w:szCs w:val="24"/>
        </w:rPr>
        <w:t xml:space="preserve">on </w:t>
      </w:r>
      <w:r w:rsidRPr="002A66E5">
        <w:rPr>
          <w:spacing w:val="-5"/>
          <w:sz w:val="24"/>
          <w:szCs w:val="24"/>
        </w:rPr>
        <w:t xml:space="preserve">size </w:t>
      </w:r>
      <w:r w:rsidRPr="002A66E5">
        <w:rPr>
          <w:spacing w:val="3"/>
          <w:sz w:val="24"/>
          <w:szCs w:val="24"/>
        </w:rPr>
        <w:t xml:space="preserve">of </w:t>
      </w:r>
      <w:r w:rsidRPr="002A66E5">
        <w:rPr>
          <w:spacing w:val="-4"/>
          <w:sz w:val="24"/>
          <w:szCs w:val="24"/>
        </w:rPr>
        <w:t xml:space="preserve">chamber) </w:t>
      </w:r>
      <w:r w:rsidRPr="002A66E5">
        <w:rPr>
          <w:spacing w:val="-3"/>
          <w:sz w:val="24"/>
          <w:szCs w:val="24"/>
        </w:rPr>
        <w:t xml:space="preserve">to </w:t>
      </w:r>
      <w:r w:rsidRPr="002A66E5">
        <w:rPr>
          <w:spacing w:val="-6"/>
          <w:sz w:val="24"/>
          <w:szCs w:val="24"/>
        </w:rPr>
        <w:t xml:space="preserve">travel </w:t>
      </w:r>
      <w:r w:rsidRPr="002A66E5">
        <w:rPr>
          <w:spacing w:val="-4"/>
          <w:sz w:val="24"/>
          <w:szCs w:val="24"/>
        </w:rPr>
        <w:t xml:space="preserve">up </w:t>
      </w:r>
      <w:r w:rsidRPr="002A66E5">
        <w:rPr>
          <w:spacing w:val="-5"/>
          <w:sz w:val="24"/>
          <w:szCs w:val="24"/>
        </w:rPr>
        <w:t xml:space="preserve">the </w:t>
      </w:r>
      <w:r w:rsidRPr="002A66E5">
        <w:rPr>
          <w:spacing w:val="-8"/>
          <w:sz w:val="24"/>
          <w:szCs w:val="24"/>
        </w:rPr>
        <w:t xml:space="preserve">length </w:t>
      </w:r>
      <w:r w:rsidRPr="002A66E5">
        <w:rPr>
          <w:spacing w:val="3"/>
          <w:sz w:val="24"/>
          <w:szCs w:val="24"/>
        </w:rPr>
        <w:t xml:space="preserve">of </w:t>
      </w:r>
      <w:r w:rsidRPr="002A66E5">
        <w:rPr>
          <w:spacing w:val="-5"/>
          <w:sz w:val="24"/>
          <w:szCs w:val="24"/>
        </w:rPr>
        <w:t xml:space="preserve">the </w:t>
      </w:r>
      <w:r w:rsidRPr="002A66E5">
        <w:rPr>
          <w:sz w:val="24"/>
          <w:szCs w:val="24"/>
        </w:rPr>
        <w:t xml:space="preserve">TLC </w:t>
      </w:r>
      <w:r w:rsidRPr="002A66E5">
        <w:rPr>
          <w:spacing w:val="-6"/>
          <w:sz w:val="24"/>
          <w:szCs w:val="24"/>
        </w:rPr>
        <w:t>plate.</w:t>
      </w:r>
    </w:p>
    <w:p w:rsidR="00F04D83" w:rsidRPr="002A66E5" w:rsidRDefault="009D3FB4">
      <w:pPr>
        <w:pStyle w:val="Heading4"/>
        <w:numPr>
          <w:ilvl w:val="0"/>
          <w:numId w:val="1"/>
        </w:numPr>
        <w:tabs>
          <w:tab w:val="left" w:pos="703"/>
        </w:tabs>
        <w:spacing w:before="284"/>
        <w:ind w:hanging="362"/>
        <w:rPr>
          <w:i w:val="0"/>
          <w:sz w:val="24"/>
          <w:szCs w:val="24"/>
          <w:u w:val="none"/>
        </w:rPr>
      </w:pPr>
      <w:r w:rsidRPr="002A66E5">
        <w:rPr>
          <w:color w:val="FF0000"/>
          <w:sz w:val="24"/>
          <w:szCs w:val="24"/>
          <w:u w:color="FF0000"/>
        </w:rPr>
        <w:t xml:space="preserve">Plate is </w:t>
      </w:r>
      <w:r w:rsidRPr="002A66E5">
        <w:rPr>
          <w:color w:val="FF0000"/>
          <w:spacing w:val="4"/>
          <w:sz w:val="24"/>
          <w:szCs w:val="24"/>
          <w:u w:color="FF0000"/>
        </w:rPr>
        <w:t xml:space="preserve">not </w:t>
      </w:r>
      <w:r w:rsidRPr="002A66E5">
        <w:rPr>
          <w:color w:val="FF0000"/>
          <w:sz w:val="24"/>
          <w:szCs w:val="24"/>
          <w:u w:color="FF0000"/>
        </w:rPr>
        <w:t>cut</w:t>
      </w:r>
      <w:r w:rsidRPr="002A66E5">
        <w:rPr>
          <w:color w:val="FF0000"/>
          <w:spacing w:val="-4"/>
          <w:sz w:val="24"/>
          <w:szCs w:val="24"/>
          <w:u w:color="FF0000"/>
        </w:rPr>
        <w:t xml:space="preserve"> </w:t>
      </w:r>
      <w:r w:rsidRPr="002A66E5">
        <w:rPr>
          <w:color w:val="FF0000"/>
          <w:sz w:val="24"/>
          <w:szCs w:val="24"/>
          <w:u w:color="FF0000"/>
        </w:rPr>
        <w:t>evenly</w:t>
      </w:r>
      <w:r w:rsidRPr="002A66E5">
        <w:rPr>
          <w:i w:val="0"/>
          <w:sz w:val="24"/>
          <w:szCs w:val="24"/>
          <w:u w:val="none"/>
        </w:rPr>
        <w:t>.</w:t>
      </w:r>
    </w:p>
    <w:p w:rsidR="00F04D83" w:rsidRPr="002A66E5" w:rsidRDefault="009D3FB4" w:rsidP="00233D9C">
      <w:pPr>
        <w:pStyle w:val="BodyText"/>
        <w:spacing w:before="273" w:line="319" w:lineRule="exact"/>
        <w:ind w:left="660" w:right="1100"/>
        <w:rPr>
          <w:sz w:val="24"/>
          <w:szCs w:val="24"/>
        </w:rPr>
      </w:pPr>
      <w:r w:rsidRPr="002A66E5">
        <w:rPr>
          <w:sz w:val="24"/>
          <w:szCs w:val="24"/>
        </w:rPr>
        <w:t>It is recommended that a ruler is used so that the plate is cut evenly.</w:t>
      </w:r>
      <w:r w:rsidR="00233D9C">
        <w:rPr>
          <w:sz w:val="24"/>
          <w:szCs w:val="24"/>
        </w:rPr>
        <w:t xml:space="preserve"> </w:t>
      </w:r>
      <w:r w:rsidRPr="002A66E5">
        <w:rPr>
          <w:sz w:val="24"/>
          <w:szCs w:val="24"/>
        </w:rPr>
        <w:t xml:space="preserve">Rarely, water is used </w:t>
      </w:r>
      <w:r w:rsidR="00233D9C">
        <w:rPr>
          <w:sz w:val="24"/>
          <w:szCs w:val="24"/>
        </w:rPr>
        <w:t xml:space="preserve">   </w:t>
      </w:r>
      <w:r w:rsidRPr="002A66E5">
        <w:rPr>
          <w:sz w:val="24"/>
          <w:szCs w:val="24"/>
        </w:rPr>
        <w:t>as a solvent because it produces an uneven curve front which is mainly accounted for by its surface tension.</w:t>
      </w:r>
    </w:p>
    <w:p w:rsidR="00F04D83" w:rsidRPr="002A66E5" w:rsidRDefault="009D3FB4">
      <w:pPr>
        <w:pStyle w:val="Heading2"/>
        <w:numPr>
          <w:ilvl w:val="1"/>
          <w:numId w:val="1"/>
        </w:numPr>
        <w:tabs>
          <w:tab w:val="left" w:pos="822"/>
          <w:tab w:val="left" w:pos="823"/>
        </w:tabs>
        <w:spacing w:before="265"/>
        <w:ind w:hanging="362"/>
        <w:rPr>
          <w:sz w:val="24"/>
          <w:szCs w:val="24"/>
          <w:u w:val="none"/>
        </w:rPr>
      </w:pPr>
      <w:r w:rsidRPr="002A66E5">
        <w:rPr>
          <w:color w:val="FF0000"/>
          <w:spacing w:val="-4"/>
          <w:sz w:val="24"/>
          <w:szCs w:val="24"/>
          <w:u w:color="FF0000"/>
        </w:rPr>
        <w:t>Streaking</w:t>
      </w:r>
      <w:r w:rsidRPr="002A66E5">
        <w:rPr>
          <w:spacing w:val="-4"/>
          <w:sz w:val="24"/>
          <w:szCs w:val="24"/>
          <w:u w:val="none"/>
        </w:rPr>
        <w:t>:</w:t>
      </w:r>
    </w:p>
    <w:p w:rsidR="00F04D83" w:rsidRPr="002A66E5" w:rsidRDefault="009D3FB4" w:rsidP="00233D9C">
      <w:pPr>
        <w:pStyle w:val="BodyText"/>
        <w:spacing w:before="276" w:line="242" w:lineRule="auto"/>
        <w:ind w:right="997"/>
        <w:jc w:val="both"/>
        <w:rPr>
          <w:sz w:val="24"/>
          <w:szCs w:val="24"/>
        </w:rPr>
      </w:pPr>
      <w:r w:rsidRPr="002A66E5">
        <w:rPr>
          <w:spacing w:val="-3"/>
          <w:sz w:val="24"/>
          <w:szCs w:val="24"/>
        </w:rPr>
        <w:t xml:space="preserve">If </w:t>
      </w:r>
      <w:r w:rsidRPr="002A66E5">
        <w:rPr>
          <w:spacing w:val="-5"/>
          <w:sz w:val="24"/>
          <w:szCs w:val="24"/>
        </w:rPr>
        <w:t xml:space="preserve">the sample </w:t>
      </w:r>
      <w:r w:rsidRPr="002A66E5">
        <w:rPr>
          <w:spacing w:val="5"/>
          <w:sz w:val="24"/>
          <w:szCs w:val="24"/>
        </w:rPr>
        <w:t xml:space="preserve">spot </w:t>
      </w:r>
      <w:r w:rsidRPr="002A66E5">
        <w:rPr>
          <w:spacing w:val="-10"/>
          <w:sz w:val="24"/>
          <w:szCs w:val="24"/>
        </w:rPr>
        <w:t xml:space="preserve">is </w:t>
      </w:r>
      <w:r w:rsidRPr="002A66E5">
        <w:rPr>
          <w:sz w:val="24"/>
          <w:szCs w:val="24"/>
        </w:rPr>
        <w:t xml:space="preserve">too concentrated, </w:t>
      </w:r>
      <w:r w:rsidRPr="002A66E5">
        <w:rPr>
          <w:spacing w:val="-5"/>
          <w:sz w:val="24"/>
          <w:szCs w:val="24"/>
        </w:rPr>
        <w:t xml:space="preserve">the </w:t>
      </w:r>
      <w:r w:rsidRPr="002A66E5">
        <w:rPr>
          <w:sz w:val="24"/>
          <w:szCs w:val="24"/>
        </w:rPr>
        <w:t xml:space="preserve">substance </w:t>
      </w:r>
      <w:r w:rsidRPr="002A66E5">
        <w:rPr>
          <w:spacing w:val="-13"/>
          <w:sz w:val="24"/>
          <w:szCs w:val="24"/>
        </w:rPr>
        <w:t xml:space="preserve">will </w:t>
      </w:r>
      <w:r w:rsidRPr="002A66E5">
        <w:rPr>
          <w:spacing w:val="-6"/>
          <w:sz w:val="24"/>
          <w:szCs w:val="24"/>
        </w:rPr>
        <w:t xml:space="preserve">travel </w:t>
      </w:r>
      <w:r w:rsidRPr="002A66E5">
        <w:rPr>
          <w:spacing w:val="-4"/>
          <w:sz w:val="24"/>
          <w:szCs w:val="24"/>
        </w:rPr>
        <w:t xml:space="preserve">up </w:t>
      </w:r>
      <w:r w:rsidRPr="002A66E5">
        <w:rPr>
          <w:spacing w:val="-5"/>
          <w:sz w:val="24"/>
          <w:szCs w:val="24"/>
        </w:rPr>
        <w:t xml:space="preserve">the stationary </w:t>
      </w:r>
      <w:r w:rsidRPr="002A66E5">
        <w:rPr>
          <w:sz w:val="24"/>
          <w:szCs w:val="24"/>
        </w:rPr>
        <w:t xml:space="preserve">phase </w:t>
      </w:r>
      <w:r w:rsidRPr="002A66E5">
        <w:rPr>
          <w:spacing w:val="-4"/>
          <w:sz w:val="24"/>
          <w:szCs w:val="24"/>
        </w:rPr>
        <w:t xml:space="preserve">as </w:t>
      </w:r>
      <w:r w:rsidRPr="002A66E5">
        <w:rPr>
          <w:sz w:val="24"/>
          <w:szCs w:val="24"/>
        </w:rPr>
        <w:t xml:space="preserve">a </w:t>
      </w:r>
      <w:r w:rsidRPr="002A66E5">
        <w:rPr>
          <w:spacing w:val="-3"/>
          <w:sz w:val="24"/>
          <w:szCs w:val="24"/>
        </w:rPr>
        <w:t xml:space="preserve">streak </w:t>
      </w:r>
      <w:r w:rsidRPr="002A66E5">
        <w:rPr>
          <w:spacing w:val="-6"/>
          <w:sz w:val="24"/>
          <w:szCs w:val="24"/>
        </w:rPr>
        <w:t xml:space="preserve">rather </w:t>
      </w:r>
      <w:proofErr w:type="gramStart"/>
      <w:r w:rsidRPr="002A66E5">
        <w:rPr>
          <w:spacing w:val="-5"/>
          <w:sz w:val="24"/>
          <w:szCs w:val="24"/>
        </w:rPr>
        <w:t xml:space="preserve">than  </w:t>
      </w:r>
      <w:r w:rsidRPr="002A66E5">
        <w:rPr>
          <w:sz w:val="24"/>
          <w:szCs w:val="24"/>
        </w:rPr>
        <w:t>a</w:t>
      </w:r>
      <w:proofErr w:type="gramEnd"/>
      <w:r w:rsidRPr="002A66E5">
        <w:rPr>
          <w:sz w:val="24"/>
          <w:szCs w:val="24"/>
        </w:rPr>
        <w:t xml:space="preserve"> </w:t>
      </w:r>
      <w:r w:rsidRPr="002A66E5">
        <w:rPr>
          <w:spacing w:val="-8"/>
          <w:sz w:val="24"/>
          <w:szCs w:val="24"/>
        </w:rPr>
        <w:t xml:space="preserve">single  </w:t>
      </w:r>
      <w:r w:rsidRPr="002A66E5">
        <w:rPr>
          <w:spacing w:val="-3"/>
          <w:sz w:val="24"/>
          <w:szCs w:val="24"/>
        </w:rPr>
        <w:t xml:space="preserve">separated </w:t>
      </w:r>
      <w:r w:rsidRPr="002A66E5">
        <w:rPr>
          <w:spacing w:val="6"/>
          <w:sz w:val="24"/>
          <w:szCs w:val="24"/>
        </w:rPr>
        <w:t xml:space="preserve">spot. </w:t>
      </w:r>
      <w:r w:rsidRPr="002A66E5">
        <w:rPr>
          <w:spacing w:val="-3"/>
          <w:sz w:val="24"/>
          <w:szCs w:val="24"/>
        </w:rPr>
        <w:t xml:space="preserve">In other </w:t>
      </w:r>
      <w:r w:rsidRPr="002A66E5">
        <w:rPr>
          <w:sz w:val="24"/>
          <w:szCs w:val="24"/>
        </w:rPr>
        <w:t xml:space="preserve">words, </w:t>
      </w:r>
      <w:r w:rsidRPr="002A66E5">
        <w:rPr>
          <w:spacing w:val="-5"/>
          <w:sz w:val="24"/>
          <w:szCs w:val="24"/>
        </w:rPr>
        <w:t xml:space="preserve">the solvent </w:t>
      </w:r>
      <w:r w:rsidRPr="002A66E5">
        <w:rPr>
          <w:sz w:val="24"/>
          <w:szCs w:val="24"/>
        </w:rPr>
        <w:t xml:space="preserve">cannot </w:t>
      </w:r>
      <w:r w:rsidRPr="002A66E5">
        <w:rPr>
          <w:spacing w:val="-7"/>
          <w:sz w:val="24"/>
          <w:szCs w:val="24"/>
        </w:rPr>
        <w:t xml:space="preserve">handle </w:t>
      </w:r>
      <w:r w:rsidRPr="002A66E5">
        <w:rPr>
          <w:spacing w:val="-5"/>
          <w:sz w:val="24"/>
          <w:szCs w:val="24"/>
        </w:rPr>
        <w:t xml:space="preserve">the </w:t>
      </w:r>
      <w:proofErr w:type="gramStart"/>
      <w:r w:rsidRPr="002A66E5">
        <w:rPr>
          <w:spacing w:val="-3"/>
          <w:sz w:val="24"/>
          <w:szCs w:val="24"/>
        </w:rPr>
        <w:t xml:space="preserve">concentrated  </w:t>
      </w:r>
      <w:r w:rsidRPr="002A66E5">
        <w:rPr>
          <w:spacing w:val="-5"/>
          <w:sz w:val="24"/>
          <w:szCs w:val="24"/>
        </w:rPr>
        <w:t>sample</w:t>
      </w:r>
      <w:proofErr w:type="gramEnd"/>
      <w:r w:rsidRPr="002A66E5">
        <w:rPr>
          <w:spacing w:val="-5"/>
          <w:sz w:val="24"/>
          <w:szCs w:val="24"/>
        </w:rPr>
        <w:t xml:space="preserve"> and  </w:t>
      </w:r>
      <w:r w:rsidRPr="002A66E5">
        <w:rPr>
          <w:spacing w:val="-10"/>
          <w:sz w:val="24"/>
          <w:szCs w:val="24"/>
        </w:rPr>
        <w:t xml:space="preserve">in  </w:t>
      </w:r>
      <w:r w:rsidRPr="002A66E5">
        <w:rPr>
          <w:spacing w:val="-6"/>
          <w:sz w:val="24"/>
          <w:szCs w:val="24"/>
        </w:rPr>
        <w:t xml:space="preserve">result, </w:t>
      </w:r>
      <w:r w:rsidRPr="002A66E5">
        <w:rPr>
          <w:spacing w:val="-5"/>
          <w:sz w:val="24"/>
          <w:szCs w:val="24"/>
        </w:rPr>
        <w:t xml:space="preserve">moves </w:t>
      </w:r>
      <w:r w:rsidRPr="002A66E5">
        <w:rPr>
          <w:spacing w:val="-4"/>
          <w:sz w:val="24"/>
          <w:szCs w:val="24"/>
        </w:rPr>
        <w:t xml:space="preserve">as </w:t>
      </w:r>
      <w:r w:rsidRPr="002A66E5">
        <w:rPr>
          <w:spacing w:val="-3"/>
          <w:sz w:val="24"/>
          <w:szCs w:val="24"/>
        </w:rPr>
        <w:t xml:space="preserve">much </w:t>
      </w:r>
      <w:r w:rsidRPr="002A66E5">
        <w:rPr>
          <w:spacing w:val="3"/>
          <w:sz w:val="24"/>
          <w:szCs w:val="24"/>
        </w:rPr>
        <w:t xml:space="preserve">of </w:t>
      </w:r>
      <w:r w:rsidRPr="002A66E5">
        <w:rPr>
          <w:spacing w:val="-5"/>
          <w:sz w:val="24"/>
          <w:szCs w:val="24"/>
        </w:rPr>
        <w:t xml:space="preserve">the </w:t>
      </w:r>
      <w:r w:rsidRPr="002A66E5">
        <w:rPr>
          <w:sz w:val="24"/>
          <w:szCs w:val="24"/>
        </w:rPr>
        <w:t xml:space="preserve">substance </w:t>
      </w:r>
      <w:r w:rsidRPr="002A66E5">
        <w:rPr>
          <w:spacing w:val="-4"/>
          <w:sz w:val="24"/>
          <w:szCs w:val="24"/>
        </w:rPr>
        <w:t xml:space="preserve">as </w:t>
      </w:r>
      <w:r w:rsidRPr="002A66E5">
        <w:rPr>
          <w:spacing w:val="-10"/>
          <w:sz w:val="24"/>
          <w:szCs w:val="24"/>
        </w:rPr>
        <w:t xml:space="preserve">it </w:t>
      </w:r>
      <w:r w:rsidRPr="002A66E5">
        <w:rPr>
          <w:sz w:val="24"/>
          <w:szCs w:val="24"/>
        </w:rPr>
        <w:t xml:space="preserve">can </w:t>
      </w:r>
      <w:r w:rsidRPr="002A66E5">
        <w:rPr>
          <w:spacing w:val="-4"/>
          <w:sz w:val="24"/>
          <w:szCs w:val="24"/>
        </w:rPr>
        <w:t xml:space="preserve">up </w:t>
      </w:r>
      <w:r w:rsidRPr="002A66E5">
        <w:rPr>
          <w:spacing w:val="-5"/>
          <w:sz w:val="24"/>
          <w:szCs w:val="24"/>
        </w:rPr>
        <w:t xml:space="preserve">the stationary </w:t>
      </w:r>
      <w:r w:rsidRPr="002A66E5">
        <w:rPr>
          <w:sz w:val="24"/>
          <w:szCs w:val="24"/>
        </w:rPr>
        <w:t xml:space="preserve">phase. The substance </w:t>
      </w:r>
      <w:r w:rsidRPr="002A66E5">
        <w:rPr>
          <w:spacing w:val="-5"/>
          <w:sz w:val="24"/>
          <w:szCs w:val="24"/>
        </w:rPr>
        <w:t xml:space="preserve">that </w:t>
      </w:r>
      <w:r w:rsidRPr="002A66E5">
        <w:rPr>
          <w:spacing w:val="-10"/>
          <w:sz w:val="24"/>
          <w:szCs w:val="24"/>
        </w:rPr>
        <w:t xml:space="preserve">it </w:t>
      </w:r>
      <w:r w:rsidRPr="002A66E5">
        <w:rPr>
          <w:sz w:val="24"/>
          <w:szCs w:val="24"/>
        </w:rPr>
        <w:t xml:space="preserve">cannot </w:t>
      </w:r>
      <w:r w:rsidRPr="002A66E5">
        <w:rPr>
          <w:spacing w:val="-4"/>
          <w:sz w:val="24"/>
          <w:szCs w:val="24"/>
        </w:rPr>
        <w:t xml:space="preserve">move </w:t>
      </w:r>
      <w:r w:rsidRPr="002A66E5">
        <w:rPr>
          <w:spacing w:val="-10"/>
          <w:sz w:val="24"/>
          <w:szCs w:val="24"/>
        </w:rPr>
        <w:t xml:space="preserve">is </w:t>
      </w:r>
      <w:proofErr w:type="gramStart"/>
      <w:r w:rsidRPr="002A66E5">
        <w:rPr>
          <w:spacing w:val="-9"/>
          <w:sz w:val="24"/>
          <w:szCs w:val="24"/>
        </w:rPr>
        <w:t xml:space="preserve">left  </w:t>
      </w:r>
      <w:r w:rsidRPr="002A66E5">
        <w:rPr>
          <w:spacing w:val="-5"/>
          <w:sz w:val="24"/>
          <w:szCs w:val="24"/>
        </w:rPr>
        <w:t>behind</w:t>
      </w:r>
      <w:proofErr w:type="gramEnd"/>
      <w:r w:rsidRPr="002A66E5">
        <w:rPr>
          <w:spacing w:val="-5"/>
          <w:sz w:val="24"/>
          <w:szCs w:val="24"/>
        </w:rPr>
        <w:t xml:space="preserve">.  </w:t>
      </w:r>
      <w:proofErr w:type="gramStart"/>
      <w:r w:rsidRPr="002A66E5">
        <w:rPr>
          <w:spacing w:val="-6"/>
          <w:sz w:val="24"/>
          <w:szCs w:val="24"/>
        </w:rPr>
        <w:t xml:space="preserve">This  </w:t>
      </w:r>
      <w:r w:rsidRPr="002A66E5">
        <w:rPr>
          <w:sz w:val="24"/>
          <w:szCs w:val="24"/>
        </w:rPr>
        <w:t>can</w:t>
      </w:r>
      <w:proofErr w:type="gramEnd"/>
      <w:r w:rsidRPr="002A66E5">
        <w:rPr>
          <w:sz w:val="24"/>
          <w:szCs w:val="24"/>
        </w:rPr>
        <w:t xml:space="preserve"> </w:t>
      </w:r>
      <w:r w:rsidRPr="002A66E5">
        <w:rPr>
          <w:spacing w:val="3"/>
          <w:sz w:val="24"/>
          <w:szCs w:val="24"/>
        </w:rPr>
        <w:t xml:space="preserve">be </w:t>
      </w:r>
      <w:r w:rsidRPr="002A66E5">
        <w:rPr>
          <w:spacing w:val="-10"/>
          <w:sz w:val="24"/>
          <w:szCs w:val="24"/>
        </w:rPr>
        <w:t xml:space="preserve">eliminated  </w:t>
      </w:r>
      <w:r w:rsidRPr="002A66E5">
        <w:rPr>
          <w:spacing w:val="3"/>
          <w:sz w:val="24"/>
          <w:szCs w:val="24"/>
        </w:rPr>
        <w:t xml:space="preserve">by </w:t>
      </w:r>
      <w:r w:rsidRPr="002A66E5">
        <w:rPr>
          <w:spacing w:val="-10"/>
          <w:sz w:val="24"/>
          <w:szCs w:val="24"/>
        </w:rPr>
        <w:t xml:space="preserve">diluting </w:t>
      </w:r>
      <w:r w:rsidRPr="002A66E5">
        <w:rPr>
          <w:spacing w:val="-5"/>
          <w:sz w:val="24"/>
          <w:szCs w:val="24"/>
        </w:rPr>
        <w:t xml:space="preserve">the sample solution. </w:t>
      </w:r>
      <w:r w:rsidRPr="002A66E5">
        <w:rPr>
          <w:spacing w:val="2"/>
          <w:sz w:val="24"/>
          <w:szCs w:val="24"/>
        </w:rPr>
        <w:t xml:space="preserve">To </w:t>
      </w:r>
      <w:r w:rsidRPr="002A66E5">
        <w:rPr>
          <w:spacing w:val="-4"/>
          <w:sz w:val="24"/>
          <w:szCs w:val="24"/>
        </w:rPr>
        <w:t xml:space="preserve">ensure </w:t>
      </w:r>
      <w:r w:rsidRPr="002A66E5">
        <w:rPr>
          <w:spacing w:val="-5"/>
          <w:sz w:val="24"/>
          <w:szCs w:val="24"/>
        </w:rPr>
        <w:t xml:space="preserve">that </w:t>
      </w:r>
      <w:r w:rsidRPr="002A66E5">
        <w:rPr>
          <w:sz w:val="24"/>
          <w:szCs w:val="24"/>
        </w:rPr>
        <w:t xml:space="preserve">you </w:t>
      </w:r>
      <w:r w:rsidRPr="002A66E5">
        <w:rPr>
          <w:spacing w:val="-6"/>
          <w:sz w:val="24"/>
          <w:szCs w:val="24"/>
        </w:rPr>
        <w:t xml:space="preserve">have </w:t>
      </w:r>
      <w:r w:rsidRPr="002A66E5">
        <w:rPr>
          <w:spacing w:val="-5"/>
          <w:sz w:val="24"/>
          <w:szCs w:val="24"/>
        </w:rPr>
        <w:t xml:space="preserve">enough solution, </w:t>
      </w:r>
      <w:r w:rsidRPr="002A66E5">
        <w:rPr>
          <w:sz w:val="24"/>
          <w:szCs w:val="24"/>
        </w:rPr>
        <w:t xml:space="preserve">use a </w:t>
      </w:r>
      <w:r w:rsidRPr="002A66E5">
        <w:rPr>
          <w:spacing w:val="-4"/>
          <w:sz w:val="24"/>
          <w:szCs w:val="24"/>
        </w:rPr>
        <w:t xml:space="preserve">short-wave </w:t>
      </w:r>
      <w:r w:rsidRPr="002A66E5">
        <w:rPr>
          <w:spacing w:val="-6"/>
          <w:sz w:val="24"/>
          <w:szCs w:val="24"/>
        </w:rPr>
        <w:t xml:space="preserve">UV </w:t>
      </w:r>
      <w:r w:rsidRPr="002A66E5">
        <w:rPr>
          <w:spacing w:val="-12"/>
          <w:sz w:val="24"/>
          <w:szCs w:val="24"/>
        </w:rPr>
        <w:t xml:space="preserve">light </w:t>
      </w:r>
      <w:r w:rsidRPr="002A66E5">
        <w:rPr>
          <w:spacing w:val="-3"/>
          <w:sz w:val="24"/>
          <w:szCs w:val="24"/>
        </w:rPr>
        <w:t xml:space="preserve">to </w:t>
      </w:r>
      <w:r w:rsidRPr="002A66E5">
        <w:rPr>
          <w:sz w:val="24"/>
          <w:szCs w:val="24"/>
        </w:rPr>
        <w:t xml:space="preserve">see </w:t>
      </w:r>
      <w:r w:rsidRPr="002A66E5">
        <w:rPr>
          <w:spacing w:val="-10"/>
          <w:sz w:val="24"/>
          <w:szCs w:val="24"/>
        </w:rPr>
        <w:t xml:space="preserve">if </w:t>
      </w:r>
      <w:r w:rsidRPr="002A66E5">
        <w:rPr>
          <w:spacing w:val="-5"/>
          <w:sz w:val="24"/>
          <w:szCs w:val="24"/>
        </w:rPr>
        <w:t xml:space="preserve">the </w:t>
      </w:r>
      <w:r w:rsidRPr="002A66E5">
        <w:rPr>
          <w:spacing w:val="5"/>
          <w:sz w:val="24"/>
          <w:szCs w:val="24"/>
        </w:rPr>
        <w:t xml:space="preserve">spot </w:t>
      </w:r>
      <w:r w:rsidRPr="002A66E5">
        <w:rPr>
          <w:spacing w:val="-10"/>
          <w:sz w:val="24"/>
          <w:szCs w:val="24"/>
        </w:rPr>
        <w:t xml:space="preserve">is </w:t>
      </w:r>
      <w:r w:rsidRPr="002A66E5">
        <w:rPr>
          <w:spacing w:val="-8"/>
          <w:sz w:val="24"/>
          <w:szCs w:val="24"/>
        </w:rPr>
        <w:t xml:space="preserve">visible </w:t>
      </w:r>
      <w:r w:rsidRPr="002A66E5">
        <w:rPr>
          <w:spacing w:val="-9"/>
          <w:sz w:val="24"/>
          <w:szCs w:val="24"/>
        </w:rPr>
        <w:t xml:space="preserve">(normally </w:t>
      </w:r>
      <w:r w:rsidRPr="002A66E5">
        <w:rPr>
          <w:sz w:val="24"/>
          <w:szCs w:val="24"/>
        </w:rPr>
        <w:t xml:space="preserve">purple </w:t>
      </w:r>
      <w:r w:rsidRPr="002A66E5">
        <w:rPr>
          <w:spacing w:val="-10"/>
          <w:sz w:val="24"/>
          <w:szCs w:val="24"/>
        </w:rPr>
        <w:t xml:space="preserve">in </w:t>
      </w:r>
      <w:r w:rsidRPr="002A66E5">
        <w:rPr>
          <w:sz w:val="24"/>
          <w:szCs w:val="24"/>
        </w:rPr>
        <w:t xml:space="preserve">color), </w:t>
      </w:r>
      <w:r w:rsidRPr="002A66E5">
        <w:rPr>
          <w:spacing w:val="-11"/>
          <w:sz w:val="24"/>
          <w:szCs w:val="24"/>
        </w:rPr>
        <w:t xml:space="preserve">as </w:t>
      </w:r>
      <w:r w:rsidRPr="002A66E5">
        <w:rPr>
          <w:spacing w:val="-3"/>
          <w:sz w:val="24"/>
          <w:szCs w:val="24"/>
        </w:rPr>
        <w:t>stated</w:t>
      </w:r>
      <w:r w:rsidRPr="002A66E5">
        <w:rPr>
          <w:spacing w:val="-4"/>
          <w:sz w:val="24"/>
          <w:szCs w:val="24"/>
        </w:rPr>
        <w:t xml:space="preserve"> </w:t>
      </w:r>
      <w:r w:rsidRPr="002A66E5">
        <w:rPr>
          <w:spacing w:val="-10"/>
          <w:sz w:val="24"/>
          <w:szCs w:val="24"/>
        </w:rPr>
        <w:t>earlier.</w:t>
      </w:r>
    </w:p>
    <w:p w:rsidR="00F04D83" w:rsidRPr="002A66E5" w:rsidRDefault="00F04D83">
      <w:pPr>
        <w:spacing w:line="242" w:lineRule="auto"/>
        <w:rPr>
          <w:sz w:val="24"/>
          <w:szCs w:val="24"/>
        </w:rPr>
        <w:sectPr w:rsidR="00F04D83" w:rsidRPr="002A66E5">
          <w:pgSz w:w="12240" w:h="15840"/>
          <w:pgMar w:top="1360" w:right="440" w:bottom="280" w:left="1340" w:header="720" w:footer="720" w:gutter="0"/>
          <w:cols w:space="720"/>
        </w:sectPr>
      </w:pPr>
    </w:p>
    <w:p w:rsidR="00F04D83" w:rsidRPr="002A66E5" w:rsidRDefault="009D3FB4">
      <w:pPr>
        <w:pStyle w:val="Heading1"/>
        <w:spacing w:before="185"/>
        <w:ind w:left="822"/>
        <w:rPr>
          <w:sz w:val="24"/>
          <w:szCs w:val="24"/>
          <w:u w:val="none"/>
        </w:rPr>
      </w:pPr>
      <w:r w:rsidRPr="002A66E5">
        <w:rPr>
          <w:color w:val="FF0000"/>
          <w:sz w:val="24"/>
          <w:szCs w:val="24"/>
          <w:u w:color="FF0000"/>
        </w:rPr>
        <w:lastRenderedPageBreak/>
        <w:t xml:space="preserve">How </w:t>
      </w:r>
      <w:proofErr w:type="gramStart"/>
      <w:r w:rsidRPr="002A66E5">
        <w:rPr>
          <w:color w:val="FF0000"/>
          <w:sz w:val="24"/>
          <w:szCs w:val="24"/>
          <w:u w:color="FF0000"/>
        </w:rPr>
        <w:t>To</w:t>
      </w:r>
      <w:proofErr w:type="gramEnd"/>
      <w:r w:rsidRPr="002A66E5">
        <w:rPr>
          <w:color w:val="FF0000"/>
          <w:sz w:val="24"/>
          <w:szCs w:val="24"/>
          <w:u w:color="FF0000"/>
        </w:rPr>
        <w:t xml:space="preserve"> Run a TLC Plate</w:t>
      </w:r>
    </w:p>
    <w:p w:rsidR="00F04D83" w:rsidRPr="002A66E5" w:rsidRDefault="009D3FB4">
      <w:pPr>
        <w:pStyle w:val="Heading3"/>
        <w:spacing w:before="23" w:line="242" w:lineRule="auto"/>
        <w:ind w:right="4750"/>
        <w:rPr>
          <w:sz w:val="24"/>
          <w:szCs w:val="24"/>
          <w:u w:val="none"/>
        </w:rPr>
      </w:pPr>
      <w:r w:rsidRPr="002A66E5">
        <w:rPr>
          <w:color w:val="FF0000"/>
          <w:sz w:val="24"/>
          <w:szCs w:val="24"/>
          <w:u w:color="FF0000"/>
        </w:rPr>
        <w:t>Step 1: Prepare the developing</w:t>
      </w:r>
      <w:r w:rsidRPr="002A66E5">
        <w:rPr>
          <w:color w:val="FF0000"/>
          <w:sz w:val="24"/>
          <w:szCs w:val="24"/>
          <w:u w:val="none"/>
        </w:rPr>
        <w:t xml:space="preserve"> </w:t>
      </w:r>
      <w:r w:rsidRPr="002A66E5">
        <w:rPr>
          <w:color w:val="FF0000"/>
          <w:sz w:val="24"/>
          <w:szCs w:val="24"/>
          <w:u w:color="FF0000"/>
        </w:rPr>
        <w:t>container</w:t>
      </w:r>
    </w:p>
    <w:p w:rsidR="00F04D83" w:rsidRPr="002A66E5" w:rsidRDefault="009D3FB4" w:rsidP="00233D9C">
      <w:pPr>
        <w:pStyle w:val="BodyText"/>
        <w:tabs>
          <w:tab w:val="left" w:pos="9450"/>
        </w:tabs>
        <w:ind w:right="1010"/>
        <w:jc w:val="both"/>
        <w:rPr>
          <w:sz w:val="24"/>
          <w:szCs w:val="24"/>
        </w:rPr>
      </w:pPr>
      <w:r w:rsidRPr="002A66E5">
        <w:rPr>
          <w:sz w:val="24"/>
          <w:szCs w:val="24"/>
        </w:rPr>
        <w:t xml:space="preserve">The </w:t>
      </w:r>
      <w:r w:rsidRPr="002A66E5">
        <w:rPr>
          <w:spacing w:val="-6"/>
          <w:sz w:val="24"/>
          <w:szCs w:val="24"/>
        </w:rPr>
        <w:t xml:space="preserve">developing </w:t>
      </w:r>
      <w:r w:rsidRPr="002A66E5">
        <w:rPr>
          <w:spacing w:val="-5"/>
          <w:sz w:val="24"/>
          <w:szCs w:val="24"/>
        </w:rPr>
        <w:t xml:space="preserve">container </w:t>
      </w:r>
      <w:r w:rsidRPr="002A66E5">
        <w:rPr>
          <w:sz w:val="24"/>
          <w:szCs w:val="24"/>
        </w:rPr>
        <w:t xml:space="preserve">for TLC can </w:t>
      </w:r>
      <w:r w:rsidRPr="002A66E5">
        <w:rPr>
          <w:spacing w:val="3"/>
          <w:sz w:val="24"/>
          <w:szCs w:val="24"/>
        </w:rPr>
        <w:t xml:space="preserve">be </w:t>
      </w:r>
      <w:r w:rsidRPr="002A66E5">
        <w:rPr>
          <w:sz w:val="24"/>
          <w:szCs w:val="24"/>
        </w:rPr>
        <w:t xml:space="preserve">a </w:t>
      </w:r>
      <w:proofErr w:type="spellStart"/>
      <w:r w:rsidRPr="002A66E5">
        <w:rPr>
          <w:spacing w:val="-6"/>
          <w:sz w:val="24"/>
          <w:szCs w:val="24"/>
        </w:rPr>
        <w:t>pecially</w:t>
      </w:r>
      <w:proofErr w:type="spellEnd"/>
      <w:r w:rsidRPr="002A66E5">
        <w:rPr>
          <w:spacing w:val="-6"/>
          <w:sz w:val="24"/>
          <w:szCs w:val="24"/>
        </w:rPr>
        <w:t xml:space="preserve"> </w:t>
      </w:r>
      <w:r w:rsidRPr="002A66E5">
        <w:rPr>
          <w:spacing w:val="-5"/>
          <w:sz w:val="24"/>
          <w:szCs w:val="24"/>
        </w:rPr>
        <w:t xml:space="preserve">designed </w:t>
      </w:r>
      <w:r w:rsidRPr="002A66E5">
        <w:rPr>
          <w:spacing w:val="-4"/>
          <w:sz w:val="24"/>
          <w:szCs w:val="24"/>
        </w:rPr>
        <w:t xml:space="preserve">chamber, </w:t>
      </w:r>
      <w:r w:rsidRPr="002A66E5">
        <w:rPr>
          <w:sz w:val="24"/>
          <w:szCs w:val="24"/>
        </w:rPr>
        <w:t xml:space="preserve">a </w:t>
      </w:r>
      <w:r w:rsidRPr="002A66E5">
        <w:rPr>
          <w:spacing w:val="-9"/>
          <w:sz w:val="24"/>
          <w:szCs w:val="24"/>
        </w:rPr>
        <w:t xml:space="preserve">jar </w:t>
      </w:r>
      <w:r w:rsidRPr="002A66E5">
        <w:rPr>
          <w:spacing w:val="-10"/>
          <w:sz w:val="24"/>
          <w:szCs w:val="24"/>
        </w:rPr>
        <w:t xml:space="preserve">with </w:t>
      </w:r>
      <w:r w:rsidRPr="002A66E5">
        <w:rPr>
          <w:sz w:val="24"/>
          <w:szCs w:val="24"/>
        </w:rPr>
        <w:t xml:space="preserve">a </w:t>
      </w:r>
      <w:r w:rsidRPr="002A66E5">
        <w:rPr>
          <w:spacing w:val="-9"/>
          <w:sz w:val="24"/>
          <w:szCs w:val="24"/>
        </w:rPr>
        <w:t xml:space="preserve">lid, </w:t>
      </w:r>
      <w:r w:rsidRPr="002A66E5">
        <w:rPr>
          <w:spacing w:val="3"/>
          <w:sz w:val="24"/>
          <w:szCs w:val="24"/>
        </w:rPr>
        <w:t xml:space="preserve">or </w:t>
      </w:r>
      <w:r w:rsidRPr="002A66E5">
        <w:rPr>
          <w:sz w:val="24"/>
          <w:szCs w:val="24"/>
        </w:rPr>
        <w:t xml:space="preserve">a </w:t>
      </w:r>
      <w:r w:rsidRPr="002A66E5">
        <w:rPr>
          <w:spacing w:val="-4"/>
          <w:sz w:val="24"/>
          <w:szCs w:val="24"/>
        </w:rPr>
        <w:t xml:space="preserve">beaker </w:t>
      </w:r>
      <w:r w:rsidRPr="002A66E5">
        <w:rPr>
          <w:spacing w:val="-10"/>
          <w:sz w:val="24"/>
          <w:szCs w:val="24"/>
        </w:rPr>
        <w:t xml:space="preserve">with </w:t>
      </w:r>
      <w:r w:rsidRPr="002A66E5">
        <w:rPr>
          <w:sz w:val="24"/>
          <w:szCs w:val="24"/>
        </w:rPr>
        <w:t xml:space="preserve">a </w:t>
      </w:r>
      <w:r w:rsidRPr="002A66E5">
        <w:rPr>
          <w:spacing w:val="-4"/>
          <w:sz w:val="24"/>
          <w:szCs w:val="24"/>
        </w:rPr>
        <w:t xml:space="preserve">watch </w:t>
      </w:r>
      <w:r w:rsidRPr="002A66E5">
        <w:rPr>
          <w:spacing w:val="-6"/>
          <w:sz w:val="24"/>
          <w:szCs w:val="24"/>
        </w:rPr>
        <w:t xml:space="preserve">glass </w:t>
      </w:r>
      <w:r w:rsidRPr="002A66E5">
        <w:rPr>
          <w:spacing w:val="3"/>
          <w:sz w:val="24"/>
          <w:szCs w:val="24"/>
        </w:rPr>
        <w:t xml:space="preserve">on </w:t>
      </w:r>
      <w:proofErr w:type="gramStart"/>
      <w:r w:rsidRPr="002A66E5">
        <w:rPr>
          <w:spacing w:val="-5"/>
          <w:sz w:val="24"/>
          <w:szCs w:val="24"/>
        </w:rPr>
        <w:t xml:space="preserve">the  </w:t>
      </w:r>
      <w:r w:rsidRPr="002A66E5">
        <w:rPr>
          <w:sz w:val="24"/>
          <w:szCs w:val="24"/>
        </w:rPr>
        <w:t>top</w:t>
      </w:r>
      <w:proofErr w:type="gramEnd"/>
      <w:r w:rsidRPr="002A66E5">
        <w:rPr>
          <w:sz w:val="24"/>
          <w:szCs w:val="24"/>
        </w:rPr>
        <w:t xml:space="preserve"> </w:t>
      </w:r>
      <w:r w:rsidRPr="002A66E5">
        <w:rPr>
          <w:spacing w:val="-5"/>
          <w:sz w:val="24"/>
          <w:szCs w:val="24"/>
        </w:rPr>
        <w:t xml:space="preserve">(the </w:t>
      </w:r>
      <w:r w:rsidRPr="002A66E5">
        <w:rPr>
          <w:spacing w:val="-8"/>
          <w:sz w:val="24"/>
          <w:szCs w:val="24"/>
        </w:rPr>
        <w:t xml:space="preserve">latter </w:t>
      </w:r>
      <w:r w:rsidRPr="002A66E5">
        <w:rPr>
          <w:spacing w:val="-10"/>
          <w:sz w:val="24"/>
          <w:szCs w:val="24"/>
        </w:rPr>
        <w:t xml:space="preserve">is </w:t>
      </w:r>
      <w:r w:rsidRPr="002A66E5">
        <w:rPr>
          <w:sz w:val="24"/>
          <w:szCs w:val="24"/>
        </w:rPr>
        <w:t xml:space="preserve">used </w:t>
      </w:r>
      <w:r w:rsidRPr="002A66E5">
        <w:rPr>
          <w:spacing w:val="-10"/>
          <w:sz w:val="24"/>
          <w:szCs w:val="24"/>
        </w:rPr>
        <w:t xml:space="preserve">in </w:t>
      </w:r>
      <w:r w:rsidRPr="002A66E5">
        <w:rPr>
          <w:spacing w:val="-5"/>
          <w:sz w:val="24"/>
          <w:szCs w:val="24"/>
        </w:rPr>
        <w:t xml:space="preserve">the undergrad </w:t>
      </w:r>
      <w:r w:rsidRPr="002A66E5">
        <w:rPr>
          <w:spacing w:val="-6"/>
          <w:sz w:val="24"/>
          <w:szCs w:val="24"/>
        </w:rPr>
        <w:t xml:space="preserve">labs </w:t>
      </w:r>
      <w:r w:rsidRPr="002A66E5">
        <w:rPr>
          <w:spacing w:val="-4"/>
          <w:sz w:val="24"/>
          <w:szCs w:val="24"/>
        </w:rPr>
        <w:t xml:space="preserve">at CU). </w:t>
      </w:r>
      <w:r w:rsidRPr="002A66E5">
        <w:rPr>
          <w:sz w:val="24"/>
          <w:szCs w:val="24"/>
        </w:rPr>
        <w:t xml:space="preserve">Pour </w:t>
      </w:r>
      <w:r w:rsidRPr="002A66E5">
        <w:rPr>
          <w:spacing w:val="-5"/>
          <w:sz w:val="24"/>
          <w:szCs w:val="24"/>
        </w:rPr>
        <w:t xml:space="preserve">solvent </w:t>
      </w:r>
      <w:r w:rsidRPr="002A66E5">
        <w:rPr>
          <w:spacing w:val="-9"/>
          <w:sz w:val="24"/>
          <w:szCs w:val="24"/>
        </w:rPr>
        <w:t xml:space="preserve">into </w:t>
      </w:r>
      <w:r w:rsidRPr="002A66E5">
        <w:rPr>
          <w:spacing w:val="-5"/>
          <w:sz w:val="24"/>
          <w:szCs w:val="24"/>
        </w:rPr>
        <w:t xml:space="preserve">the </w:t>
      </w:r>
      <w:r w:rsidRPr="002A66E5">
        <w:rPr>
          <w:spacing w:val="-3"/>
          <w:sz w:val="24"/>
          <w:szCs w:val="24"/>
        </w:rPr>
        <w:t xml:space="preserve">chamber to </w:t>
      </w:r>
      <w:r w:rsidRPr="002A66E5">
        <w:rPr>
          <w:sz w:val="24"/>
          <w:szCs w:val="24"/>
        </w:rPr>
        <w:t xml:space="preserve">a depth </w:t>
      </w:r>
      <w:r w:rsidRPr="002A66E5">
        <w:rPr>
          <w:spacing w:val="3"/>
          <w:sz w:val="24"/>
          <w:szCs w:val="24"/>
        </w:rPr>
        <w:t xml:space="preserve">of </w:t>
      </w:r>
      <w:r w:rsidRPr="002A66E5">
        <w:rPr>
          <w:spacing w:val="-5"/>
          <w:sz w:val="24"/>
          <w:szCs w:val="24"/>
        </w:rPr>
        <w:t xml:space="preserve">just less than </w:t>
      </w:r>
      <w:r w:rsidRPr="002A66E5">
        <w:rPr>
          <w:sz w:val="24"/>
          <w:szCs w:val="24"/>
        </w:rPr>
        <w:t xml:space="preserve">0.5 cm. </w:t>
      </w:r>
      <w:r w:rsidRPr="002A66E5">
        <w:rPr>
          <w:spacing w:val="2"/>
          <w:sz w:val="24"/>
          <w:szCs w:val="24"/>
        </w:rPr>
        <w:t xml:space="preserve">To </w:t>
      </w:r>
      <w:r w:rsidRPr="002A66E5">
        <w:rPr>
          <w:spacing w:val="-9"/>
          <w:sz w:val="24"/>
          <w:szCs w:val="24"/>
        </w:rPr>
        <w:t xml:space="preserve">aid </w:t>
      </w:r>
      <w:r w:rsidRPr="002A66E5">
        <w:rPr>
          <w:spacing w:val="-10"/>
          <w:sz w:val="24"/>
          <w:szCs w:val="24"/>
        </w:rPr>
        <w:t xml:space="preserve">in </w:t>
      </w:r>
      <w:r w:rsidRPr="002A66E5">
        <w:rPr>
          <w:spacing w:val="-5"/>
          <w:sz w:val="24"/>
          <w:szCs w:val="24"/>
        </w:rPr>
        <w:t xml:space="preserve">the saturation </w:t>
      </w:r>
      <w:r w:rsidRPr="002A66E5">
        <w:rPr>
          <w:spacing w:val="3"/>
          <w:sz w:val="24"/>
          <w:szCs w:val="24"/>
        </w:rPr>
        <w:t xml:space="preserve">of </w:t>
      </w:r>
      <w:r w:rsidRPr="002A66E5">
        <w:rPr>
          <w:spacing w:val="-5"/>
          <w:sz w:val="24"/>
          <w:szCs w:val="24"/>
        </w:rPr>
        <w:t xml:space="preserve">the </w:t>
      </w:r>
      <w:r w:rsidRPr="002A66E5">
        <w:rPr>
          <w:sz w:val="24"/>
          <w:szCs w:val="24"/>
        </w:rPr>
        <w:t xml:space="preserve">TLC </w:t>
      </w:r>
      <w:r w:rsidRPr="002A66E5">
        <w:rPr>
          <w:spacing w:val="-3"/>
          <w:sz w:val="24"/>
          <w:szCs w:val="24"/>
        </w:rPr>
        <w:t xml:space="preserve">chamber </w:t>
      </w:r>
      <w:r w:rsidRPr="002A66E5">
        <w:rPr>
          <w:spacing w:val="-10"/>
          <w:sz w:val="24"/>
          <w:szCs w:val="24"/>
        </w:rPr>
        <w:t xml:space="preserve">with </w:t>
      </w:r>
      <w:r w:rsidRPr="002A66E5">
        <w:rPr>
          <w:spacing w:val="-3"/>
          <w:sz w:val="24"/>
          <w:szCs w:val="24"/>
        </w:rPr>
        <w:t xml:space="preserve">solvent </w:t>
      </w:r>
      <w:r w:rsidRPr="002A66E5">
        <w:rPr>
          <w:sz w:val="24"/>
          <w:szCs w:val="24"/>
        </w:rPr>
        <w:t xml:space="preserve">vapors, you can </w:t>
      </w:r>
      <w:r w:rsidRPr="002A66E5">
        <w:rPr>
          <w:spacing w:val="-12"/>
          <w:sz w:val="24"/>
          <w:szCs w:val="24"/>
        </w:rPr>
        <w:t xml:space="preserve">line </w:t>
      </w:r>
      <w:r w:rsidRPr="002A66E5">
        <w:rPr>
          <w:sz w:val="24"/>
          <w:szCs w:val="24"/>
        </w:rPr>
        <w:t xml:space="preserve">part </w:t>
      </w:r>
      <w:r w:rsidRPr="002A66E5">
        <w:rPr>
          <w:spacing w:val="3"/>
          <w:sz w:val="24"/>
          <w:szCs w:val="24"/>
        </w:rPr>
        <w:t xml:space="preserve">of </w:t>
      </w:r>
      <w:r w:rsidRPr="002A66E5">
        <w:rPr>
          <w:spacing w:val="-5"/>
          <w:sz w:val="24"/>
          <w:szCs w:val="24"/>
        </w:rPr>
        <w:t xml:space="preserve">the </w:t>
      </w:r>
      <w:r w:rsidRPr="002A66E5">
        <w:rPr>
          <w:spacing w:val="-6"/>
          <w:sz w:val="24"/>
          <w:szCs w:val="24"/>
        </w:rPr>
        <w:t xml:space="preserve">inside </w:t>
      </w:r>
      <w:r w:rsidRPr="002A66E5">
        <w:rPr>
          <w:spacing w:val="3"/>
          <w:sz w:val="24"/>
          <w:szCs w:val="24"/>
        </w:rPr>
        <w:t xml:space="preserve">of </w:t>
      </w:r>
      <w:r w:rsidRPr="002A66E5">
        <w:rPr>
          <w:spacing w:val="-5"/>
          <w:sz w:val="24"/>
          <w:szCs w:val="24"/>
        </w:rPr>
        <w:t xml:space="preserve">the </w:t>
      </w:r>
      <w:r w:rsidRPr="002A66E5">
        <w:rPr>
          <w:spacing w:val="-4"/>
          <w:sz w:val="24"/>
          <w:szCs w:val="24"/>
        </w:rPr>
        <w:t xml:space="preserve">beaker </w:t>
      </w:r>
      <w:r w:rsidRPr="002A66E5">
        <w:rPr>
          <w:spacing w:val="-10"/>
          <w:sz w:val="24"/>
          <w:szCs w:val="24"/>
        </w:rPr>
        <w:t xml:space="preserve">with filter </w:t>
      </w:r>
      <w:r w:rsidRPr="002A66E5">
        <w:rPr>
          <w:sz w:val="24"/>
          <w:szCs w:val="24"/>
        </w:rPr>
        <w:t xml:space="preserve">paper. Cover </w:t>
      </w:r>
      <w:r w:rsidRPr="002A66E5">
        <w:rPr>
          <w:spacing w:val="-5"/>
          <w:sz w:val="24"/>
          <w:szCs w:val="24"/>
        </w:rPr>
        <w:t>the</w:t>
      </w:r>
      <w:r w:rsidRPr="002A66E5">
        <w:rPr>
          <w:spacing w:val="13"/>
          <w:sz w:val="24"/>
          <w:szCs w:val="24"/>
        </w:rPr>
        <w:t xml:space="preserve"> </w:t>
      </w:r>
      <w:r w:rsidRPr="002A66E5">
        <w:rPr>
          <w:spacing w:val="-4"/>
          <w:sz w:val="24"/>
          <w:szCs w:val="24"/>
        </w:rPr>
        <w:t>beaker</w:t>
      </w:r>
      <w:r w:rsidR="00233D9C">
        <w:rPr>
          <w:spacing w:val="-4"/>
          <w:sz w:val="24"/>
          <w:szCs w:val="24"/>
        </w:rPr>
        <w:t xml:space="preserve"> </w:t>
      </w:r>
      <w:r w:rsidRPr="002A66E5">
        <w:rPr>
          <w:spacing w:val="-10"/>
          <w:sz w:val="24"/>
          <w:szCs w:val="24"/>
        </w:rPr>
        <w:t xml:space="preserve">with </w:t>
      </w:r>
      <w:r w:rsidRPr="002A66E5">
        <w:rPr>
          <w:sz w:val="24"/>
          <w:szCs w:val="24"/>
        </w:rPr>
        <w:t xml:space="preserve">a </w:t>
      </w:r>
      <w:r w:rsidRPr="002A66E5">
        <w:rPr>
          <w:spacing w:val="-4"/>
          <w:sz w:val="24"/>
          <w:szCs w:val="24"/>
        </w:rPr>
        <w:t xml:space="preserve">watch glass, </w:t>
      </w:r>
      <w:r w:rsidRPr="002A66E5">
        <w:rPr>
          <w:spacing w:val="-6"/>
          <w:sz w:val="24"/>
          <w:szCs w:val="24"/>
        </w:rPr>
        <w:t xml:space="preserve">swirl </w:t>
      </w:r>
      <w:r w:rsidRPr="002A66E5">
        <w:rPr>
          <w:spacing w:val="-10"/>
          <w:sz w:val="24"/>
          <w:szCs w:val="24"/>
        </w:rPr>
        <w:t xml:space="preserve">it </w:t>
      </w:r>
      <w:r w:rsidRPr="002A66E5">
        <w:rPr>
          <w:spacing w:val="-8"/>
          <w:sz w:val="24"/>
          <w:szCs w:val="24"/>
        </w:rPr>
        <w:t xml:space="preserve">gently, </w:t>
      </w:r>
      <w:r w:rsidRPr="002A66E5">
        <w:rPr>
          <w:spacing w:val="-5"/>
          <w:sz w:val="24"/>
          <w:szCs w:val="24"/>
        </w:rPr>
        <w:t xml:space="preserve">and </w:t>
      </w:r>
      <w:proofErr w:type="gramStart"/>
      <w:r w:rsidRPr="002A66E5">
        <w:rPr>
          <w:spacing w:val="-9"/>
          <w:sz w:val="24"/>
          <w:szCs w:val="24"/>
        </w:rPr>
        <w:t xml:space="preserve">allow  </w:t>
      </w:r>
      <w:r w:rsidRPr="002A66E5">
        <w:rPr>
          <w:spacing w:val="-10"/>
          <w:sz w:val="24"/>
          <w:szCs w:val="24"/>
        </w:rPr>
        <w:t>it</w:t>
      </w:r>
      <w:proofErr w:type="gramEnd"/>
      <w:r w:rsidRPr="002A66E5">
        <w:rPr>
          <w:spacing w:val="-10"/>
          <w:sz w:val="24"/>
          <w:szCs w:val="24"/>
        </w:rPr>
        <w:t xml:space="preserve"> </w:t>
      </w:r>
      <w:r w:rsidRPr="002A66E5">
        <w:rPr>
          <w:spacing w:val="-3"/>
          <w:sz w:val="24"/>
          <w:szCs w:val="24"/>
        </w:rPr>
        <w:t xml:space="preserve">to stand </w:t>
      </w:r>
      <w:r w:rsidRPr="002A66E5">
        <w:rPr>
          <w:spacing w:val="-12"/>
          <w:sz w:val="24"/>
          <w:szCs w:val="24"/>
        </w:rPr>
        <w:t xml:space="preserve">while </w:t>
      </w:r>
      <w:r w:rsidRPr="002A66E5">
        <w:rPr>
          <w:sz w:val="24"/>
          <w:szCs w:val="24"/>
        </w:rPr>
        <w:t xml:space="preserve">you prepare </w:t>
      </w:r>
      <w:r w:rsidRPr="002A66E5">
        <w:rPr>
          <w:spacing w:val="-3"/>
          <w:sz w:val="24"/>
          <w:szCs w:val="24"/>
        </w:rPr>
        <w:t xml:space="preserve">your </w:t>
      </w:r>
      <w:r w:rsidRPr="002A66E5">
        <w:rPr>
          <w:sz w:val="24"/>
          <w:szCs w:val="24"/>
        </w:rPr>
        <w:t>TLC</w:t>
      </w:r>
      <w:r w:rsidRPr="002A66E5">
        <w:rPr>
          <w:spacing w:val="24"/>
          <w:sz w:val="24"/>
          <w:szCs w:val="24"/>
        </w:rPr>
        <w:t xml:space="preserve"> </w:t>
      </w:r>
      <w:r w:rsidRPr="002A66E5">
        <w:rPr>
          <w:spacing w:val="-6"/>
          <w:sz w:val="24"/>
          <w:szCs w:val="24"/>
        </w:rPr>
        <w:t>plate.</w:t>
      </w:r>
    </w:p>
    <w:p w:rsidR="00F04D83" w:rsidRPr="002A66E5" w:rsidRDefault="009D3FB4" w:rsidP="00233D9C">
      <w:pPr>
        <w:pStyle w:val="Heading3"/>
        <w:spacing w:before="27" w:line="350" w:lineRule="exact"/>
        <w:jc w:val="both"/>
        <w:rPr>
          <w:sz w:val="24"/>
          <w:szCs w:val="24"/>
          <w:u w:val="none"/>
        </w:rPr>
      </w:pPr>
      <w:r w:rsidRPr="002A66E5">
        <w:rPr>
          <w:color w:val="FF0000"/>
          <w:sz w:val="24"/>
          <w:szCs w:val="24"/>
          <w:u w:color="FF0000"/>
        </w:rPr>
        <w:t>Step 2: Prepare the TLC plate</w:t>
      </w:r>
    </w:p>
    <w:p w:rsidR="00233D9C" w:rsidRDefault="009D3FB4" w:rsidP="00233D9C">
      <w:pPr>
        <w:pStyle w:val="BodyText"/>
        <w:spacing w:line="247" w:lineRule="auto"/>
        <w:ind w:right="1010"/>
        <w:jc w:val="both"/>
        <w:rPr>
          <w:sz w:val="24"/>
          <w:szCs w:val="24"/>
        </w:rPr>
      </w:pPr>
      <w:r w:rsidRPr="002A66E5">
        <w:rPr>
          <w:sz w:val="24"/>
          <w:szCs w:val="24"/>
        </w:rPr>
        <w:t>TLC plates used in the organic chemistry teaching labs are purchased as 5 cm x 20 cm sheets.</w:t>
      </w:r>
      <w:r w:rsidR="00233D9C">
        <w:rPr>
          <w:sz w:val="24"/>
          <w:szCs w:val="24"/>
        </w:rPr>
        <w:t xml:space="preserve"> </w:t>
      </w:r>
      <w:r w:rsidRPr="002A66E5">
        <w:rPr>
          <w:sz w:val="24"/>
          <w:szCs w:val="24"/>
        </w:rPr>
        <w:t>Each large sheet is cut horizontally into</w:t>
      </w:r>
      <w:r w:rsidR="00233D9C">
        <w:rPr>
          <w:sz w:val="24"/>
          <w:szCs w:val="24"/>
        </w:rPr>
        <w:t xml:space="preserve"> </w:t>
      </w:r>
      <w:r w:rsidRPr="002A66E5">
        <w:rPr>
          <w:spacing w:val="-6"/>
          <w:sz w:val="24"/>
          <w:szCs w:val="24"/>
        </w:rPr>
        <w:t xml:space="preserve">plates </w:t>
      </w:r>
      <w:r w:rsidRPr="002A66E5">
        <w:rPr>
          <w:spacing w:val="-7"/>
          <w:sz w:val="24"/>
          <w:szCs w:val="24"/>
        </w:rPr>
        <w:t xml:space="preserve">which </w:t>
      </w:r>
      <w:r w:rsidRPr="002A66E5">
        <w:rPr>
          <w:spacing w:val="-5"/>
          <w:sz w:val="24"/>
          <w:szCs w:val="24"/>
        </w:rPr>
        <w:t xml:space="preserve">are </w:t>
      </w:r>
      <w:r w:rsidRPr="002A66E5">
        <w:rPr>
          <w:sz w:val="24"/>
          <w:szCs w:val="24"/>
        </w:rPr>
        <w:t xml:space="preserve">5 </w:t>
      </w:r>
      <w:r w:rsidRPr="002A66E5">
        <w:rPr>
          <w:spacing w:val="4"/>
          <w:sz w:val="24"/>
          <w:szCs w:val="24"/>
        </w:rPr>
        <w:t xml:space="preserve">cm </w:t>
      </w:r>
      <w:r w:rsidRPr="002A66E5">
        <w:rPr>
          <w:spacing w:val="-8"/>
          <w:sz w:val="24"/>
          <w:szCs w:val="24"/>
        </w:rPr>
        <w:t xml:space="preserve">tall </w:t>
      </w:r>
      <w:r w:rsidRPr="002A66E5">
        <w:rPr>
          <w:spacing w:val="3"/>
          <w:sz w:val="24"/>
          <w:szCs w:val="24"/>
        </w:rPr>
        <w:t xml:space="preserve">by </w:t>
      </w:r>
      <w:r w:rsidRPr="002A66E5">
        <w:rPr>
          <w:spacing w:val="-7"/>
          <w:sz w:val="24"/>
          <w:szCs w:val="24"/>
        </w:rPr>
        <w:t xml:space="preserve">various </w:t>
      </w:r>
      <w:r w:rsidRPr="002A66E5">
        <w:rPr>
          <w:spacing w:val="-5"/>
          <w:sz w:val="24"/>
          <w:szCs w:val="24"/>
        </w:rPr>
        <w:t xml:space="preserve">widths; the </w:t>
      </w:r>
      <w:r w:rsidRPr="002A66E5">
        <w:rPr>
          <w:spacing w:val="-3"/>
          <w:sz w:val="24"/>
          <w:szCs w:val="24"/>
        </w:rPr>
        <w:t xml:space="preserve">more </w:t>
      </w:r>
      <w:r w:rsidRPr="002A66E5">
        <w:rPr>
          <w:spacing w:val="-5"/>
          <w:sz w:val="24"/>
          <w:szCs w:val="24"/>
        </w:rPr>
        <w:t xml:space="preserve">samples </w:t>
      </w:r>
      <w:r w:rsidRPr="002A66E5">
        <w:rPr>
          <w:sz w:val="24"/>
          <w:szCs w:val="24"/>
        </w:rPr>
        <w:t xml:space="preserve">you </w:t>
      </w:r>
      <w:r w:rsidRPr="002A66E5">
        <w:rPr>
          <w:spacing w:val="-6"/>
          <w:sz w:val="24"/>
          <w:szCs w:val="24"/>
        </w:rPr>
        <w:t xml:space="preserve">plan </w:t>
      </w:r>
      <w:r w:rsidRPr="002A66E5">
        <w:rPr>
          <w:spacing w:val="-3"/>
          <w:sz w:val="24"/>
          <w:szCs w:val="24"/>
        </w:rPr>
        <w:t xml:space="preserve">to </w:t>
      </w:r>
      <w:r w:rsidRPr="002A66E5">
        <w:rPr>
          <w:spacing w:val="-5"/>
          <w:sz w:val="24"/>
          <w:szCs w:val="24"/>
        </w:rPr>
        <w:t xml:space="preserve">run </w:t>
      </w:r>
      <w:r w:rsidRPr="002A66E5">
        <w:rPr>
          <w:spacing w:val="3"/>
          <w:sz w:val="24"/>
          <w:szCs w:val="24"/>
        </w:rPr>
        <w:t xml:space="preserve">on </w:t>
      </w:r>
      <w:r w:rsidRPr="002A66E5">
        <w:rPr>
          <w:sz w:val="24"/>
          <w:szCs w:val="24"/>
        </w:rPr>
        <w:t xml:space="preserve">a </w:t>
      </w:r>
      <w:r w:rsidRPr="002A66E5">
        <w:rPr>
          <w:spacing w:val="-6"/>
          <w:sz w:val="24"/>
          <w:szCs w:val="24"/>
        </w:rPr>
        <w:t xml:space="preserve">plate, </w:t>
      </w:r>
      <w:r w:rsidRPr="002A66E5">
        <w:rPr>
          <w:spacing w:val="-5"/>
          <w:sz w:val="24"/>
          <w:szCs w:val="24"/>
        </w:rPr>
        <w:t xml:space="preserve">the </w:t>
      </w:r>
      <w:r w:rsidRPr="002A66E5">
        <w:rPr>
          <w:spacing w:val="-7"/>
          <w:sz w:val="24"/>
          <w:szCs w:val="24"/>
        </w:rPr>
        <w:t xml:space="preserve">wider </w:t>
      </w:r>
      <w:r w:rsidRPr="002A66E5">
        <w:rPr>
          <w:spacing w:val="-10"/>
          <w:sz w:val="24"/>
          <w:szCs w:val="24"/>
        </w:rPr>
        <w:t xml:space="preserve">it </w:t>
      </w:r>
      <w:r w:rsidRPr="002A66E5">
        <w:rPr>
          <w:spacing w:val="-4"/>
          <w:sz w:val="24"/>
          <w:szCs w:val="24"/>
        </w:rPr>
        <w:t xml:space="preserve">needs </w:t>
      </w:r>
      <w:r w:rsidRPr="002A66E5">
        <w:rPr>
          <w:spacing w:val="-3"/>
          <w:sz w:val="24"/>
          <w:szCs w:val="24"/>
        </w:rPr>
        <w:t xml:space="preserve">to </w:t>
      </w:r>
      <w:r w:rsidRPr="002A66E5">
        <w:rPr>
          <w:sz w:val="24"/>
          <w:szCs w:val="24"/>
        </w:rPr>
        <w:t xml:space="preserve">be. Shown </w:t>
      </w:r>
      <w:r w:rsidRPr="002A66E5">
        <w:rPr>
          <w:spacing w:val="-10"/>
          <w:sz w:val="24"/>
          <w:szCs w:val="24"/>
        </w:rPr>
        <w:t xml:space="preserve">in </w:t>
      </w:r>
      <w:r w:rsidRPr="002A66E5">
        <w:rPr>
          <w:spacing w:val="-5"/>
          <w:sz w:val="24"/>
          <w:szCs w:val="24"/>
        </w:rPr>
        <w:t xml:space="preserve">the </w:t>
      </w:r>
      <w:r w:rsidRPr="002A66E5">
        <w:rPr>
          <w:sz w:val="24"/>
          <w:szCs w:val="24"/>
        </w:rPr>
        <w:t>photo</w:t>
      </w:r>
      <w:r w:rsidR="00233D9C">
        <w:rPr>
          <w:sz w:val="24"/>
          <w:szCs w:val="24"/>
        </w:rPr>
        <w:t xml:space="preserve"> </w:t>
      </w:r>
      <w:r w:rsidRPr="002A66E5">
        <w:rPr>
          <w:sz w:val="24"/>
          <w:szCs w:val="24"/>
        </w:rPr>
        <w:t>to the left is a box of TLC plates, a large uncut TLC sheet, and a small TLC plate which</w:t>
      </w:r>
      <w:r w:rsidR="00233D9C">
        <w:rPr>
          <w:sz w:val="24"/>
          <w:szCs w:val="24"/>
        </w:rPr>
        <w:t xml:space="preserve"> </w:t>
      </w:r>
      <w:r w:rsidRPr="002A66E5">
        <w:rPr>
          <w:sz w:val="24"/>
          <w:szCs w:val="24"/>
        </w:rPr>
        <w:t>has been cut to a convenient size. Handle the plates are</w:t>
      </w:r>
      <w:r w:rsidR="00233D9C">
        <w:rPr>
          <w:sz w:val="24"/>
          <w:szCs w:val="24"/>
        </w:rPr>
        <w:t xml:space="preserve"> </w:t>
      </w:r>
      <w:r w:rsidRPr="002A66E5">
        <w:rPr>
          <w:sz w:val="24"/>
          <w:szCs w:val="24"/>
        </w:rPr>
        <w:t>fully so that you do not disturb the</w:t>
      </w:r>
      <w:r w:rsidR="00233D9C">
        <w:rPr>
          <w:sz w:val="24"/>
          <w:szCs w:val="24"/>
        </w:rPr>
        <w:t xml:space="preserve"> </w:t>
      </w:r>
      <w:r w:rsidRPr="002A66E5">
        <w:rPr>
          <w:sz w:val="24"/>
          <w:szCs w:val="24"/>
        </w:rPr>
        <w:t xml:space="preserve">coating of adsorbent or get them dirty. Measure 0.5 cm from the bottom of the plate. Using a pencil, draw a line across the plate at the 0.5 cm mark. This is the </w:t>
      </w:r>
      <w:r w:rsidRPr="002A66E5">
        <w:rPr>
          <w:i/>
          <w:sz w:val="24"/>
          <w:szCs w:val="24"/>
        </w:rPr>
        <w:t>origin</w:t>
      </w:r>
      <w:r w:rsidRPr="002A66E5">
        <w:rPr>
          <w:sz w:val="24"/>
          <w:szCs w:val="24"/>
        </w:rPr>
        <w:t>: the line on which you will spot the plate.</w:t>
      </w:r>
    </w:p>
    <w:p w:rsidR="00233D9C" w:rsidRDefault="00233D9C" w:rsidP="00233D9C">
      <w:pPr>
        <w:pStyle w:val="BodyText"/>
        <w:spacing w:line="247" w:lineRule="auto"/>
        <w:ind w:right="1010"/>
        <w:jc w:val="both"/>
        <w:rPr>
          <w:sz w:val="24"/>
          <w:szCs w:val="24"/>
        </w:rPr>
      </w:pPr>
    </w:p>
    <w:p w:rsidR="00233D9C" w:rsidRDefault="009D3FB4" w:rsidP="00233D9C">
      <w:pPr>
        <w:pStyle w:val="BodyText"/>
        <w:spacing w:line="247" w:lineRule="auto"/>
        <w:ind w:right="1010"/>
        <w:jc w:val="both"/>
        <w:rPr>
          <w:spacing w:val="-3"/>
          <w:sz w:val="24"/>
          <w:szCs w:val="24"/>
        </w:rPr>
      </w:pPr>
      <w:r w:rsidRPr="002A66E5">
        <w:rPr>
          <w:spacing w:val="-3"/>
          <w:sz w:val="24"/>
          <w:szCs w:val="24"/>
        </w:rPr>
        <w:t xml:space="preserve">Take </w:t>
      </w:r>
      <w:r w:rsidRPr="002A66E5">
        <w:rPr>
          <w:sz w:val="24"/>
          <w:szCs w:val="24"/>
        </w:rPr>
        <w:t xml:space="preserve">care not </w:t>
      </w:r>
      <w:r w:rsidRPr="002A66E5">
        <w:rPr>
          <w:spacing w:val="-3"/>
          <w:sz w:val="24"/>
          <w:szCs w:val="24"/>
        </w:rPr>
        <w:t xml:space="preserve">to </w:t>
      </w:r>
      <w:r w:rsidRPr="002A66E5">
        <w:rPr>
          <w:sz w:val="24"/>
          <w:szCs w:val="24"/>
        </w:rPr>
        <w:t xml:space="preserve">press </w:t>
      </w:r>
      <w:r w:rsidRPr="002A66E5">
        <w:rPr>
          <w:spacing w:val="4"/>
          <w:sz w:val="24"/>
          <w:szCs w:val="24"/>
        </w:rPr>
        <w:t xml:space="preserve">so </w:t>
      </w:r>
      <w:r w:rsidRPr="002A66E5">
        <w:rPr>
          <w:spacing w:val="-6"/>
          <w:sz w:val="24"/>
          <w:szCs w:val="24"/>
        </w:rPr>
        <w:t xml:space="preserve">hard </w:t>
      </w:r>
      <w:r w:rsidRPr="002A66E5">
        <w:rPr>
          <w:spacing w:val="-10"/>
          <w:sz w:val="24"/>
          <w:szCs w:val="24"/>
        </w:rPr>
        <w:t xml:space="preserve">with </w:t>
      </w:r>
      <w:r w:rsidRPr="002A66E5">
        <w:rPr>
          <w:spacing w:val="-5"/>
          <w:sz w:val="24"/>
          <w:szCs w:val="24"/>
        </w:rPr>
        <w:t xml:space="preserve">the </w:t>
      </w:r>
      <w:r w:rsidRPr="002A66E5">
        <w:rPr>
          <w:spacing w:val="-4"/>
          <w:sz w:val="24"/>
          <w:szCs w:val="24"/>
        </w:rPr>
        <w:t xml:space="preserve">pencil </w:t>
      </w:r>
      <w:r w:rsidRPr="002A66E5">
        <w:rPr>
          <w:spacing w:val="-5"/>
          <w:sz w:val="24"/>
          <w:szCs w:val="24"/>
        </w:rPr>
        <w:t xml:space="preserve">that </w:t>
      </w:r>
      <w:r w:rsidRPr="002A66E5">
        <w:rPr>
          <w:sz w:val="24"/>
          <w:szCs w:val="24"/>
        </w:rPr>
        <w:t xml:space="preserve">you </w:t>
      </w:r>
      <w:r w:rsidRPr="002A66E5">
        <w:rPr>
          <w:spacing w:val="-4"/>
          <w:sz w:val="24"/>
          <w:szCs w:val="24"/>
        </w:rPr>
        <w:t xml:space="preserve">disturb </w:t>
      </w:r>
      <w:proofErr w:type="gramStart"/>
      <w:r w:rsidRPr="002A66E5">
        <w:rPr>
          <w:spacing w:val="-5"/>
          <w:sz w:val="24"/>
          <w:szCs w:val="24"/>
        </w:rPr>
        <w:t xml:space="preserve">the  </w:t>
      </w:r>
      <w:r w:rsidRPr="002A66E5">
        <w:rPr>
          <w:sz w:val="24"/>
          <w:szCs w:val="24"/>
        </w:rPr>
        <w:t>adsorbent</w:t>
      </w:r>
      <w:proofErr w:type="gramEnd"/>
      <w:r w:rsidRPr="002A66E5">
        <w:rPr>
          <w:sz w:val="24"/>
          <w:szCs w:val="24"/>
        </w:rPr>
        <w:t xml:space="preserve">. </w:t>
      </w:r>
      <w:proofErr w:type="gramStart"/>
      <w:r w:rsidRPr="002A66E5">
        <w:rPr>
          <w:spacing w:val="-5"/>
          <w:sz w:val="24"/>
          <w:szCs w:val="24"/>
        </w:rPr>
        <w:t>Under  the</w:t>
      </w:r>
      <w:proofErr w:type="gramEnd"/>
      <w:r w:rsidRPr="002A66E5">
        <w:rPr>
          <w:spacing w:val="-5"/>
          <w:sz w:val="24"/>
          <w:szCs w:val="24"/>
        </w:rPr>
        <w:t xml:space="preserve"> </w:t>
      </w:r>
      <w:r w:rsidRPr="002A66E5">
        <w:rPr>
          <w:spacing w:val="-11"/>
          <w:sz w:val="24"/>
          <w:szCs w:val="24"/>
        </w:rPr>
        <w:t xml:space="preserve">line, </w:t>
      </w:r>
      <w:r w:rsidRPr="002A66E5">
        <w:rPr>
          <w:spacing w:val="-7"/>
          <w:sz w:val="24"/>
          <w:szCs w:val="24"/>
        </w:rPr>
        <w:t xml:space="preserve">mark  </w:t>
      </w:r>
      <w:r w:rsidRPr="002A66E5">
        <w:rPr>
          <w:spacing w:val="-12"/>
          <w:sz w:val="24"/>
          <w:szCs w:val="24"/>
        </w:rPr>
        <w:t>lightly</w:t>
      </w:r>
      <w:r w:rsidRPr="002A66E5">
        <w:rPr>
          <w:spacing w:val="46"/>
          <w:sz w:val="24"/>
          <w:szCs w:val="24"/>
        </w:rPr>
        <w:t xml:space="preserve"> </w:t>
      </w:r>
      <w:r w:rsidRPr="002A66E5">
        <w:rPr>
          <w:spacing w:val="-5"/>
          <w:sz w:val="24"/>
          <w:szCs w:val="24"/>
        </w:rPr>
        <w:t xml:space="preserve">the </w:t>
      </w:r>
      <w:r w:rsidRPr="002A66E5">
        <w:rPr>
          <w:spacing w:val="-7"/>
          <w:sz w:val="24"/>
          <w:szCs w:val="24"/>
        </w:rPr>
        <w:t>name</w:t>
      </w:r>
      <w:r w:rsidRPr="002A66E5">
        <w:rPr>
          <w:spacing w:val="56"/>
          <w:sz w:val="24"/>
          <w:szCs w:val="24"/>
        </w:rPr>
        <w:t xml:space="preserve"> </w:t>
      </w:r>
      <w:r w:rsidRPr="002A66E5">
        <w:rPr>
          <w:spacing w:val="3"/>
          <w:sz w:val="24"/>
          <w:szCs w:val="24"/>
        </w:rPr>
        <w:t xml:space="preserve">of </w:t>
      </w:r>
      <w:r w:rsidRPr="002A66E5">
        <w:rPr>
          <w:spacing w:val="-5"/>
          <w:sz w:val="24"/>
          <w:szCs w:val="24"/>
        </w:rPr>
        <w:t xml:space="preserve">the samples </w:t>
      </w:r>
      <w:r w:rsidRPr="002A66E5">
        <w:rPr>
          <w:sz w:val="24"/>
          <w:szCs w:val="24"/>
        </w:rPr>
        <w:t xml:space="preserve">you </w:t>
      </w:r>
      <w:r w:rsidRPr="002A66E5">
        <w:rPr>
          <w:spacing w:val="-13"/>
          <w:sz w:val="24"/>
          <w:szCs w:val="24"/>
        </w:rPr>
        <w:t xml:space="preserve">will </w:t>
      </w:r>
      <w:r w:rsidRPr="002A66E5">
        <w:rPr>
          <w:spacing w:val="5"/>
          <w:sz w:val="24"/>
          <w:szCs w:val="24"/>
        </w:rPr>
        <w:t xml:space="preserve">spot </w:t>
      </w:r>
      <w:r w:rsidRPr="002A66E5">
        <w:rPr>
          <w:spacing w:val="3"/>
          <w:sz w:val="24"/>
          <w:szCs w:val="24"/>
        </w:rPr>
        <w:t xml:space="preserve">on </w:t>
      </w:r>
      <w:r w:rsidRPr="002A66E5">
        <w:rPr>
          <w:spacing w:val="-5"/>
          <w:sz w:val="24"/>
          <w:szCs w:val="24"/>
        </w:rPr>
        <w:t xml:space="preserve">the </w:t>
      </w:r>
      <w:r w:rsidRPr="002A66E5">
        <w:rPr>
          <w:spacing w:val="-6"/>
          <w:sz w:val="24"/>
          <w:szCs w:val="24"/>
        </w:rPr>
        <w:t xml:space="preserve">plate, </w:t>
      </w:r>
      <w:r w:rsidRPr="002A66E5">
        <w:rPr>
          <w:spacing w:val="3"/>
          <w:sz w:val="24"/>
          <w:szCs w:val="24"/>
        </w:rPr>
        <w:t xml:space="preserve">or </w:t>
      </w:r>
      <w:r w:rsidRPr="002A66E5">
        <w:rPr>
          <w:spacing w:val="-7"/>
          <w:sz w:val="24"/>
          <w:szCs w:val="24"/>
        </w:rPr>
        <w:t xml:space="preserve">mark </w:t>
      </w:r>
      <w:r w:rsidRPr="002A66E5">
        <w:rPr>
          <w:spacing w:val="-5"/>
          <w:sz w:val="24"/>
          <w:szCs w:val="24"/>
        </w:rPr>
        <w:t xml:space="preserve">numbers </w:t>
      </w:r>
      <w:r w:rsidRPr="002A66E5">
        <w:rPr>
          <w:sz w:val="24"/>
          <w:szCs w:val="24"/>
        </w:rPr>
        <w:t xml:space="preserve">for </w:t>
      </w:r>
      <w:r w:rsidRPr="002A66E5">
        <w:rPr>
          <w:spacing w:val="-10"/>
          <w:sz w:val="24"/>
          <w:szCs w:val="24"/>
        </w:rPr>
        <w:t xml:space="preserve">time </w:t>
      </w:r>
      <w:r w:rsidRPr="002A66E5">
        <w:rPr>
          <w:sz w:val="24"/>
          <w:szCs w:val="24"/>
        </w:rPr>
        <w:t xml:space="preserve">points. </w:t>
      </w:r>
      <w:r w:rsidRPr="002A66E5">
        <w:rPr>
          <w:spacing w:val="-7"/>
          <w:sz w:val="24"/>
          <w:szCs w:val="24"/>
        </w:rPr>
        <w:t xml:space="preserve">Leave </w:t>
      </w:r>
      <w:r w:rsidRPr="002A66E5">
        <w:rPr>
          <w:spacing w:val="-5"/>
          <w:sz w:val="24"/>
          <w:szCs w:val="24"/>
        </w:rPr>
        <w:t xml:space="preserve">enough </w:t>
      </w:r>
      <w:r w:rsidRPr="002A66E5">
        <w:rPr>
          <w:spacing w:val="3"/>
          <w:sz w:val="24"/>
          <w:szCs w:val="24"/>
        </w:rPr>
        <w:t xml:space="preserve">space </w:t>
      </w:r>
      <w:r w:rsidRPr="002A66E5">
        <w:rPr>
          <w:spacing w:val="-5"/>
          <w:sz w:val="24"/>
          <w:szCs w:val="24"/>
        </w:rPr>
        <w:t xml:space="preserve">between the samples </w:t>
      </w:r>
      <w:r w:rsidRPr="002A66E5">
        <w:rPr>
          <w:spacing w:val="4"/>
          <w:sz w:val="24"/>
          <w:szCs w:val="24"/>
        </w:rPr>
        <w:t xml:space="preserve">so </w:t>
      </w:r>
      <w:r w:rsidRPr="002A66E5">
        <w:rPr>
          <w:spacing w:val="-5"/>
          <w:sz w:val="24"/>
          <w:szCs w:val="24"/>
        </w:rPr>
        <w:t xml:space="preserve">that they </w:t>
      </w:r>
      <w:r w:rsidRPr="002A66E5">
        <w:rPr>
          <w:spacing w:val="3"/>
          <w:sz w:val="24"/>
          <w:szCs w:val="24"/>
        </w:rPr>
        <w:t xml:space="preserve">do </w:t>
      </w:r>
      <w:r w:rsidRPr="002A66E5">
        <w:rPr>
          <w:sz w:val="24"/>
          <w:szCs w:val="24"/>
        </w:rPr>
        <w:t xml:space="preserve">not </w:t>
      </w:r>
      <w:r w:rsidRPr="002A66E5">
        <w:rPr>
          <w:spacing w:val="-5"/>
          <w:sz w:val="24"/>
          <w:szCs w:val="24"/>
        </w:rPr>
        <w:t xml:space="preserve">run together; </w:t>
      </w:r>
      <w:r w:rsidRPr="002A66E5">
        <w:rPr>
          <w:sz w:val="24"/>
          <w:szCs w:val="24"/>
        </w:rPr>
        <w:t xml:space="preserve">about 4 </w:t>
      </w:r>
      <w:r w:rsidRPr="002A66E5">
        <w:rPr>
          <w:spacing w:val="-5"/>
          <w:sz w:val="24"/>
          <w:szCs w:val="24"/>
        </w:rPr>
        <w:t xml:space="preserve">samples </w:t>
      </w:r>
      <w:r w:rsidRPr="002A66E5">
        <w:rPr>
          <w:spacing w:val="3"/>
          <w:sz w:val="24"/>
          <w:szCs w:val="24"/>
        </w:rPr>
        <w:t xml:space="preserve">on </w:t>
      </w:r>
      <w:r w:rsidRPr="002A66E5">
        <w:rPr>
          <w:sz w:val="24"/>
          <w:szCs w:val="24"/>
        </w:rPr>
        <w:t xml:space="preserve">a 5 </w:t>
      </w:r>
      <w:r w:rsidRPr="002A66E5">
        <w:rPr>
          <w:spacing w:val="4"/>
          <w:sz w:val="24"/>
          <w:szCs w:val="24"/>
        </w:rPr>
        <w:t xml:space="preserve">cm </w:t>
      </w:r>
      <w:r w:rsidRPr="002A66E5">
        <w:rPr>
          <w:spacing w:val="-7"/>
          <w:sz w:val="24"/>
          <w:szCs w:val="24"/>
        </w:rPr>
        <w:t xml:space="preserve">wide </w:t>
      </w:r>
      <w:r w:rsidRPr="002A66E5">
        <w:rPr>
          <w:spacing w:val="-6"/>
          <w:sz w:val="24"/>
          <w:szCs w:val="24"/>
        </w:rPr>
        <w:t xml:space="preserve">plate </w:t>
      </w:r>
      <w:r w:rsidRPr="002A66E5">
        <w:rPr>
          <w:spacing w:val="-10"/>
          <w:sz w:val="24"/>
          <w:szCs w:val="24"/>
        </w:rPr>
        <w:t xml:space="preserve">is </w:t>
      </w:r>
      <w:r w:rsidRPr="002A66E5">
        <w:rPr>
          <w:spacing w:val="-3"/>
          <w:sz w:val="24"/>
          <w:szCs w:val="24"/>
        </w:rPr>
        <w:t>advised.</w:t>
      </w:r>
    </w:p>
    <w:p w:rsidR="00F04D83" w:rsidRPr="002A66E5" w:rsidRDefault="009D3FB4" w:rsidP="00233D9C">
      <w:pPr>
        <w:pStyle w:val="BodyText"/>
        <w:spacing w:line="247" w:lineRule="auto"/>
        <w:ind w:right="1010"/>
        <w:jc w:val="both"/>
        <w:rPr>
          <w:sz w:val="24"/>
          <w:szCs w:val="24"/>
        </w:rPr>
      </w:pPr>
      <w:r w:rsidRPr="002A66E5">
        <w:rPr>
          <w:color w:val="FF0000"/>
          <w:sz w:val="24"/>
          <w:szCs w:val="24"/>
          <w:u w:color="FF0000"/>
        </w:rPr>
        <w:t>Step 3: Spot the TLC plate</w:t>
      </w:r>
    </w:p>
    <w:p w:rsidR="00F04D83" w:rsidRPr="002A66E5" w:rsidRDefault="009D3FB4" w:rsidP="00233D9C">
      <w:pPr>
        <w:pStyle w:val="BodyText"/>
        <w:spacing w:before="2"/>
        <w:ind w:right="1010"/>
        <w:jc w:val="both"/>
        <w:rPr>
          <w:sz w:val="24"/>
          <w:szCs w:val="24"/>
        </w:rPr>
      </w:pPr>
      <w:r w:rsidRPr="002A66E5">
        <w:rPr>
          <w:spacing w:val="-3"/>
          <w:sz w:val="24"/>
          <w:szCs w:val="24"/>
        </w:rPr>
        <w:t xml:space="preserve">If </w:t>
      </w:r>
      <w:r w:rsidRPr="002A66E5">
        <w:rPr>
          <w:spacing w:val="-5"/>
          <w:sz w:val="24"/>
          <w:szCs w:val="24"/>
        </w:rPr>
        <w:t xml:space="preserve">the sample </w:t>
      </w:r>
      <w:r w:rsidRPr="002A66E5">
        <w:rPr>
          <w:spacing w:val="-10"/>
          <w:sz w:val="24"/>
          <w:szCs w:val="24"/>
        </w:rPr>
        <w:t xml:space="preserve">is </w:t>
      </w:r>
      <w:r w:rsidRPr="002A66E5">
        <w:rPr>
          <w:sz w:val="24"/>
          <w:szCs w:val="24"/>
        </w:rPr>
        <w:t xml:space="preserve">not </w:t>
      </w:r>
      <w:r w:rsidRPr="002A66E5">
        <w:rPr>
          <w:spacing w:val="-6"/>
          <w:sz w:val="24"/>
          <w:szCs w:val="24"/>
        </w:rPr>
        <w:t xml:space="preserve">already </w:t>
      </w:r>
      <w:r w:rsidRPr="002A66E5">
        <w:rPr>
          <w:spacing w:val="-10"/>
          <w:sz w:val="24"/>
          <w:szCs w:val="24"/>
        </w:rPr>
        <w:t xml:space="preserve">in </w:t>
      </w:r>
      <w:r w:rsidRPr="002A66E5">
        <w:rPr>
          <w:spacing w:val="-5"/>
          <w:sz w:val="24"/>
          <w:szCs w:val="24"/>
        </w:rPr>
        <w:t xml:space="preserve">solution, </w:t>
      </w:r>
      <w:r w:rsidRPr="002A66E5">
        <w:rPr>
          <w:spacing w:val="-3"/>
          <w:sz w:val="24"/>
          <w:szCs w:val="24"/>
        </w:rPr>
        <w:t xml:space="preserve">dissolve </w:t>
      </w:r>
      <w:r w:rsidRPr="002A66E5">
        <w:rPr>
          <w:sz w:val="24"/>
          <w:szCs w:val="24"/>
        </w:rPr>
        <w:t xml:space="preserve">about 1 </w:t>
      </w:r>
      <w:r w:rsidRPr="002A66E5">
        <w:rPr>
          <w:spacing w:val="-6"/>
          <w:sz w:val="24"/>
          <w:szCs w:val="24"/>
        </w:rPr>
        <w:t xml:space="preserve">mg </w:t>
      </w:r>
      <w:r w:rsidRPr="002A66E5">
        <w:rPr>
          <w:spacing w:val="-10"/>
          <w:sz w:val="24"/>
          <w:szCs w:val="24"/>
        </w:rPr>
        <w:t xml:space="preserve">in </w:t>
      </w:r>
      <w:r w:rsidRPr="002A66E5">
        <w:rPr>
          <w:sz w:val="24"/>
          <w:szCs w:val="24"/>
        </w:rPr>
        <w:t xml:space="preserve">1 </w:t>
      </w:r>
      <w:r w:rsidRPr="002A66E5">
        <w:rPr>
          <w:spacing w:val="-6"/>
          <w:sz w:val="24"/>
          <w:szCs w:val="24"/>
        </w:rPr>
        <w:t xml:space="preserve">mL </w:t>
      </w:r>
      <w:r w:rsidRPr="002A66E5">
        <w:rPr>
          <w:spacing w:val="3"/>
          <w:sz w:val="24"/>
          <w:szCs w:val="24"/>
        </w:rPr>
        <w:t xml:space="preserve">of </w:t>
      </w:r>
      <w:r w:rsidRPr="002A66E5">
        <w:rPr>
          <w:sz w:val="24"/>
          <w:szCs w:val="24"/>
        </w:rPr>
        <w:t xml:space="preserve">a </w:t>
      </w:r>
      <w:r w:rsidRPr="002A66E5">
        <w:rPr>
          <w:spacing w:val="-10"/>
          <w:sz w:val="24"/>
          <w:szCs w:val="24"/>
        </w:rPr>
        <w:t xml:space="preserve">volatile </w:t>
      </w:r>
      <w:r w:rsidRPr="002A66E5">
        <w:rPr>
          <w:spacing w:val="-5"/>
          <w:sz w:val="24"/>
          <w:szCs w:val="24"/>
        </w:rPr>
        <w:t xml:space="preserve">solvent </w:t>
      </w:r>
      <w:r w:rsidRPr="002A66E5">
        <w:rPr>
          <w:sz w:val="24"/>
          <w:szCs w:val="24"/>
        </w:rPr>
        <w:t xml:space="preserve">such </w:t>
      </w:r>
      <w:r w:rsidRPr="002A66E5">
        <w:rPr>
          <w:spacing w:val="-4"/>
          <w:sz w:val="24"/>
          <w:szCs w:val="24"/>
        </w:rPr>
        <w:t xml:space="preserve">as </w:t>
      </w:r>
      <w:r w:rsidRPr="002A66E5">
        <w:rPr>
          <w:spacing w:val="-5"/>
          <w:sz w:val="24"/>
          <w:szCs w:val="24"/>
        </w:rPr>
        <w:t xml:space="preserve">hexanes, </w:t>
      </w:r>
      <w:r w:rsidRPr="002A66E5">
        <w:rPr>
          <w:spacing w:val="-6"/>
          <w:sz w:val="24"/>
          <w:szCs w:val="24"/>
        </w:rPr>
        <w:t xml:space="preserve">ethyl </w:t>
      </w:r>
      <w:r w:rsidRPr="002A66E5">
        <w:rPr>
          <w:spacing w:val="-4"/>
          <w:sz w:val="24"/>
          <w:szCs w:val="24"/>
        </w:rPr>
        <w:t xml:space="preserve">acetate, </w:t>
      </w:r>
      <w:r w:rsidRPr="002A66E5">
        <w:rPr>
          <w:spacing w:val="3"/>
          <w:sz w:val="24"/>
          <w:szCs w:val="24"/>
        </w:rPr>
        <w:t xml:space="preserve">or </w:t>
      </w:r>
      <w:r w:rsidRPr="002A66E5">
        <w:rPr>
          <w:spacing w:val="-9"/>
          <w:sz w:val="24"/>
          <w:szCs w:val="24"/>
        </w:rPr>
        <w:t xml:space="preserve">methylene </w:t>
      </w:r>
      <w:r w:rsidRPr="002A66E5">
        <w:rPr>
          <w:spacing w:val="-5"/>
          <w:sz w:val="24"/>
          <w:szCs w:val="24"/>
        </w:rPr>
        <w:t xml:space="preserve">chloride. </w:t>
      </w:r>
      <w:r w:rsidRPr="002A66E5">
        <w:rPr>
          <w:spacing w:val="-6"/>
          <w:sz w:val="24"/>
          <w:szCs w:val="24"/>
        </w:rPr>
        <w:t xml:space="preserve">As </w:t>
      </w:r>
      <w:r w:rsidRPr="002A66E5">
        <w:rPr>
          <w:sz w:val="24"/>
          <w:szCs w:val="24"/>
        </w:rPr>
        <w:t xml:space="preserve">a </w:t>
      </w:r>
      <w:r w:rsidRPr="002A66E5">
        <w:rPr>
          <w:spacing w:val="-9"/>
          <w:sz w:val="24"/>
          <w:szCs w:val="24"/>
        </w:rPr>
        <w:t xml:space="preserve">rule </w:t>
      </w:r>
      <w:r w:rsidRPr="002A66E5">
        <w:rPr>
          <w:spacing w:val="3"/>
          <w:sz w:val="24"/>
          <w:szCs w:val="24"/>
        </w:rPr>
        <w:t xml:space="preserve">of </w:t>
      </w:r>
      <w:r w:rsidRPr="002A66E5">
        <w:rPr>
          <w:spacing w:val="-5"/>
          <w:sz w:val="24"/>
          <w:szCs w:val="24"/>
        </w:rPr>
        <w:t xml:space="preserve">thumb, </w:t>
      </w:r>
      <w:r w:rsidRPr="002A66E5">
        <w:rPr>
          <w:sz w:val="24"/>
          <w:szCs w:val="24"/>
        </w:rPr>
        <w:t xml:space="preserve">a </w:t>
      </w:r>
      <w:r w:rsidRPr="002A66E5">
        <w:rPr>
          <w:spacing w:val="-3"/>
          <w:sz w:val="24"/>
          <w:szCs w:val="24"/>
        </w:rPr>
        <w:t xml:space="preserve">concentration </w:t>
      </w:r>
      <w:r w:rsidRPr="002A66E5">
        <w:rPr>
          <w:spacing w:val="3"/>
          <w:sz w:val="24"/>
          <w:szCs w:val="24"/>
        </w:rPr>
        <w:t xml:space="preserve">of </w:t>
      </w:r>
      <w:r w:rsidRPr="002A66E5">
        <w:rPr>
          <w:spacing w:val="-4"/>
          <w:sz w:val="24"/>
          <w:szCs w:val="24"/>
        </w:rPr>
        <w:t xml:space="preserve">1% </w:t>
      </w:r>
      <w:r w:rsidRPr="002A66E5">
        <w:rPr>
          <w:spacing w:val="-8"/>
          <w:sz w:val="24"/>
          <w:szCs w:val="24"/>
        </w:rPr>
        <w:t xml:space="preserve">usually </w:t>
      </w:r>
      <w:r w:rsidRPr="002A66E5">
        <w:rPr>
          <w:spacing w:val="-4"/>
          <w:sz w:val="24"/>
          <w:szCs w:val="24"/>
        </w:rPr>
        <w:t xml:space="preserve">works </w:t>
      </w:r>
      <w:r w:rsidRPr="002A66E5">
        <w:rPr>
          <w:spacing w:val="-10"/>
          <w:sz w:val="24"/>
          <w:szCs w:val="24"/>
        </w:rPr>
        <w:t xml:space="preserve">well </w:t>
      </w:r>
      <w:r w:rsidRPr="002A66E5">
        <w:rPr>
          <w:sz w:val="24"/>
          <w:szCs w:val="24"/>
        </w:rPr>
        <w:t xml:space="preserve">for TLC </w:t>
      </w:r>
      <w:r w:rsidRPr="002A66E5">
        <w:rPr>
          <w:spacing w:val="-6"/>
          <w:sz w:val="24"/>
          <w:szCs w:val="24"/>
        </w:rPr>
        <w:t xml:space="preserve">analysis. </w:t>
      </w:r>
      <w:r w:rsidRPr="002A66E5">
        <w:rPr>
          <w:spacing w:val="-3"/>
          <w:sz w:val="24"/>
          <w:szCs w:val="24"/>
        </w:rPr>
        <w:t xml:space="preserve">If </w:t>
      </w:r>
      <w:r w:rsidRPr="002A66E5">
        <w:rPr>
          <w:spacing w:val="-5"/>
          <w:sz w:val="24"/>
          <w:szCs w:val="24"/>
        </w:rPr>
        <w:t xml:space="preserve">the sample </w:t>
      </w:r>
      <w:r w:rsidRPr="002A66E5">
        <w:rPr>
          <w:spacing w:val="-10"/>
          <w:sz w:val="24"/>
          <w:szCs w:val="24"/>
        </w:rPr>
        <w:t xml:space="preserve">is </w:t>
      </w:r>
      <w:r w:rsidRPr="002A66E5">
        <w:rPr>
          <w:sz w:val="24"/>
          <w:szCs w:val="24"/>
        </w:rPr>
        <w:t xml:space="preserve">too concentrated, </w:t>
      </w:r>
      <w:r w:rsidRPr="002A66E5">
        <w:rPr>
          <w:spacing w:val="-10"/>
          <w:sz w:val="24"/>
          <w:szCs w:val="24"/>
        </w:rPr>
        <w:t xml:space="preserve">it </w:t>
      </w:r>
      <w:r w:rsidRPr="002A66E5">
        <w:rPr>
          <w:spacing w:val="-13"/>
          <w:sz w:val="24"/>
          <w:szCs w:val="24"/>
        </w:rPr>
        <w:t xml:space="preserve">will </w:t>
      </w:r>
      <w:r w:rsidRPr="002A66E5">
        <w:rPr>
          <w:spacing w:val="-5"/>
          <w:sz w:val="24"/>
          <w:szCs w:val="24"/>
        </w:rPr>
        <w:t xml:space="preserve">run </w:t>
      </w:r>
      <w:r w:rsidRPr="002A66E5">
        <w:rPr>
          <w:spacing w:val="-4"/>
          <w:sz w:val="24"/>
          <w:szCs w:val="24"/>
        </w:rPr>
        <w:t xml:space="preserve">as </w:t>
      </w:r>
      <w:r w:rsidRPr="002A66E5">
        <w:rPr>
          <w:sz w:val="24"/>
          <w:szCs w:val="24"/>
        </w:rPr>
        <w:t xml:space="preserve">a </w:t>
      </w:r>
      <w:r w:rsidRPr="002A66E5">
        <w:rPr>
          <w:spacing w:val="-4"/>
          <w:sz w:val="24"/>
          <w:szCs w:val="24"/>
        </w:rPr>
        <w:t xml:space="preserve">smear </w:t>
      </w:r>
      <w:r w:rsidRPr="002A66E5">
        <w:rPr>
          <w:spacing w:val="3"/>
          <w:sz w:val="24"/>
          <w:szCs w:val="24"/>
        </w:rPr>
        <w:t xml:space="preserve">or </w:t>
      </w:r>
      <w:r w:rsidRPr="002A66E5">
        <w:rPr>
          <w:spacing w:val="-3"/>
          <w:sz w:val="24"/>
          <w:szCs w:val="24"/>
        </w:rPr>
        <w:t xml:space="preserve">streak </w:t>
      </w:r>
      <w:r w:rsidRPr="002A66E5">
        <w:rPr>
          <w:sz w:val="24"/>
          <w:szCs w:val="24"/>
        </w:rPr>
        <w:t xml:space="preserve">(see </w:t>
      </w:r>
      <w:r w:rsidRPr="002A66E5">
        <w:rPr>
          <w:spacing w:val="-4"/>
          <w:sz w:val="24"/>
          <w:szCs w:val="24"/>
        </w:rPr>
        <w:t xml:space="preserve">troubleshooting </w:t>
      </w:r>
      <w:r w:rsidRPr="002A66E5">
        <w:rPr>
          <w:sz w:val="24"/>
          <w:szCs w:val="24"/>
        </w:rPr>
        <w:t xml:space="preserve">section </w:t>
      </w:r>
      <w:r w:rsidRPr="002A66E5">
        <w:rPr>
          <w:spacing w:val="-5"/>
          <w:sz w:val="24"/>
          <w:szCs w:val="24"/>
        </w:rPr>
        <w:t xml:space="preserve">below); </w:t>
      </w:r>
      <w:r w:rsidRPr="002A66E5">
        <w:rPr>
          <w:spacing w:val="-10"/>
          <w:sz w:val="24"/>
          <w:szCs w:val="24"/>
        </w:rPr>
        <w:t xml:space="preserve">if it is </w:t>
      </w:r>
      <w:r w:rsidRPr="002A66E5">
        <w:rPr>
          <w:sz w:val="24"/>
          <w:szCs w:val="24"/>
        </w:rPr>
        <w:t xml:space="preserve">not </w:t>
      </w:r>
      <w:r w:rsidRPr="002A66E5">
        <w:rPr>
          <w:spacing w:val="-3"/>
          <w:sz w:val="24"/>
          <w:szCs w:val="24"/>
        </w:rPr>
        <w:t xml:space="preserve">concentrated </w:t>
      </w:r>
      <w:r w:rsidRPr="002A66E5">
        <w:rPr>
          <w:spacing w:val="-5"/>
          <w:sz w:val="24"/>
          <w:szCs w:val="24"/>
        </w:rPr>
        <w:t xml:space="preserve">enough, </w:t>
      </w:r>
      <w:r w:rsidRPr="002A66E5">
        <w:rPr>
          <w:sz w:val="24"/>
          <w:szCs w:val="24"/>
        </w:rPr>
        <w:t xml:space="preserve">you </w:t>
      </w:r>
      <w:r w:rsidRPr="002A66E5">
        <w:rPr>
          <w:spacing w:val="-13"/>
          <w:sz w:val="24"/>
          <w:szCs w:val="24"/>
        </w:rPr>
        <w:t xml:space="preserve">will </w:t>
      </w:r>
      <w:r w:rsidRPr="002A66E5">
        <w:rPr>
          <w:sz w:val="24"/>
          <w:szCs w:val="24"/>
        </w:rPr>
        <w:t xml:space="preserve">see </w:t>
      </w:r>
      <w:r w:rsidRPr="002A66E5">
        <w:rPr>
          <w:spacing w:val="-7"/>
          <w:sz w:val="24"/>
          <w:szCs w:val="24"/>
        </w:rPr>
        <w:t xml:space="preserve">nothing </w:t>
      </w:r>
      <w:r w:rsidRPr="002A66E5">
        <w:rPr>
          <w:spacing w:val="3"/>
          <w:sz w:val="24"/>
          <w:szCs w:val="24"/>
        </w:rPr>
        <w:t xml:space="preserve">on </w:t>
      </w:r>
      <w:r w:rsidRPr="002A66E5">
        <w:rPr>
          <w:spacing w:val="-5"/>
          <w:sz w:val="24"/>
          <w:szCs w:val="24"/>
        </w:rPr>
        <w:t xml:space="preserve">the </w:t>
      </w:r>
      <w:r w:rsidRPr="002A66E5">
        <w:rPr>
          <w:spacing w:val="-6"/>
          <w:sz w:val="24"/>
          <w:szCs w:val="24"/>
        </w:rPr>
        <w:t xml:space="preserve">plate. </w:t>
      </w:r>
      <w:proofErr w:type="gramStart"/>
      <w:r w:rsidRPr="002A66E5">
        <w:rPr>
          <w:spacing w:val="-6"/>
          <w:sz w:val="24"/>
          <w:szCs w:val="24"/>
        </w:rPr>
        <w:t xml:space="preserve">Sometimes  </w:t>
      </w:r>
      <w:r w:rsidRPr="002A66E5">
        <w:rPr>
          <w:sz w:val="24"/>
          <w:szCs w:val="24"/>
        </w:rPr>
        <w:t>you</w:t>
      </w:r>
      <w:proofErr w:type="gramEnd"/>
      <w:r w:rsidRPr="002A66E5">
        <w:rPr>
          <w:sz w:val="24"/>
          <w:szCs w:val="24"/>
        </w:rPr>
        <w:t xml:space="preserve"> </w:t>
      </w:r>
      <w:r w:rsidRPr="002A66E5">
        <w:rPr>
          <w:spacing w:val="-13"/>
          <w:sz w:val="24"/>
          <w:szCs w:val="24"/>
        </w:rPr>
        <w:t xml:space="preserve">will </w:t>
      </w:r>
      <w:r w:rsidRPr="002A66E5">
        <w:rPr>
          <w:spacing w:val="-6"/>
          <w:sz w:val="24"/>
          <w:szCs w:val="24"/>
        </w:rPr>
        <w:t xml:space="preserve">need </w:t>
      </w:r>
      <w:r w:rsidRPr="002A66E5">
        <w:rPr>
          <w:spacing w:val="-3"/>
          <w:sz w:val="24"/>
          <w:szCs w:val="24"/>
        </w:rPr>
        <w:t xml:space="preserve">to </w:t>
      </w:r>
      <w:r w:rsidRPr="002A66E5">
        <w:rPr>
          <w:sz w:val="24"/>
          <w:szCs w:val="24"/>
        </w:rPr>
        <w:t xml:space="preserve">use </w:t>
      </w:r>
      <w:r w:rsidRPr="002A66E5">
        <w:rPr>
          <w:spacing w:val="-8"/>
          <w:sz w:val="24"/>
          <w:szCs w:val="24"/>
        </w:rPr>
        <w:t xml:space="preserve">trial </w:t>
      </w:r>
      <w:r w:rsidRPr="002A66E5">
        <w:rPr>
          <w:spacing w:val="-5"/>
          <w:sz w:val="24"/>
          <w:szCs w:val="24"/>
        </w:rPr>
        <w:t xml:space="preserve">and </w:t>
      </w:r>
      <w:r w:rsidRPr="002A66E5">
        <w:rPr>
          <w:spacing w:val="-3"/>
          <w:sz w:val="24"/>
          <w:szCs w:val="24"/>
        </w:rPr>
        <w:t xml:space="preserve">error to </w:t>
      </w:r>
      <w:r w:rsidRPr="002A66E5">
        <w:rPr>
          <w:spacing w:val="-5"/>
          <w:sz w:val="24"/>
          <w:szCs w:val="24"/>
        </w:rPr>
        <w:t xml:space="preserve">get </w:t>
      </w:r>
      <w:r w:rsidRPr="002A66E5">
        <w:rPr>
          <w:spacing w:val="-7"/>
          <w:sz w:val="24"/>
          <w:szCs w:val="24"/>
        </w:rPr>
        <w:t xml:space="preserve">well-sized, </w:t>
      </w:r>
      <w:r w:rsidRPr="002A66E5">
        <w:rPr>
          <w:sz w:val="24"/>
          <w:szCs w:val="24"/>
        </w:rPr>
        <w:t xml:space="preserve">easy </w:t>
      </w:r>
      <w:r w:rsidRPr="002A66E5">
        <w:rPr>
          <w:spacing w:val="-3"/>
          <w:sz w:val="24"/>
          <w:szCs w:val="24"/>
        </w:rPr>
        <w:t xml:space="preserve">to </w:t>
      </w:r>
      <w:r w:rsidRPr="002A66E5">
        <w:rPr>
          <w:spacing w:val="-5"/>
          <w:sz w:val="24"/>
          <w:szCs w:val="24"/>
        </w:rPr>
        <w:t>read</w:t>
      </w:r>
      <w:r w:rsidRPr="002A66E5">
        <w:rPr>
          <w:spacing w:val="9"/>
          <w:sz w:val="24"/>
          <w:szCs w:val="24"/>
        </w:rPr>
        <w:t xml:space="preserve"> </w:t>
      </w:r>
      <w:r w:rsidRPr="002A66E5">
        <w:rPr>
          <w:spacing w:val="3"/>
          <w:sz w:val="24"/>
          <w:szCs w:val="24"/>
        </w:rPr>
        <w:t>spots.</w:t>
      </w:r>
    </w:p>
    <w:p w:rsidR="00F04D83" w:rsidRPr="002A66E5" w:rsidRDefault="009D3FB4" w:rsidP="00233D9C">
      <w:pPr>
        <w:pStyle w:val="BodyText"/>
        <w:ind w:right="1010"/>
        <w:jc w:val="both"/>
        <w:rPr>
          <w:sz w:val="24"/>
          <w:szCs w:val="24"/>
        </w:rPr>
      </w:pPr>
      <w:r w:rsidRPr="002A66E5">
        <w:rPr>
          <w:spacing w:val="-4"/>
          <w:sz w:val="24"/>
          <w:szCs w:val="24"/>
        </w:rPr>
        <w:t xml:space="preserve">Obtain </w:t>
      </w:r>
      <w:proofErr w:type="gramStart"/>
      <w:r w:rsidRPr="002A66E5">
        <w:rPr>
          <w:sz w:val="24"/>
          <w:szCs w:val="24"/>
        </w:rPr>
        <w:t>a</w:t>
      </w:r>
      <w:proofErr w:type="gramEnd"/>
      <w:r w:rsidRPr="002A66E5">
        <w:rPr>
          <w:sz w:val="24"/>
          <w:szCs w:val="24"/>
        </w:rPr>
        <w:t xml:space="preserve"> </w:t>
      </w:r>
      <w:proofErr w:type="spellStart"/>
      <w:r w:rsidRPr="002A66E5">
        <w:rPr>
          <w:sz w:val="24"/>
          <w:szCs w:val="24"/>
        </w:rPr>
        <w:t>a</w:t>
      </w:r>
      <w:proofErr w:type="spellEnd"/>
      <w:r w:rsidRPr="002A66E5">
        <w:rPr>
          <w:sz w:val="24"/>
          <w:szCs w:val="24"/>
        </w:rPr>
        <w:t xml:space="preserve"> </w:t>
      </w:r>
      <w:proofErr w:type="spellStart"/>
      <w:r w:rsidRPr="002A66E5">
        <w:rPr>
          <w:spacing w:val="-7"/>
          <w:sz w:val="24"/>
          <w:szCs w:val="24"/>
        </w:rPr>
        <w:t>microcapillary</w:t>
      </w:r>
      <w:proofErr w:type="spellEnd"/>
      <w:r w:rsidRPr="002A66E5">
        <w:rPr>
          <w:spacing w:val="-7"/>
          <w:sz w:val="24"/>
          <w:szCs w:val="24"/>
        </w:rPr>
        <w:t xml:space="preserve">. </w:t>
      </w:r>
      <w:r w:rsidRPr="002A66E5">
        <w:rPr>
          <w:spacing w:val="-3"/>
          <w:sz w:val="24"/>
          <w:szCs w:val="24"/>
        </w:rPr>
        <w:t xml:space="preserve">In </w:t>
      </w:r>
      <w:r w:rsidRPr="002A66E5">
        <w:rPr>
          <w:spacing w:val="-5"/>
          <w:sz w:val="24"/>
          <w:szCs w:val="24"/>
        </w:rPr>
        <w:t xml:space="preserve">the </w:t>
      </w:r>
      <w:r w:rsidRPr="002A66E5">
        <w:rPr>
          <w:spacing w:val="-7"/>
          <w:sz w:val="24"/>
          <w:szCs w:val="24"/>
        </w:rPr>
        <w:t xml:space="preserve">organic </w:t>
      </w:r>
      <w:r w:rsidRPr="002A66E5">
        <w:rPr>
          <w:spacing w:val="-6"/>
          <w:sz w:val="24"/>
          <w:szCs w:val="24"/>
        </w:rPr>
        <w:t xml:space="preserve">teaching </w:t>
      </w:r>
      <w:r w:rsidRPr="002A66E5">
        <w:rPr>
          <w:spacing w:val="-3"/>
          <w:sz w:val="24"/>
          <w:szCs w:val="24"/>
        </w:rPr>
        <w:t xml:space="preserve">labs, </w:t>
      </w:r>
      <w:r w:rsidRPr="002A66E5">
        <w:rPr>
          <w:spacing w:val="-6"/>
          <w:sz w:val="24"/>
          <w:szCs w:val="24"/>
        </w:rPr>
        <w:t xml:space="preserve">we </w:t>
      </w:r>
      <w:r w:rsidRPr="002A66E5">
        <w:rPr>
          <w:sz w:val="24"/>
          <w:szCs w:val="24"/>
        </w:rPr>
        <w:t xml:space="preserve">use </w:t>
      </w:r>
      <w:r w:rsidRPr="002A66E5">
        <w:rPr>
          <w:spacing w:val="-4"/>
          <w:sz w:val="24"/>
          <w:szCs w:val="24"/>
        </w:rPr>
        <w:t xml:space="preserve">10µL </w:t>
      </w:r>
      <w:r w:rsidRPr="002A66E5">
        <w:rPr>
          <w:sz w:val="24"/>
          <w:szCs w:val="24"/>
        </w:rPr>
        <w:t xml:space="preserve">microcaps - </w:t>
      </w:r>
      <w:r w:rsidRPr="002A66E5">
        <w:rPr>
          <w:spacing w:val="-5"/>
          <w:sz w:val="24"/>
          <w:szCs w:val="24"/>
        </w:rPr>
        <w:t xml:space="preserve">they are </w:t>
      </w:r>
      <w:r w:rsidRPr="002A66E5">
        <w:rPr>
          <w:spacing w:val="-6"/>
          <w:sz w:val="24"/>
          <w:szCs w:val="24"/>
        </w:rPr>
        <w:t xml:space="preserve">easier </w:t>
      </w:r>
      <w:r w:rsidRPr="002A66E5">
        <w:rPr>
          <w:spacing w:val="-3"/>
          <w:sz w:val="24"/>
          <w:szCs w:val="24"/>
        </w:rPr>
        <w:t xml:space="preserve">to </w:t>
      </w:r>
      <w:r w:rsidRPr="002A66E5">
        <w:rPr>
          <w:spacing w:val="-7"/>
          <w:sz w:val="24"/>
          <w:szCs w:val="24"/>
        </w:rPr>
        <w:t xml:space="preserve">handle </w:t>
      </w:r>
      <w:r w:rsidRPr="002A66E5">
        <w:rPr>
          <w:spacing w:val="-5"/>
          <w:sz w:val="24"/>
          <w:szCs w:val="24"/>
        </w:rPr>
        <w:t xml:space="preserve">than </w:t>
      </w:r>
      <w:proofErr w:type="gramStart"/>
      <w:r w:rsidRPr="002A66E5">
        <w:rPr>
          <w:spacing w:val="-5"/>
          <w:sz w:val="24"/>
          <w:szCs w:val="24"/>
        </w:rPr>
        <w:t xml:space="preserve">the  </w:t>
      </w:r>
      <w:r w:rsidRPr="002A66E5">
        <w:rPr>
          <w:spacing w:val="-9"/>
          <w:sz w:val="24"/>
          <w:szCs w:val="24"/>
        </w:rPr>
        <w:t>smaller</w:t>
      </w:r>
      <w:proofErr w:type="gramEnd"/>
      <w:r w:rsidRPr="002A66E5">
        <w:rPr>
          <w:spacing w:val="-9"/>
          <w:sz w:val="24"/>
          <w:szCs w:val="24"/>
        </w:rPr>
        <w:t xml:space="preserve">  </w:t>
      </w:r>
      <w:r w:rsidRPr="002A66E5">
        <w:rPr>
          <w:spacing w:val="-3"/>
          <w:sz w:val="24"/>
          <w:szCs w:val="24"/>
        </w:rPr>
        <w:t xml:space="preserve">ones </w:t>
      </w:r>
      <w:r w:rsidRPr="002A66E5">
        <w:rPr>
          <w:sz w:val="24"/>
          <w:szCs w:val="24"/>
        </w:rPr>
        <w:t xml:space="preserve">used </w:t>
      </w:r>
      <w:r w:rsidRPr="002A66E5">
        <w:rPr>
          <w:spacing w:val="-10"/>
          <w:sz w:val="24"/>
          <w:szCs w:val="24"/>
        </w:rPr>
        <w:t xml:space="preserve">in </w:t>
      </w:r>
      <w:r w:rsidRPr="002A66E5">
        <w:rPr>
          <w:spacing w:val="-3"/>
          <w:sz w:val="24"/>
          <w:szCs w:val="24"/>
        </w:rPr>
        <w:t xml:space="preserve">research labs. </w:t>
      </w:r>
      <w:r w:rsidRPr="002A66E5">
        <w:rPr>
          <w:spacing w:val="-11"/>
          <w:sz w:val="24"/>
          <w:szCs w:val="24"/>
        </w:rPr>
        <w:t xml:space="preserve">Dip </w:t>
      </w:r>
      <w:r w:rsidRPr="002A66E5">
        <w:rPr>
          <w:spacing w:val="-5"/>
          <w:sz w:val="24"/>
          <w:szCs w:val="24"/>
        </w:rPr>
        <w:t xml:space="preserve">the </w:t>
      </w:r>
      <w:r w:rsidRPr="002A66E5">
        <w:rPr>
          <w:spacing w:val="-3"/>
          <w:sz w:val="24"/>
          <w:szCs w:val="24"/>
        </w:rPr>
        <w:t xml:space="preserve">microcap </w:t>
      </w:r>
      <w:r w:rsidRPr="002A66E5">
        <w:rPr>
          <w:spacing w:val="-9"/>
          <w:sz w:val="24"/>
          <w:szCs w:val="24"/>
        </w:rPr>
        <w:t xml:space="preserve">into </w:t>
      </w:r>
      <w:r w:rsidRPr="002A66E5">
        <w:rPr>
          <w:spacing w:val="-5"/>
          <w:sz w:val="24"/>
          <w:szCs w:val="24"/>
        </w:rPr>
        <w:t xml:space="preserve">the </w:t>
      </w:r>
      <w:r w:rsidR="00233D9C">
        <w:rPr>
          <w:spacing w:val="-5"/>
          <w:sz w:val="24"/>
          <w:szCs w:val="24"/>
        </w:rPr>
        <w:t>s</w:t>
      </w:r>
      <w:r w:rsidRPr="002A66E5">
        <w:rPr>
          <w:spacing w:val="-5"/>
          <w:sz w:val="24"/>
          <w:szCs w:val="24"/>
        </w:rPr>
        <w:t xml:space="preserve">olution and then </w:t>
      </w:r>
      <w:r w:rsidRPr="002A66E5">
        <w:rPr>
          <w:b/>
          <w:sz w:val="24"/>
          <w:szCs w:val="24"/>
        </w:rPr>
        <w:t xml:space="preserve">gently </w:t>
      </w:r>
      <w:r w:rsidRPr="002A66E5">
        <w:rPr>
          <w:sz w:val="24"/>
          <w:szCs w:val="24"/>
        </w:rPr>
        <w:t xml:space="preserve">touch </w:t>
      </w:r>
      <w:r w:rsidRPr="002A66E5">
        <w:rPr>
          <w:spacing w:val="-5"/>
          <w:sz w:val="24"/>
          <w:szCs w:val="24"/>
        </w:rPr>
        <w:t xml:space="preserve">the end </w:t>
      </w:r>
      <w:r w:rsidRPr="002A66E5">
        <w:rPr>
          <w:spacing w:val="3"/>
          <w:sz w:val="24"/>
          <w:szCs w:val="24"/>
        </w:rPr>
        <w:t xml:space="preserve">of </w:t>
      </w:r>
      <w:r w:rsidRPr="002A66E5">
        <w:rPr>
          <w:spacing w:val="-10"/>
          <w:sz w:val="24"/>
          <w:szCs w:val="24"/>
        </w:rPr>
        <w:t xml:space="preserve">it </w:t>
      </w:r>
      <w:r w:rsidRPr="002A66E5">
        <w:rPr>
          <w:sz w:val="24"/>
          <w:szCs w:val="24"/>
        </w:rPr>
        <w:t xml:space="preserve">onto </w:t>
      </w:r>
      <w:r w:rsidRPr="002A66E5">
        <w:rPr>
          <w:spacing w:val="-5"/>
          <w:sz w:val="24"/>
          <w:szCs w:val="24"/>
        </w:rPr>
        <w:t xml:space="preserve">the </w:t>
      </w:r>
      <w:r w:rsidRPr="002A66E5">
        <w:rPr>
          <w:sz w:val="24"/>
          <w:szCs w:val="24"/>
        </w:rPr>
        <w:t xml:space="preserve">proper </w:t>
      </w:r>
      <w:r w:rsidRPr="002A66E5">
        <w:rPr>
          <w:spacing w:val="-4"/>
          <w:sz w:val="24"/>
          <w:szCs w:val="24"/>
        </w:rPr>
        <w:t xml:space="preserve">location </w:t>
      </w:r>
      <w:r w:rsidRPr="002A66E5">
        <w:rPr>
          <w:spacing w:val="3"/>
          <w:sz w:val="24"/>
          <w:szCs w:val="24"/>
        </w:rPr>
        <w:t xml:space="preserve">on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w:t>
      </w:r>
      <w:r w:rsidRPr="002A66E5">
        <w:rPr>
          <w:sz w:val="24"/>
          <w:szCs w:val="24"/>
        </w:rPr>
        <w:t xml:space="preserve">Don't </w:t>
      </w:r>
      <w:r w:rsidRPr="002A66E5">
        <w:rPr>
          <w:spacing w:val="-9"/>
          <w:sz w:val="24"/>
          <w:szCs w:val="24"/>
        </w:rPr>
        <w:t xml:space="preserve">allow </w:t>
      </w:r>
      <w:r w:rsidRPr="002A66E5">
        <w:rPr>
          <w:spacing w:val="-5"/>
          <w:sz w:val="24"/>
          <w:szCs w:val="24"/>
        </w:rPr>
        <w:t xml:space="preserve">the </w:t>
      </w:r>
      <w:r w:rsidRPr="002A66E5">
        <w:rPr>
          <w:spacing w:val="5"/>
          <w:sz w:val="24"/>
          <w:szCs w:val="24"/>
        </w:rPr>
        <w:t xml:space="preserve">spot </w:t>
      </w:r>
      <w:r w:rsidRPr="002A66E5">
        <w:rPr>
          <w:spacing w:val="-3"/>
          <w:sz w:val="24"/>
          <w:szCs w:val="24"/>
        </w:rPr>
        <w:t xml:space="preserve">to </w:t>
      </w:r>
      <w:r w:rsidRPr="002A66E5">
        <w:rPr>
          <w:sz w:val="24"/>
          <w:szCs w:val="24"/>
        </w:rPr>
        <w:t xml:space="preserve">become too </w:t>
      </w:r>
      <w:r w:rsidRPr="002A66E5">
        <w:rPr>
          <w:spacing w:val="-9"/>
          <w:sz w:val="24"/>
          <w:szCs w:val="24"/>
        </w:rPr>
        <w:t xml:space="preserve">large </w:t>
      </w:r>
      <w:r w:rsidRPr="002A66E5">
        <w:rPr>
          <w:sz w:val="24"/>
          <w:szCs w:val="24"/>
        </w:rPr>
        <w:t xml:space="preserve">- </w:t>
      </w:r>
      <w:r w:rsidRPr="002A66E5">
        <w:rPr>
          <w:spacing w:val="-20"/>
          <w:sz w:val="24"/>
          <w:szCs w:val="24"/>
        </w:rPr>
        <w:t xml:space="preserve">if </w:t>
      </w:r>
      <w:r w:rsidRPr="002A66E5">
        <w:rPr>
          <w:sz w:val="24"/>
          <w:szCs w:val="24"/>
        </w:rPr>
        <w:t xml:space="preserve">necessary, you can touch </w:t>
      </w:r>
      <w:r w:rsidRPr="002A66E5">
        <w:rPr>
          <w:spacing w:val="-10"/>
          <w:sz w:val="24"/>
          <w:szCs w:val="24"/>
        </w:rPr>
        <w:t xml:space="preserve">it </w:t>
      </w:r>
      <w:r w:rsidRPr="002A66E5">
        <w:rPr>
          <w:spacing w:val="-3"/>
          <w:sz w:val="24"/>
          <w:szCs w:val="24"/>
        </w:rPr>
        <w:t xml:space="preserve">to </w:t>
      </w:r>
      <w:r w:rsidRPr="002A66E5">
        <w:rPr>
          <w:spacing w:val="-5"/>
          <w:sz w:val="24"/>
          <w:szCs w:val="24"/>
        </w:rPr>
        <w:t xml:space="preserve">the </w:t>
      </w:r>
      <w:r w:rsidRPr="002A66E5">
        <w:rPr>
          <w:spacing w:val="-6"/>
          <w:sz w:val="24"/>
          <w:szCs w:val="24"/>
        </w:rPr>
        <w:t xml:space="preserve">plate, </w:t>
      </w:r>
      <w:r w:rsidRPr="002A66E5">
        <w:rPr>
          <w:spacing w:val="-12"/>
          <w:sz w:val="24"/>
          <w:szCs w:val="24"/>
        </w:rPr>
        <w:t xml:space="preserve">lift </w:t>
      </w:r>
      <w:r w:rsidRPr="002A66E5">
        <w:rPr>
          <w:spacing w:val="-10"/>
          <w:sz w:val="24"/>
          <w:szCs w:val="24"/>
        </w:rPr>
        <w:t xml:space="preserve">it </w:t>
      </w:r>
      <w:r w:rsidRPr="002A66E5">
        <w:rPr>
          <w:sz w:val="24"/>
          <w:szCs w:val="24"/>
        </w:rPr>
        <w:t xml:space="preserve">off </w:t>
      </w:r>
      <w:r w:rsidRPr="002A66E5">
        <w:rPr>
          <w:spacing w:val="-5"/>
          <w:sz w:val="24"/>
          <w:szCs w:val="24"/>
        </w:rPr>
        <w:t xml:space="preserve">and </w:t>
      </w:r>
      <w:r w:rsidRPr="002A66E5">
        <w:rPr>
          <w:sz w:val="24"/>
          <w:szCs w:val="24"/>
        </w:rPr>
        <w:t xml:space="preserve">blow </w:t>
      </w:r>
      <w:r w:rsidRPr="002A66E5">
        <w:rPr>
          <w:spacing w:val="3"/>
          <w:sz w:val="24"/>
          <w:szCs w:val="24"/>
        </w:rPr>
        <w:t xml:space="preserve">on </w:t>
      </w:r>
      <w:r w:rsidRPr="002A66E5">
        <w:rPr>
          <w:spacing w:val="-5"/>
          <w:sz w:val="24"/>
          <w:szCs w:val="24"/>
        </w:rPr>
        <w:t xml:space="preserve">the </w:t>
      </w:r>
      <w:r w:rsidRPr="002A66E5">
        <w:rPr>
          <w:spacing w:val="3"/>
          <w:sz w:val="24"/>
          <w:szCs w:val="24"/>
        </w:rPr>
        <w:t xml:space="preserve">spot. </w:t>
      </w:r>
      <w:r w:rsidRPr="002A66E5">
        <w:rPr>
          <w:spacing w:val="-3"/>
          <w:sz w:val="24"/>
          <w:szCs w:val="24"/>
        </w:rPr>
        <w:t xml:space="preserve">If </w:t>
      </w:r>
      <w:r w:rsidRPr="002A66E5">
        <w:rPr>
          <w:sz w:val="24"/>
          <w:szCs w:val="24"/>
        </w:rPr>
        <w:t xml:space="preserve">you </w:t>
      </w:r>
      <w:r w:rsidRPr="002A66E5">
        <w:rPr>
          <w:spacing w:val="-4"/>
          <w:sz w:val="24"/>
          <w:szCs w:val="24"/>
        </w:rPr>
        <w:t xml:space="preserve">repeat </w:t>
      </w:r>
      <w:r w:rsidRPr="002A66E5">
        <w:rPr>
          <w:spacing w:val="-3"/>
          <w:sz w:val="24"/>
          <w:szCs w:val="24"/>
        </w:rPr>
        <w:t xml:space="preserve">these </w:t>
      </w:r>
      <w:r w:rsidRPr="002A66E5">
        <w:rPr>
          <w:sz w:val="24"/>
          <w:szCs w:val="24"/>
        </w:rPr>
        <w:t xml:space="preserve">steps, </w:t>
      </w:r>
      <w:r w:rsidRPr="002A66E5">
        <w:rPr>
          <w:spacing w:val="-5"/>
          <w:sz w:val="24"/>
          <w:szCs w:val="24"/>
        </w:rPr>
        <w:t xml:space="preserve">the </w:t>
      </w:r>
      <w:r w:rsidRPr="002A66E5">
        <w:rPr>
          <w:spacing w:val="-7"/>
          <w:sz w:val="24"/>
          <w:szCs w:val="24"/>
        </w:rPr>
        <w:t xml:space="preserve">wet </w:t>
      </w:r>
      <w:r w:rsidRPr="002A66E5">
        <w:rPr>
          <w:spacing w:val="-5"/>
          <w:sz w:val="24"/>
          <w:szCs w:val="24"/>
        </w:rPr>
        <w:t xml:space="preserve">area </w:t>
      </w:r>
      <w:r w:rsidRPr="002A66E5">
        <w:rPr>
          <w:spacing w:val="3"/>
          <w:sz w:val="24"/>
          <w:szCs w:val="24"/>
        </w:rPr>
        <w:t xml:space="preserve">on </w:t>
      </w:r>
      <w:r w:rsidRPr="002A66E5">
        <w:rPr>
          <w:spacing w:val="-5"/>
          <w:sz w:val="24"/>
          <w:szCs w:val="24"/>
        </w:rPr>
        <w:t xml:space="preserve">the </w:t>
      </w:r>
      <w:proofErr w:type="gramStart"/>
      <w:r w:rsidRPr="002A66E5">
        <w:rPr>
          <w:spacing w:val="-6"/>
          <w:sz w:val="24"/>
          <w:szCs w:val="24"/>
        </w:rPr>
        <w:t xml:space="preserve">plate  </w:t>
      </w:r>
      <w:r w:rsidRPr="002A66E5">
        <w:rPr>
          <w:spacing w:val="-13"/>
          <w:sz w:val="24"/>
          <w:szCs w:val="24"/>
        </w:rPr>
        <w:t>will</w:t>
      </w:r>
      <w:proofErr w:type="gramEnd"/>
      <w:r w:rsidRPr="002A66E5">
        <w:rPr>
          <w:spacing w:val="-13"/>
          <w:sz w:val="24"/>
          <w:szCs w:val="24"/>
        </w:rPr>
        <w:t xml:space="preserve">  </w:t>
      </w:r>
      <w:r w:rsidRPr="002A66E5">
        <w:rPr>
          <w:sz w:val="24"/>
          <w:szCs w:val="24"/>
        </w:rPr>
        <w:t xml:space="preserve">stay </w:t>
      </w:r>
      <w:r w:rsidRPr="002A66E5">
        <w:rPr>
          <w:spacing w:val="-9"/>
          <w:sz w:val="24"/>
          <w:szCs w:val="24"/>
        </w:rPr>
        <w:t>small.</w:t>
      </w:r>
    </w:p>
    <w:p w:rsidR="00F04D83" w:rsidRDefault="009D3FB4" w:rsidP="00233D9C">
      <w:pPr>
        <w:pStyle w:val="BodyText"/>
        <w:spacing w:line="242" w:lineRule="auto"/>
        <w:ind w:right="1010"/>
        <w:jc w:val="both"/>
        <w:rPr>
          <w:sz w:val="24"/>
          <w:szCs w:val="24"/>
        </w:rPr>
      </w:pPr>
      <w:r w:rsidRPr="002A66E5">
        <w:rPr>
          <w:spacing w:val="-6"/>
          <w:sz w:val="24"/>
          <w:szCs w:val="24"/>
        </w:rPr>
        <w:t xml:space="preserve">This </w:t>
      </w:r>
      <w:r w:rsidRPr="002A66E5">
        <w:rPr>
          <w:spacing w:val="-7"/>
          <w:sz w:val="24"/>
          <w:szCs w:val="24"/>
        </w:rPr>
        <w:t xml:space="preserve">example </w:t>
      </w:r>
      <w:r w:rsidRPr="002A66E5">
        <w:rPr>
          <w:spacing w:val="-6"/>
          <w:sz w:val="24"/>
          <w:szCs w:val="24"/>
        </w:rPr>
        <w:t xml:space="preserve">plate </w:t>
      </w:r>
      <w:r w:rsidRPr="002A66E5">
        <w:rPr>
          <w:spacing w:val="-5"/>
          <w:sz w:val="24"/>
          <w:szCs w:val="24"/>
        </w:rPr>
        <w:t xml:space="preserve">has </w:t>
      </w:r>
      <w:r w:rsidRPr="002A66E5">
        <w:rPr>
          <w:sz w:val="24"/>
          <w:szCs w:val="24"/>
        </w:rPr>
        <w:t xml:space="preserve">been spotted </w:t>
      </w:r>
      <w:r w:rsidRPr="002A66E5">
        <w:rPr>
          <w:spacing w:val="-10"/>
          <w:sz w:val="24"/>
          <w:szCs w:val="24"/>
        </w:rPr>
        <w:t xml:space="preserve">with </w:t>
      </w:r>
      <w:r w:rsidRPr="002A66E5">
        <w:rPr>
          <w:spacing w:val="-6"/>
          <w:sz w:val="24"/>
          <w:szCs w:val="24"/>
        </w:rPr>
        <w:t xml:space="preserve">three </w:t>
      </w:r>
      <w:proofErr w:type="gramStart"/>
      <w:r w:rsidRPr="002A66E5">
        <w:rPr>
          <w:spacing w:val="-6"/>
          <w:sz w:val="24"/>
          <w:szCs w:val="24"/>
        </w:rPr>
        <w:t xml:space="preserve">different  </w:t>
      </w:r>
      <w:r w:rsidRPr="002A66E5">
        <w:rPr>
          <w:spacing w:val="-8"/>
          <w:sz w:val="24"/>
          <w:szCs w:val="24"/>
        </w:rPr>
        <w:t>quantities</w:t>
      </w:r>
      <w:proofErr w:type="gramEnd"/>
      <w:r w:rsidRPr="002A66E5">
        <w:rPr>
          <w:spacing w:val="-8"/>
          <w:sz w:val="24"/>
          <w:szCs w:val="24"/>
        </w:rPr>
        <w:t xml:space="preserve">  </w:t>
      </w:r>
      <w:r w:rsidRPr="002A66E5">
        <w:rPr>
          <w:spacing w:val="3"/>
          <w:sz w:val="24"/>
          <w:szCs w:val="24"/>
        </w:rPr>
        <w:t xml:space="preserve">of </w:t>
      </w:r>
      <w:r w:rsidRPr="002A66E5">
        <w:rPr>
          <w:spacing w:val="-5"/>
          <w:sz w:val="24"/>
          <w:szCs w:val="24"/>
        </w:rPr>
        <w:t>the</w:t>
      </w:r>
      <w:r w:rsidRPr="002A66E5">
        <w:rPr>
          <w:spacing w:val="60"/>
          <w:sz w:val="24"/>
          <w:szCs w:val="24"/>
        </w:rPr>
        <w:t xml:space="preserve"> </w:t>
      </w:r>
      <w:r w:rsidRPr="002A66E5">
        <w:rPr>
          <w:spacing w:val="-3"/>
          <w:sz w:val="24"/>
          <w:szCs w:val="24"/>
        </w:rPr>
        <w:t xml:space="preserve">same </w:t>
      </w:r>
      <w:r w:rsidRPr="002A66E5">
        <w:rPr>
          <w:spacing w:val="-5"/>
          <w:sz w:val="24"/>
          <w:szCs w:val="24"/>
        </w:rPr>
        <w:t xml:space="preserve">solution and </w:t>
      </w:r>
      <w:r w:rsidRPr="002A66E5">
        <w:rPr>
          <w:spacing w:val="-10"/>
          <w:sz w:val="24"/>
          <w:szCs w:val="24"/>
        </w:rPr>
        <w:t xml:space="preserve">is </w:t>
      </w:r>
      <w:r w:rsidRPr="002A66E5">
        <w:rPr>
          <w:spacing w:val="-3"/>
          <w:sz w:val="24"/>
          <w:szCs w:val="24"/>
        </w:rPr>
        <w:t xml:space="preserve">ready to develop. If </w:t>
      </w:r>
      <w:r w:rsidRPr="002A66E5">
        <w:rPr>
          <w:sz w:val="24"/>
          <w:szCs w:val="24"/>
        </w:rPr>
        <w:t xml:space="preserve">you </w:t>
      </w:r>
      <w:r w:rsidRPr="002A66E5">
        <w:rPr>
          <w:spacing w:val="-5"/>
          <w:sz w:val="24"/>
          <w:szCs w:val="24"/>
        </w:rPr>
        <w:t xml:space="preserve">are </w:t>
      </w:r>
      <w:r w:rsidRPr="002A66E5">
        <w:rPr>
          <w:spacing w:val="-4"/>
          <w:sz w:val="24"/>
          <w:szCs w:val="24"/>
        </w:rPr>
        <w:t xml:space="preserve">unsure </w:t>
      </w:r>
      <w:r w:rsidRPr="002A66E5">
        <w:rPr>
          <w:spacing w:val="3"/>
          <w:sz w:val="24"/>
          <w:szCs w:val="24"/>
        </w:rPr>
        <w:t xml:space="preserve">of </w:t>
      </w:r>
      <w:r w:rsidRPr="002A66E5">
        <w:rPr>
          <w:sz w:val="24"/>
          <w:szCs w:val="24"/>
        </w:rPr>
        <w:t xml:space="preserve">how </w:t>
      </w:r>
      <w:r w:rsidRPr="002A66E5">
        <w:rPr>
          <w:spacing w:val="-3"/>
          <w:sz w:val="24"/>
          <w:szCs w:val="24"/>
        </w:rPr>
        <w:t xml:space="preserve">much </w:t>
      </w:r>
      <w:r w:rsidRPr="002A66E5">
        <w:rPr>
          <w:spacing w:val="-5"/>
          <w:sz w:val="24"/>
          <w:szCs w:val="24"/>
        </w:rPr>
        <w:t xml:space="preserve">sample </w:t>
      </w:r>
      <w:r w:rsidRPr="002A66E5">
        <w:rPr>
          <w:spacing w:val="-3"/>
          <w:sz w:val="24"/>
          <w:szCs w:val="24"/>
        </w:rPr>
        <w:t xml:space="preserve">to </w:t>
      </w:r>
      <w:r w:rsidRPr="002A66E5">
        <w:rPr>
          <w:spacing w:val="3"/>
          <w:sz w:val="24"/>
          <w:szCs w:val="24"/>
        </w:rPr>
        <w:t xml:space="preserve">spot, </w:t>
      </w:r>
      <w:r w:rsidRPr="002A66E5">
        <w:rPr>
          <w:sz w:val="24"/>
          <w:szCs w:val="24"/>
        </w:rPr>
        <w:t xml:space="preserve">you can </w:t>
      </w:r>
      <w:proofErr w:type="gramStart"/>
      <w:r w:rsidRPr="002A66E5">
        <w:rPr>
          <w:spacing w:val="-9"/>
          <w:sz w:val="24"/>
          <w:szCs w:val="24"/>
        </w:rPr>
        <w:t xml:space="preserve">always  </w:t>
      </w:r>
      <w:r w:rsidRPr="002A66E5">
        <w:rPr>
          <w:spacing w:val="5"/>
          <w:sz w:val="24"/>
          <w:szCs w:val="24"/>
        </w:rPr>
        <w:t>spot</w:t>
      </w:r>
      <w:proofErr w:type="gramEnd"/>
      <w:r w:rsidRPr="002A66E5">
        <w:rPr>
          <w:spacing w:val="5"/>
          <w:sz w:val="24"/>
          <w:szCs w:val="24"/>
        </w:rPr>
        <w:t xml:space="preserve"> </w:t>
      </w:r>
      <w:r w:rsidRPr="002A66E5">
        <w:rPr>
          <w:spacing w:val="-10"/>
          <w:sz w:val="24"/>
          <w:szCs w:val="24"/>
        </w:rPr>
        <w:t xml:space="preserve">multiple  </w:t>
      </w:r>
      <w:r w:rsidRPr="002A66E5">
        <w:rPr>
          <w:spacing w:val="-8"/>
          <w:sz w:val="24"/>
          <w:szCs w:val="24"/>
        </w:rPr>
        <w:t xml:space="preserve">quantities  </w:t>
      </w:r>
      <w:r w:rsidRPr="002A66E5">
        <w:rPr>
          <w:spacing w:val="-5"/>
          <w:sz w:val="24"/>
          <w:szCs w:val="24"/>
        </w:rPr>
        <w:t xml:space="preserve">and </w:t>
      </w:r>
      <w:r w:rsidRPr="002A66E5">
        <w:rPr>
          <w:sz w:val="24"/>
          <w:szCs w:val="24"/>
        </w:rPr>
        <w:t xml:space="preserve">see </w:t>
      </w:r>
      <w:r w:rsidRPr="002A66E5">
        <w:rPr>
          <w:spacing w:val="-7"/>
          <w:sz w:val="24"/>
          <w:szCs w:val="24"/>
        </w:rPr>
        <w:t xml:space="preserve">which </w:t>
      </w:r>
      <w:r w:rsidRPr="002A66E5">
        <w:rPr>
          <w:spacing w:val="-4"/>
          <w:sz w:val="24"/>
          <w:szCs w:val="24"/>
        </w:rPr>
        <w:t>looks</w:t>
      </w:r>
      <w:r w:rsidRPr="002A66E5">
        <w:rPr>
          <w:spacing w:val="18"/>
          <w:sz w:val="24"/>
          <w:szCs w:val="24"/>
        </w:rPr>
        <w:t xml:space="preserve"> </w:t>
      </w:r>
      <w:r w:rsidRPr="002A66E5">
        <w:rPr>
          <w:sz w:val="24"/>
          <w:szCs w:val="24"/>
        </w:rPr>
        <w:t>best.</w:t>
      </w:r>
    </w:p>
    <w:p w:rsidR="00CE7DC4" w:rsidRPr="002A66E5" w:rsidRDefault="00CE7DC4" w:rsidP="00233D9C">
      <w:pPr>
        <w:pStyle w:val="BodyText"/>
        <w:spacing w:line="242" w:lineRule="auto"/>
        <w:ind w:right="1010"/>
        <w:jc w:val="both"/>
        <w:rPr>
          <w:sz w:val="24"/>
          <w:szCs w:val="24"/>
        </w:rPr>
      </w:pPr>
    </w:p>
    <w:p w:rsidR="00F04D83" w:rsidRPr="002A66E5" w:rsidRDefault="009D3FB4">
      <w:pPr>
        <w:pStyle w:val="Heading3"/>
        <w:rPr>
          <w:sz w:val="24"/>
          <w:szCs w:val="24"/>
          <w:u w:val="none"/>
        </w:rPr>
      </w:pPr>
      <w:r w:rsidRPr="002A66E5">
        <w:rPr>
          <w:color w:val="FF0000"/>
          <w:sz w:val="24"/>
          <w:szCs w:val="24"/>
          <w:u w:color="FF0000"/>
        </w:rPr>
        <w:t>Step 4: Develop the plate</w:t>
      </w:r>
    </w:p>
    <w:p w:rsidR="00F04D83" w:rsidRDefault="009D3FB4" w:rsidP="00233D9C">
      <w:pPr>
        <w:pStyle w:val="BodyText"/>
        <w:spacing w:before="1"/>
        <w:ind w:right="1010"/>
        <w:jc w:val="both"/>
        <w:rPr>
          <w:spacing w:val="3"/>
          <w:sz w:val="24"/>
          <w:szCs w:val="24"/>
        </w:rPr>
      </w:pPr>
      <w:r w:rsidRPr="002A66E5">
        <w:rPr>
          <w:spacing w:val="-3"/>
          <w:sz w:val="24"/>
          <w:szCs w:val="24"/>
        </w:rPr>
        <w:t xml:space="preserve">Place </w:t>
      </w:r>
      <w:r w:rsidRPr="002A66E5">
        <w:rPr>
          <w:spacing w:val="-5"/>
          <w:sz w:val="24"/>
          <w:szCs w:val="24"/>
        </w:rPr>
        <w:t xml:space="preserve">the </w:t>
      </w:r>
      <w:r w:rsidRPr="002A66E5">
        <w:rPr>
          <w:spacing w:val="-3"/>
          <w:sz w:val="24"/>
          <w:szCs w:val="24"/>
        </w:rPr>
        <w:t xml:space="preserve">prepared </w:t>
      </w:r>
      <w:r w:rsidRPr="002A66E5">
        <w:rPr>
          <w:sz w:val="24"/>
          <w:szCs w:val="24"/>
        </w:rPr>
        <w:t xml:space="preserve">TLC </w:t>
      </w:r>
      <w:r w:rsidRPr="002A66E5">
        <w:rPr>
          <w:spacing w:val="-6"/>
          <w:sz w:val="24"/>
          <w:szCs w:val="24"/>
        </w:rPr>
        <w:t xml:space="preserve">plate </w:t>
      </w:r>
      <w:r w:rsidRPr="002A66E5">
        <w:rPr>
          <w:spacing w:val="-10"/>
          <w:sz w:val="24"/>
          <w:szCs w:val="24"/>
        </w:rPr>
        <w:t xml:space="preserve">in </w:t>
      </w:r>
      <w:r w:rsidRPr="002A66E5">
        <w:rPr>
          <w:spacing w:val="-5"/>
          <w:sz w:val="24"/>
          <w:szCs w:val="24"/>
        </w:rPr>
        <w:t xml:space="preserve">the </w:t>
      </w:r>
      <w:r w:rsidRPr="002A66E5">
        <w:rPr>
          <w:spacing w:val="-6"/>
          <w:sz w:val="24"/>
          <w:szCs w:val="24"/>
        </w:rPr>
        <w:t xml:space="preserve">developing </w:t>
      </w:r>
      <w:r w:rsidRPr="002A66E5">
        <w:rPr>
          <w:spacing w:val="-5"/>
          <w:sz w:val="24"/>
          <w:szCs w:val="24"/>
        </w:rPr>
        <w:t xml:space="preserve">beaker, </w:t>
      </w:r>
      <w:r w:rsidRPr="002A66E5">
        <w:rPr>
          <w:sz w:val="24"/>
          <w:szCs w:val="24"/>
        </w:rPr>
        <w:t xml:space="preserve">cover </w:t>
      </w:r>
      <w:r w:rsidRPr="002A66E5">
        <w:rPr>
          <w:spacing w:val="-5"/>
          <w:sz w:val="24"/>
          <w:szCs w:val="24"/>
        </w:rPr>
        <w:t xml:space="preserve">the </w:t>
      </w:r>
      <w:r w:rsidRPr="002A66E5">
        <w:rPr>
          <w:spacing w:val="-4"/>
          <w:sz w:val="24"/>
          <w:szCs w:val="24"/>
        </w:rPr>
        <w:t xml:space="preserve">beaker </w:t>
      </w:r>
      <w:r w:rsidRPr="002A66E5">
        <w:rPr>
          <w:spacing w:val="-10"/>
          <w:sz w:val="24"/>
          <w:szCs w:val="24"/>
        </w:rPr>
        <w:t xml:space="preserve">with </w:t>
      </w:r>
      <w:r w:rsidRPr="002A66E5">
        <w:rPr>
          <w:spacing w:val="-5"/>
          <w:sz w:val="24"/>
          <w:szCs w:val="24"/>
        </w:rPr>
        <w:t xml:space="preserve">the </w:t>
      </w:r>
      <w:r w:rsidRPr="002A66E5">
        <w:rPr>
          <w:spacing w:val="-4"/>
          <w:sz w:val="24"/>
          <w:szCs w:val="24"/>
        </w:rPr>
        <w:t xml:space="preserve">watch glass, </w:t>
      </w:r>
      <w:r w:rsidRPr="002A66E5">
        <w:rPr>
          <w:spacing w:val="-5"/>
          <w:sz w:val="24"/>
          <w:szCs w:val="24"/>
        </w:rPr>
        <w:t xml:space="preserve">and </w:t>
      </w:r>
      <w:r w:rsidRPr="002A66E5">
        <w:rPr>
          <w:spacing w:val="-9"/>
          <w:sz w:val="24"/>
          <w:szCs w:val="24"/>
        </w:rPr>
        <w:t xml:space="preserve">leave </w:t>
      </w:r>
      <w:r w:rsidRPr="002A66E5">
        <w:rPr>
          <w:spacing w:val="-10"/>
          <w:sz w:val="24"/>
          <w:szCs w:val="24"/>
        </w:rPr>
        <w:t xml:space="preserve">it </w:t>
      </w:r>
      <w:r w:rsidRPr="002A66E5">
        <w:rPr>
          <w:spacing w:val="-4"/>
          <w:sz w:val="24"/>
          <w:szCs w:val="24"/>
        </w:rPr>
        <w:t xml:space="preserve">undisturbed </w:t>
      </w:r>
      <w:r w:rsidRPr="002A66E5">
        <w:rPr>
          <w:spacing w:val="3"/>
          <w:sz w:val="24"/>
          <w:szCs w:val="24"/>
        </w:rPr>
        <w:t xml:space="preserve">on </w:t>
      </w:r>
      <w:r w:rsidRPr="002A66E5">
        <w:rPr>
          <w:spacing w:val="-3"/>
          <w:sz w:val="24"/>
          <w:szCs w:val="24"/>
        </w:rPr>
        <w:t xml:space="preserve">your </w:t>
      </w:r>
      <w:r w:rsidRPr="002A66E5">
        <w:rPr>
          <w:sz w:val="24"/>
          <w:szCs w:val="24"/>
        </w:rPr>
        <w:t xml:space="preserve">bench </w:t>
      </w:r>
      <w:r w:rsidRPr="002A66E5">
        <w:rPr>
          <w:spacing w:val="2"/>
          <w:sz w:val="24"/>
          <w:szCs w:val="24"/>
        </w:rPr>
        <w:t xml:space="preserve">top. </w:t>
      </w:r>
      <w:r w:rsidRPr="002A66E5">
        <w:rPr>
          <w:sz w:val="24"/>
          <w:szCs w:val="24"/>
        </w:rPr>
        <w:t xml:space="preserve">The </w:t>
      </w:r>
      <w:r w:rsidRPr="002A66E5">
        <w:rPr>
          <w:spacing w:val="-5"/>
          <w:sz w:val="24"/>
          <w:szCs w:val="24"/>
        </w:rPr>
        <w:t xml:space="preserve">solvent </w:t>
      </w:r>
      <w:r w:rsidRPr="002A66E5">
        <w:rPr>
          <w:spacing w:val="-13"/>
          <w:sz w:val="24"/>
          <w:szCs w:val="24"/>
        </w:rPr>
        <w:t xml:space="preserve">will </w:t>
      </w:r>
      <w:r w:rsidRPr="002A66E5">
        <w:rPr>
          <w:spacing w:val="-5"/>
          <w:sz w:val="24"/>
          <w:szCs w:val="24"/>
        </w:rPr>
        <w:t xml:space="preserve">rise </w:t>
      </w:r>
      <w:r w:rsidRPr="002A66E5">
        <w:rPr>
          <w:spacing w:val="-4"/>
          <w:sz w:val="24"/>
          <w:szCs w:val="24"/>
        </w:rPr>
        <w:t xml:space="preserve">up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w:t>
      </w:r>
      <w:r w:rsidRPr="002A66E5">
        <w:rPr>
          <w:spacing w:val="3"/>
          <w:sz w:val="24"/>
          <w:szCs w:val="24"/>
        </w:rPr>
        <w:t>by</w:t>
      </w:r>
      <w:r w:rsidR="00233D9C">
        <w:rPr>
          <w:spacing w:val="3"/>
          <w:sz w:val="24"/>
          <w:szCs w:val="24"/>
        </w:rPr>
        <w:t xml:space="preserve"> c</w:t>
      </w:r>
      <w:r w:rsidRPr="002A66E5">
        <w:rPr>
          <w:spacing w:val="-8"/>
          <w:sz w:val="24"/>
          <w:szCs w:val="24"/>
        </w:rPr>
        <w:t xml:space="preserve">apillary </w:t>
      </w:r>
      <w:r w:rsidRPr="002A66E5">
        <w:rPr>
          <w:spacing w:val="-4"/>
          <w:sz w:val="24"/>
          <w:szCs w:val="24"/>
        </w:rPr>
        <w:t xml:space="preserve">action. </w:t>
      </w:r>
      <w:r w:rsidRPr="002A66E5">
        <w:rPr>
          <w:spacing w:val="-8"/>
          <w:sz w:val="24"/>
          <w:szCs w:val="24"/>
        </w:rPr>
        <w:t xml:space="preserve">Make </w:t>
      </w:r>
      <w:r w:rsidRPr="002A66E5">
        <w:rPr>
          <w:sz w:val="24"/>
          <w:szCs w:val="24"/>
        </w:rPr>
        <w:t xml:space="preserve">sure </w:t>
      </w:r>
      <w:r w:rsidRPr="002A66E5">
        <w:rPr>
          <w:spacing w:val="-5"/>
          <w:sz w:val="24"/>
          <w:szCs w:val="24"/>
        </w:rPr>
        <w:t xml:space="preserve">the solvent </w:t>
      </w:r>
      <w:r w:rsidRPr="002A66E5">
        <w:rPr>
          <w:sz w:val="24"/>
          <w:szCs w:val="24"/>
        </w:rPr>
        <w:t xml:space="preserve">does not cover </w:t>
      </w:r>
      <w:r w:rsidRPr="002A66E5">
        <w:rPr>
          <w:spacing w:val="-5"/>
          <w:sz w:val="24"/>
          <w:szCs w:val="24"/>
        </w:rPr>
        <w:t>the</w:t>
      </w:r>
      <w:r w:rsidRPr="002A66E5">
        <w:rPr>
          <w:spacing w:val="-4"/>
          <w:sz w:val="24"/>
          <w:szCs w:val="24"/>
        </w:rPr>
        <w:t xml:space="preserve"> </w:t>
      </w:r>
      <w:r w:rsidRPr="002A66E5">
        <w:rPr>
          <w:spacing w:val="3"/>
          <w:sz w:val="24"/>
          <w:szCs w:val="24"/>
        </w:rPr>
        <w:t>spot.</w:t>
      </w:r>
    </w:p>
    <w:p w:rsidR="00233D9C" w:rsidRPr="002A66E5" w:rsidRDefault="00233D9C" w:rsidP="00233D9C">
      <w:pPr>
        <w:pStyle w:val="BodyText"/>
        <w:spacing w:before="1"/>
        <w:ind w:right="1010"/>
        <w:jc w:val="both"/>
        <w:rPr>
          <w:sz w:val="24"/>
          <w:szCs w:val="24"/>
        </w:rPr>
      </w:pPr>
    </w:p>
    <w:p w:rsidR="00F04D83" w:rsidRPr="002A66E5" w:rsidRDefault="009D3FB4" w:rsidP="00CE7DC4">
      <w:pPr>
        <w:pStyle w:val="BodyText"/>
        <w:spacing w:line="244" w:lineRule="auto"/>
        <w:ind w:right="1010"/>
        <w:jc w:val="both"/>
        <w:rPr>
          <w:sz w:val="24"/>
          <w:szCs w:val="24"/>
        </w:rPr>
      </w:pPr>
      <w:r w:rsidRPr="002A66E5">
        <w:rPr>
          <w:sz w:val="24"/>
          <w:szCs w:val="24"/>
        </w:rPr>
        <w:t xml:space="preserve">Allow the plate to develop until the solvent is about half a centimeter below the top of </w:t>
      </w:r>
      <w:proofErr w:type="spellStart"/>
      <w:r w:rsidRPr="002A66E5">
        <w:rPr>
          <w:sz w:val="24"/>
          <w:szCs w:val="24"/>
        </w:rPr>
        <w:t>the</w:t>
      </w:r>
      <w:r w:rsidRPr="002A66E5">
        <w:rPr>
          <w:spacing w:val="-6"/>
          <w:sz w:val="24"/>
          <w:szCs w:val="24"/>
        </w:rPr>
        <w:t>plate</w:t>
      </w:r>
      <w:proofErr w:type="spellEnd"/>
      <w:r w:rsidRPr="002A66E5">
        <w:rPr>
          <w:spacing w:val="-6"/>
          <w:sz w:val="24"/>
          <w:szCs w:val="24"/>
        </w:rPr>
        <w:t xml:space="preserve">. </w:t>
      </w:r>
      <w:r w:rsidRPr="002A66E5">
        <w:rPr>
          <w:spacing w:val="-3"/>
          <w:sz w:val="24"/>
          <w:szCs w:val="24"/>
        </w:rPr>
        <w:t xml:space="preserve">Remove </w:t>
      </w:r>
      <w:r w:rsidRPr="002A66E5">
        <w:rPr>
          <w:spacing w:val="-5"/>
          <w:sz w:val="24"/>
          <w:szCs w:val="24"/>
        </w:rPr>
        <w:t xml:space="preserve">the </w:t>
      </w:r>
      <w:r w:rsidRPr="002A66E5">
        <w:rPr>
          <w:spacing w:val="-6"/>
          <w:sz w:val="24"/>
          <w:szCs w:val="24"/>
        </w:rPr>
        <w:t xml:space="preserve">plate </w:t>
      </w:r>
      <w:r w:rsidRPr="002A66E5">
        <w:rPr>
          <w:sz w:val="24"/>
          <w:szCs w:val="24"/>
        </w:rPr>
        <w:t xml:space="preserve">from </w:t>
      </w:r>
      <w:r w:rsidRPr="002A66E5">
        <w:rPr>
          <w:spacing w:val="-5"/>
          <w:sz w:val="24"/>
          <w:szCs w:val="24"/>
        </w:rPr>
        <w:t xml:space="preserve">the </w:t>
      </w:r>
      <w:r w:rsidRPr="002A66E5">
        <w:rPr>
          <w:spacing w:val="-4"/>
          <w:sz w:val="24"/>
          <w:szCs w:val="24"/>
        </w:rPr>
        <w:t xml:space="preserve">beaker </w:t>
      </w:r>
      <w:r w:rsidRPr="002A66E5">
        <w:rPr>
          <w:spacing w:val="-5"/>
          <w:sz w:val="24"/>
          <w:szCs w:val="24"/>
        </w:rPr>
        <w:t xml:space="preserve">and </w:t>
      </w:r>
      <w:r w:rsidRPr="002A66E5">
        <w:rPr>
          <w:spacing w:val="-10"/>
          <w:sz w:val="24"/>
          <w:szCs w:val="24"/>
        </w:rPr>
        <w:t xml:space="preserve">immediately </w:t>
      </w:r>
      <w:r w:rsidRPr="002A66E5">
        <w:rPr>
          <w:spacing w:val="-7"/>
          <w:sz w:val="24"/>
          <w:szCs w:val="24"/>
        </w:rPr>
        <w:t xml:space="preserve">mark </w:t>
      </w:r>
      <w:r w:rsidRPr="002A66E5">
        <w:rPr>
          <w:spacing w:val="-5"/>
          <w:sz w:val="24"/>
          <w:szCs w:val="24"/>
        </w:rPr>
        <w:t xml:space="preserve">the solvent </w:t>
      </w:r>
      <w:r w:rsidRPr="002A66E5">
        <w:rPr>
          <w:spacing w:val="-3"/>
          <w:sz w:val="24"/>
          <w:szCs w:val="24"/>
        </w:rPr>
        <w:t xml:space="preserve">front </w:t>
      </w:r>
      <w:r w:rsidRPr="002A66E5">
        <w:rPr>
          <w:spacing w:val="-10"/>
          <w:sz w:val="24"/>
          <w:szCs w:val="24"/>
        </w:rPr>
        <w:t xml:space="preserve">with </w:t>
      </w:r>
      <w:r w:rsidRPr="002A66E5">
        <w:rPr>
          <w:sz w:val="24"/>
          <w:szCs w:val="24"/>
        </w:rPr>
        <w:t xml:space="preserve">a </w:t>
      </w:r>
      <w:r w:rsidRPr="002A66E5">
        <w:rPr>
          <w:spacing w:val="-6"/>
          <w:sz w:val="24"/>
          <w:szCs w:val="24"/>
        </w:rPr>
        <w:t xml:space="preserve">pencil. </w:t>
      </w:r>
      <w:r w:rsidRPr="002A66E5">
        <w:rPr>
          <w:spacing w:val="-10"/>
          <w:sz w:val="24"/>
          <w:szCs w:val="24"/>
        </w:rPr>
        <w:t xml:space="preserve">Allow </w:t>
      </w:r>
      <w:r w:rsidRPr="002A66E5">
        <w:rPr>
          <w:spacing w:val="-5"/>
          <w:sz w:val="24"/>
          <w:szCs w:val="24"/>
        </w:rPr>
        <w:t xml:space="preserve">the </w:t>
      </w:r>
      <w:r w:rsidRPr="002A66E5">
        <w:rPr>
          <w:spacing w:val="-6"/>
          <w:sz w:val="24"/>
          <w:szCs w:val="24"/>
        </w:rPr>
        <w:t xml:space="preserve">plate </w:t>
      </w:r>
      <w:r w:rsidRPr="002A66E5">
        <w:rPr>
          <w:spacing w:val="-3"/>
          <w:sz w:val="24"/>
          <w:szCs w:val="24"/>
        </w:rPr>
        <w:t>to</w:t>
      </w:r>
      <w:r w:rsidRPr="002A66E5">
        <w:rPr>
          <w:spacing w:val="-19"/>
          <w:sz w:val="24"/>
          <w:szCs w:val="24"/>
        </w:rPr>
        <w:t xml:space="preserve"> </w:t>
      </w:r>
      <w:r w:rsidRPr="002A66E5">
        <w:rPr>
          <w:sz w:val="24"/>
          <w:szCs w:val="24"/>
        </w:rPr>
        <w:t>dry.</w:t>
      </w:r>
    </w:p>
    <w:p w:rsidR="00F04D83" w:rsidRPr="002A66E5" w:rsidRDefault="009D3FB4">
      <w:pPr>
        <w:pStyle w:val="Heading3"/>
        <w:spacing w:before="12"/>
        <w:rPr>
          <w:sz w:val="24"/>
          <w:szCs w:val="24"/>
          <w:u w:val="none"/>
        </w:rPr>
      </w:pPr>
      <w:r w:rsidRPr="002A66E5">
        <w:rPr>
          <w:color w:val="FF0000"/>
          <w:spacing w:val="-4"/>
          <w:sz w:val="24"/>
          <w:szCs w:val="24"/>
          <w:u w:color="FF0000"/>
        </w:rPr>
        <w:t xml:space="preserve">Step </w:t>
      </w:r>
      <w:r w:rsidRPr="002A66E5">
        <w:rPr>
          <w:color w:val="FF0000"/>
          <w:spacing w:val="3"/>
          <w:sz w:val="24"/>
          <w:szCs w:val="24"/>
          <w:u w:color="FF0000"/>
        </w:rPr>
        <w:t xml:space="preserve">5: </w:t>
      </w:r>
      <w:r w:rsidRPr="002A66E5">
        <w:rPr>
          <w:color w:val="FF0000"/>
          <w:sz w:val="24"/>
          <w:szCs w:val="24"/>
          <w:u w:color="FF0000"/>
        </w:rPr>
        <w:t xml:space="preserve">Visualize </w:t>
      </w:r>
      <w:proofErr w:type="gramStart"/>
      <w:r w:rsidRPr="002A66E5">
        <w:rPr>
          <w:color w:val="FF0000"/>
          <w:spacing w:val="-3"/>
          <w:sz w:val="24"/>
          <w:szCs w:val="24"/>
          <w:u w:color="FF0000"/>
        </w:rPr>
        <w:t xml:space="preserve">the </w:t>
      </w:r>
      <w:r w:rsidRPr="002A66E5">
        <w:rPr>
          <w:color w:val="FF0000"/>
          <w:spacing w:val="30"/>
          <w:sz w:val="24"/>
          <w:szCs w:val="24"/>
          <w:u w:color="FF0000"/>
        </w:rPr>
        <w:t xml:space="preserve"> </w:t>
      </w:r>
      <w:r w:rsidRPr="002A66E5">
        <w:rPr>
          <w:color w:val="FF0000"/>
          <w:sz w:val="24"/>
          <w:szCs w:val="24"/>
          <w:u w:color="FF0000"/>
        </w:rPr>
        <w:t>spots</w:t>
      </w:r>
      <w:proofErr w:type="gramEnd"/>
    </w:p>
    <w:p w:rsidR="00F04D83" w:rsidRPr="002A66E5" w:rsidRDefault="009D3FB4" w:rsidP="00233D9C">
      <w:pPr>
        <w:pStyle w:val="BodyText"/>
        <w:spacing w:before="2"/>
        <w:ind w:right="1100"/>
        <w:jc w:val="both"/>
        <w:rPr>
          <w:sz w:val="24"/>
          <w:szCs w:val="24"/>
        </w:rPr>
      </w:pPr>
      <w:r w:rsidRPr="002A66E5">
        <w:rPr>
          <w:spacing w:val="-3"/>
          <w:sz w:val="24"/>
          <w:szCs w:val="24"/>
        </w:rPr>
        <w:t xml:space="preserve">If </w:t>
      </w:r>
      <w:r w:rsidRPr="002A66E5">
        <w:rPr>
          <w:spacing w:val="-6"/>
          <w:sz w:val="24"/>
          <w:szCs w:val="24"/>
        </w:rPr>
        <w:t xml:space="preserve">there </w:t>
      </w:r>
      <w:r w:rsidRPr="002A66E5">
        <w:rPr>
          <w:spacing w:val="-5"/>
          <w:sz w:val="24"/>
          <w:szCs w:val="24"/>
        </w:rPr>
        <w:t xml:space="preserve">are any </w:t>
      </w:r>
      <w:r w:rsidRPr="002A66E5">
        <w:rPr>
          <w:sz w:val="24"/>
          <w:szCs w:val="24"/>
        </w:rPr>
        <w:t xml:space="preserve">colored </w:t>
      </w:r>
      <w:r w:rsidRPr="002A66E5">
        <w:rPr>
          <w:spacing w:val="3"/>
          <w:sz w:val="24"/>
          <w:szCs w:val="24"/>
        </w:rPr>
        <w:t xml:space="preserve">spots, </w:t>
      </w:r>
      <w:r w:rsidRPr="002A66E5">
        <w:rPr>
          <w:spacing w:val="-5"/>
          <w:sz w:val="24"/>
          <w:szCs w:val="24"/>
        </w:rPr>
        <w:t xml:space="preserve">circle them </w:t>
      </w:r>
      <w:r w:rsidRPr="002A66E5">
        <w:rPr>
          <w:spacing w:val="-12"/>
          <w:sz w:val="24"/>
          <w:szCs w:val="24"/>
        </w:rPr>
        <w:t xml:space="preserve">lightly </w:t>
      </w:r>
      <w:r w:rsidRPr="002A66E5">
        <w:rPr>
          <w:spacing w:val="-10"/>
          <w:sz w:val="24"/>
          <w:szCs w:val="24"/>
        </w:rPr>
        <w:t xml:space="preserve">with </w:t>
      </w:r>
      <w:r w:rsidRPr="002A66E5">
        <w:rPr>
          <w:sz w:val="24"/>
          <w:szCs w:val="24"/>
        </w:rPr>
        <w:t xml:space="preserve">a </w:t>
      </w:r>
      <w:r w:rsidRPr="002A66E5">
        <w:rPr>
          <w:spacing w:val="-6"/>
          <w:sz w:val="24"/>
          <w:szCs w:val="24"/>
        </w:rPr>
        <w:t xml:space="preserve">pencil. </w:t>
      </w:r>
      <w:r w:rsidRPr="002A66E5">
        <w:rPr>
          <w:sz w:val="24"/>
          <w:szCs w:val="24"/>
        </w:rPr>
        <w:t xml:space="preserve">Most </w:t>
      </w:r>
      <w:r w:rsidRPr="002A66E5">
        <w:rPr>
          <w:spacing w:val="-5"/>
          <w:sz w:val="24"/>
          <w:szCs w:val="24"/>
        </w:rPr>
        <w:t xml:space="preserve">samples are </w:t>
      </w:r>
      <w:proofErr w:type="gramStart"/>
      <w:r w:rsidRPr="002A66E5">
        <w:rPr>
          <w:sz w:val="24"/>
          <w:szCs w:val="24"/>
        </w:rPr>
        <w:t>not</w:t>
      </w:r>
      <w:r w:rsidR="00233D9C">
        <w:rPr>
          <w:sz w:val="24"/>
          <w:szCs w:val="24"/>
        </w:rPr>
        <w:t xml:space="preserve"> </w:t>
      </w:r>
      <w:r w:rsidRPr="002A66E5">
        <w:rPr>
          <w:sz w:val="24"/>
          <w:szCs w:val="24"/>
        </w:rPr>
        <w:t xml:space="preserve"> colored</w:t>
      </w:r>
      <w:proofErr w:type="gramEnd"/>
      <w:r w:rsidRPr="002A66E5">
        <w:rPr>
          <w:sz w:val="24"/>
          <w:szCs w:val="24"/>
        </w:rPr>
        <w:t xml:space="preserve"> </w:t>
      </w:r>
      <w:r w:rsidRPr="002A66E5">
        <w:rPr>
          <w:spacing w:val="-5"/>
          <w:sz w:val="24"/>
          <w:szCs w:val="24"/>
        </w:rPr>
        <w:t xml:space="preserve">and </w:t>
      </w:r>
      <w:r w:rsidRPr="002A66E5">
        <w:rPr>
          <w:spacing w:val="-6"/>
          <w:sz w:val="24"/>
          <w:szCs w:val="24"/>
        </w:rPr>
        <w:t xml:space="preserve">need </w:t>
      </w:r>
      <w:r w:rsidRPr="002A66E5">
        <w:rPr>
          <w:spacing w:val="-3"/>
          <w:sz w:val="24"/>
          <w:szCs w:val="24"/>
        </w:rPr>
        <w:t xml:space="preserve">to </w:t>
      </w:r>
      <w:r w:rsidRPr="002A66E5">
        <w:rPr>
          <w:spacing w:val="3"/>
          <w:sz w:val="24"/>
          <w:szCs w:val="24"/>
        </w:rPr>
        <w:t xml:space="preserve">be </w:t>
      </w:r>
      <w:r w:rsidRPr="002A66E5">
        <w:rPr>
          <w:spacing w:val="-9"/>
          <w:sz w:val="24"/>
          <w:szCs w:val="24"/>
        </w:rPr>
        <w:t xml:space="preserve">visualized </w:t>
      </w:r>
      <w:r w:rsidRPr="002A66E5">
        <w:rPr>
          <w:spacing w:val="-10"/>
          <w:sz w:val="24"/>
          <w:szCs w:val="24"/>
        </w:rPr>
        <w:t xml:space="preserve">with </w:t>
      </w:r>
      <w:r w:rsidRPr="002A66E5">
        <w:rPr>
          <w:sz w:val="24"/>
          <w:szCs w:val="24"/>
        </w:rPr>
        <w:t xml:space="preserve">a </w:t>
      </w:r>
      <w:r w:rsidRPr="002A66E5">
        <w:rPr>
          <w:spacing w:val="-6"/>
          <w:sz w:val="24"/>
          <w:szCs w:val="24"/>
        </w:rPr>
        <w:t xml:space="preserve">UV </w:t>
      </w:r>
      <w:r w:rsidRPr="002A66E5">
        <w:rPr>
          <w:spacing w:val="-7"/>
          <w:sz w:val="24"/>
          <w:szCs w:val="24"/>
        </w:rPr>
        <w:t xml:space="preserve">lamp. Hold </w:t>
      </w:r>
      <w:r w:rsidRPr="002A66E5">
        <w:rPr>
          <w:sz w:val="24"/>
          <w:szCs w:val="24"/>
        </w:rPr>
        <w:t xml:space="preserve">a </w:t>
      </w:r>
      <w:r w:rsidRPr="002A66E5">
        <w:rPr>
          <w:spacing w:val="-6"/>
          <w:sz w:val="24"/>
          <w:szCs w:val="24"/>
        </w:rPr>
        <w:t xml:space="preserve">UV </w:t>
      </w:r>
      <w:r w:rsidRPr="002A66E5">
        <w:rPr>
          <w:spacing w:val="-10"/>
          <w:sz w:val="24"/>
          <w:szCs w:val="24"/>
        </w:rPr>
        <w:t xml:space="preserve">lamp </w:t>
      </w:r>
      <w:r w:rsidRPr="002A66E5">
        <w:rPr>
          <w:spacing w:val="-3"/>
          <w:sz w:val="24"/>
          <w:szCs w:val="24"/>
        </w:rPr>
        <w:t xml:space="preserve">over </w:t>
      </w:r>
      <w:r w:rsidRPr="002A66E5">
        <w:rPr>
          <w:spacing w:val="-5"/>
          <w:sz w:val="24"/>
          <w:szCs w:val="24"/>
        </w:rPr>
        <w:t xml:space="preserve">the </w:t>
      </w:r>
      <w:proofErr w:type="gramStart"/>
      <w:r w:rsidRPr="002A66E5">
        <w:rPr>
          <w:spacing w:val="-6"/>
          <w:sz w:val="24"/>
          <w:szCs w:val="24"/>
        </w:rPr>
        <w:t xml:space="preserve">plate  </w:t>
      </w:r>
      <w:r w:rsidRPr="002A66E5">
        <w:rPr>
          <w:spacing w:val="-5"/>
          <w:sz w:val="24"/>
          <w:szCs w:val="24"/>
        </w:rPr>
        <w:t>and</w:t>
      </w:r>
      <w:proofErr w:type="gramEnd"/>
      <w:r w:rsidRPr="002A66E5">
        <w:rPr>
          <w:spacing w:val="-5"/>
          <w:sz w:val="24"/>
          <w:szCs w:val="24"/>
        </w:rPr>
        <w:t xml:space="preserve"> circle any </w:t>
      </w:r>
      <w:r w:rsidRPr="002A66E5">
        <w:rPr>
          <w:spacing w:val="3"/>
          <w:sz w:val="24"/>
          <w:szCs w:val="24"/>
        </w:rPr>
        <w:t xml:space="preserve">spots </w:t>
      </w:r>
      <w:r w:rsidRPr="002A66E5">
        <w:rPr>
          <w:sz w:val="24"/>
          <w:szCs w:val="24"/>
        </w:rPr>
        <w:t xml:space="preserve">you see. </w:t>
      </w:r>
      <w:r w:rsidRPr="002A66E5">
        <w:rPr>
          <w:spacing w:val="-8"/>
          <w:sz w:val="24"/>
          <w:szCs w:val="24"/>
        </w:rPr>
        <w:t xml:space="preserve">Beware! </w:t>
      </w:r>
      <w:r w:rsidRPr="002A66E5">
        <w:rPr>
          <w:spacing w:val="-6"/>
          <w:sz w:val="24"/>
          <w:szCs w:val="24"/>
        </w:rPr>
        <w:t xml:space="preserve">UV </w:t>
      </w:r>
      <w:r w:rsidRPr="002A66E5">
        <w:rPr>
          <w:spacing w:val="-12"/>
          <w:sz w:val="24"/>
          <w:szCs w:val="24"/>
        </w:rPr>
        <w:t xml:space="preserve">light </w:t>
      </w:r>
      <w:r w:rsidRPr="002A66E5">
        <w:rPr>
          <w:spacing w:val="-10"/>
          <w:sz w:val="24"/>
          <w:szCs w:val="24"/>
        </w:rPr>
        <w:t xml:space="preserve">is </w:t>
      </w:r>
      <w:r w:rsidRPr="002A66E5">
        <w:rPr>
          <w:spacing w:val="-7"/>
          <w:sz w:val="24"/>
          <w:szCs w:val="24"/>
        </w:rPr>
        <w:t xml:space="preserve">damaging </w:t>
      </w:r>
      <w:r w:rsidRPr="002A66E5">
        <w:rPr>
          <w:sz w:val="24"/>
          <w:szCs w:val="24"/>
        </w:rPr>
        <w:t xml:space="preserve">both </w:t>
      </w:r>
      <w:r w:rsidRPr="002A66E5">
        <w:rPr>
          <w:spacing w:val="-3"/>
          <w:sz w:val="24"/>
          <w:szCs w:val="24"/>
        </w:rPr>
        <w:t xml:space="preserve">to your </w:t>
      </w:r>
      <w:r w:rsidRPr="002A66E5">
        <w:rPr>
          <w:spacing w:val="-6"/>
          <w:sz w:val="24"/>
          <w:szCs w:val="24"/>
        </w:rPr>
        <w:t xml:space="preserve">eyes </w:t>
      </w:r>
      <w:r w:rsidRPr="002A66E5">
        <w:rPr>
          <w:spacing w:val="-5"/>
          <w:sz w:val="24"/>
          <w:szCs w:val="24"/>
        </w:rPr>
        <w:t xml:space="preserve">and </w:t>
      </w:r>
      <w:r w:rsidRPr="002A66E5">
        <w:rPr>
          <w:spacing w:val="-3"/>
          <w:sz w:val="24"/>
          <w:szCs w:val="24"/>
        </w:rPr>
        <w:t xml:space="preserve">to your </w:t>
      </w:r>
      <w:r w:rsidRPr="002A66E5">
        <w:rPr>
          <w:spacing w:val="-6"/>
          <w:sz w:val="24"/>
          <w:szCs w:val="24"/>
        </w:rPr>
        <w:t xml:space="preserve">skin! </w:t>
      </w:r>
      <w:r w:rsidRPr="002A66E5">
        <w:rPr>
          <w:spacing w:val="-8"/>
          <w:sz w:val="24"/>
          <w:szCs w:val="24"/>
        </w:rPr>
        <w:t xml:space="preserve">Make </w:t>
      </w:r>
      <w:r w:rsidRPr="002A66E5">
        <w:rPr>
          <w:sz w:val="24"/>
          <w:szCs w:val="24"/>
        </w:rPr>
        <w:t xml:space="preserve">sure you </w:t>
      </w:r>
      <w:r w:rsidRPr="002A66E5">
        <w:rPr>
          <w:spacing w:val="-5"/>
          <w:sz w:val="24"/>
          <w:szCs w:val="24"/>
        </w:rPr>
        <w:t xml:space="preserve">are </w:t>
      </w:r>
      <w:r w:rsidRPr="002A66E5">
        <w:rPr>
          <w:spacing w:val="-9"/>
          <w:sz w:val="24"/>
          <w:szCs w:val="24"/>
        </w:rPr>
        <w:t xml:space="preserve">wearing </w:t>
      </w:r>
      <w:r w:rsidRPr="002A66E5">
        <w:rPr>
          <w:spacing w:val="-3"/>
          <w:sz w:val="24"/>
          <w:szCs w:val="24"/>
        </w:rPr>
        <w:t xml:space="preserve">your </w:t>
      </w:r>
      <w:r w:rsidRPr="002A66E5">
        <w:rPr>
          <w:spacing w:val="-7"/>
          <w:sz w:val="24"/>
          <w:szCs w:val="24"/>
        </w:rPr>
        <w:t xml:space="preserve">goggles </w:t>
      </w:r>
      <w:r w:rsidRPr="002A66E5">
        <w:rPr>
          <w:spacing w:val="-5"/>
          <w:sz w:val="24"/>
          <w:szCs w:val="24"/>
        </w:rPr>
        <w:t xml:space="preserve">and </w:t>
      </w:r>
      <w:r w:rsidRPr="002A66E5">
        <w:rPr>
          <w:spacing w:val="3"/>
          <w:sz w:val="24"/>
          <w:szCs w:val="24"/>
        </w:rPr>
        <w:t xml:space="preserve">do </w:t>
      </w:r>
      <w:r w:rsidRPr="002A66E5">
        <w:rPr>
          <w:sz w:val="24"/>
          <w:szCs w:val="24"/>
        </w:rPr>
        <w:t xml:space="preserve">not look </w:t>
      </w:r>
      <w:r w:rsidRPr="002A66E5">
        <w:rPr>
          <w:spacing w:val="-6"/>
          <w:sz w:val="24"/>
          <w:szCs w:val="24"/>
        </w:rPr>
        <w:t xml:space="preserve">directly </w:t>
      </w:r>
      <w:r w:rsidRPr="002A66E5">
        <w:rPr>
          <w:spacing w:val="-9"/>
          <w:sz w:val="24"/>
          <w:szCs w:val="24"/>
        </w:rPr>
        <w:t xml:space="preserve">into </w:t>
      </w:r>
      <w:r w:rsidRPr="002A66E5">
        <w:rPr>
          <w:spacing w:val="-5"/>
          <w:sz w:val="24"/>
          <w:szCs w:val="24"/>
        </w:rPr>
        <w:t xml:space="preserve">the </w:t>
      </w:r>
      <w:r w:rsidRPr="002A66E5">
        <w:rPr>
          <w:spacing w:val="-7"/>
          <w:sz w:val="24"/>
          <w:szCs w:val="24"/>
        </w:rPr>
        <w:t xml:space="preserve">lamp. </w:t>
      </w:r>
      <w:r w:rsidRPr="002A66E5">
        <w:rPr>
          <w:sz w:val="24"/>
          <w:szCs w:val="24"/>
        </w:rPr>
        <w:t xml:space="preserve">Protect </w:t>
      </w:r>
      <w:r w:rsidRPr="002A66E5">
        <w:rPr>
          <w:spacing w:val="-3"/>
          <w:sz w:val="24"/>
          <w:szCs w:val="24"/>
        </w:rPr>
        <w:t xml:space="preserve">your </w:t>
      </w:r>
      <w:r w:rsidRPr="002A66E5">
        <w:rPr>
          <w:spacing w:val="-5"/>
          <w:sz w:val="24"/>
          <w:szCs w:val="24"/>
        </w:rPr>
        <w:t xml:space="preserve">skin </w:t>
      </w:r>
      <w:r w:rsidRPr="002A66E5">
        <w:rPr>
          <w:spacing w:val="3"/>
          <w:sz w:val="24"/>
          <w:szCs w:val="24"/>
        </w:rPr>
        <w:t xml:space="preserve">by </w:t>
      </w:r>
      <w:r w:rsidRPr="002A66E5">
        <w:rPr>
          <w:spacing w:val="-9"/>
          <w:sz w:val="24"/>
          <w:szCs w:val="24"/>
        </w:rPr>
        <w:t>wearing</w:t>
      </w:r>
      <w:r w:rsidRPr="002A66E5">
        <w:rPr>
          <w:spacing w:val="47"/>
          <w:sz w:val="24"/>
          <w:szCs w:val="24"/>
        </w:rPr>
        <w:t xml:space="preserve"> </w:t>
      </w:r>
      <w:r w:rsidRPr="002A66E5">
        <w:rPr>
          <w:spacing w:val="-5"/>
          <w:sz w:val="24"/>
          <w:szCs w:val="24"/>
        </w:rPr>
        <w:t>gloves.</w:t>
      </w:r>
    </w:p>
    <w:p w:rsidR="00F04D83" w:rsidRPr="002A66E5" w:rsidRDefault="009D3FB4" w:rsidP="00233D9C">
      <w:pPr>
        <w:pStyle w:val="BodyText"/>
        <w:ind w:right="1100"/>
        <w:jc w:val="both"/>
        <w:rPr>
          <w:sz w:val="24"/>
          <w:szCs w:val="24"/>
        </w:rPr>
      </w:pPr>
      <w:r w:rsidRPr="002A66E5">
        <w:rPr>
          <w:spacing w:val="-3"/>
          <w:sz w:val="24"/>
          <w:szCs w:val="24"/>
        </w:rPr>
        <w:t xml:space="preserve">If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runs </w:t>
      </w:r>
      <w:r w:rsidRPr="002A66E5">
        <w:rPr>
          <w:spacing w:val="-5"/>
          <w:sz w:val="24"/>
          <w:szCs w:val="24"/>
        </w:rPr>
        <w:t xml:space="preserve">samples </w:t>
      </w:r>
      <w:r w:rsidRPr="002A66E5">
        <w:rPr>
          <w:spacing w:val="-7"/>
          <w:sz w:val="24"/>
          <w:szCs w:val="24"/>
        </w:rPr>
        <w:t xml:space="preserve">which </w:t>
      </w:r>
      <w:r w:rsidRPr="002A66E5">
        <w:rPr>
          <w:spacing w:val="-5"/>
          <w:sz w:val="24"/>
          <w:szCs w:val="24"/>
        </w:rPr>
        <w:t xml:space="preserve">are </w:t>
      </w:r>
      <w:r w:rsidRPr="002A66E5">
        <w:rPr>
          <w:sz w:val="24"/>
          <w:szCs w:val="24"/>
        </w:rPr>
        <w:t xml:space="preserve">too concentrated, </w:t>
      </w:r>
      <w:r w:rsidRPr="002A66E5">
        <w:rPr>
          <w:spacing w:val="-5"/>
          <w:sz w:val="24"/>
          <w:szCs w:val="24"/>
        </w:rPr>
        <w:t xml:space="preserve">the </w:t>
      </w:r>
      <w:r w:rsidRPr="002A66E5">
        <w:rPr>
          <w:spacing w:val="3"/>
          <w:sz w:val="24"/>
          <w:szCs w:val="24"/>
        </w:rPr>
        <w:t xml:space="preserve">spots </w:t>
      </w:r>
      <w:r w:rsidRPr="002A66E5">
        <w:rPr>
          <w:spacing w:val="-13"/>
          <w:sz w:val="24"/>
          <w:szCs w:val="24"/>
        </w:rPr>
        <w:t xml:space="preserve">will </w:t>
      </w:r>
      <w:r w:rsidRPr="002A66E5">
        <w:rPr>
          <w:spacing w:val="3"/>
          <w:sz w:val="24"/>
          <w:szCs w:val="24"/>
        </w:rPr>
        <w:t xml:space="preserve">be </w:t>
      </w:r>
      <w:r w:rsidRPr="002A66E5">
        <w:rPr>
          <w:spacing w:val="-4"/>
          <w:sz w:val="24"/>
          <w:szCs w:val="24"/>
        </w:rPr>
        <w:t xml:space="preserve">streaked </w:t>
      </w:r>
      <w:r w:rsidRPr="002A66E5">
        <w:rPr>
          <w:sz w:val="24"/>
          <w:szCs w:val="24"/>
        </w:rPr>
        <w:t xml:space="preserve">and/or </w:t>
      </w:r>
      <w:r w:rsidRPr="002A66E5">
        <w:rPr>
          <w:spacing w:val="-5"/>
          <w:sz w:val="24"/>
          <w:szCs w:val="24"/>
        </w:rPr>
        <w:t xml:space="preserve">run together. </w:t>
      </w:r>
      <w:r w:rsidRPr="002A66E5">
        <w:rPr>
          <w:spacing w:val="-3"/>
          <w:sz w:val="24"/>
          <w:szCs w:val="24"/>
        </w:rPr>
        <w:t xml:space="preserve">If </w:t>
      </w:r>
      <w:r w:rsidRPr="002A66E5">
        <w:rPr>
          <w:spacing w:val="-9"/>
          <w:sz w:val="24"/>
          <w:szCs w:val="24"/>
        </w:rPr>
        <w:t xml:space="preserve">this </w:t>
      </w:r>
      <w:r w:rsidRPr="002A66E5">
        <w:rPr>
          <w:sz w:val="24"/>
          <w:szCs w:val="24"/>
        </w:rPr>
        <w:t xml:space="preserve">happens, you </w:t>
      </w:r>
      <w:r w:rsidRPr="002A66E5">
        <w:rPr>
          <w:spacing w:val="-13"/>
          <w:sz w:val="24"/>
          <w:szCs w:val="24"/>
        </w:rPr>
        <w:t xml:space="preserve">will </w:t>
      </w:r>
      <w:r w:rsidRPr="002A66E5">
        <w:rPr>
          <w:spacing w:val="-6"/>
          <w:sz w:val="24"/>
          <w:szCs w:val="24"/>
        </w:rPr>
        <w:t xml:space="preserve">have </w:t>
      </w:r>
      <w:r w:rsidRPr="002A66E5">
        <w:rPr>
          <w:spacing w:val="-3"/>
          <w:sz w:val="24"/>
          <w:szCs w:val="24"/>
        </w:rPr>
        <w:t xml:space="preserve">to </w:t>
      </w:r>
      <w:r w:rsidRPr="002A66E5">
        <w:rPr>
          <w:sz w:val="24"/>
          <w:szCs w:val="24"/>
        </w:rPr>
        <w:t xml:space="preserve">start </w:t>
      </w:r>
      <w:r w:rsidRPr="002A66E5">
        <w:rPr>
          <w:spacing w:val="-3"/>
          <w:sz w:val="24"/>
          <w:szCs w:val="24"/>
        </w:rPr>
        <w:t xml:space="preserve">over </w:t>
      </w:r>
      <w:r w:rsidRPr="002A66E5">
        <w:rPr>
          <w:spacing w:val="-10"/>
          <w:sz w:val="24"/>
          <w:szCs w:val="24"/>
        </w:rPr>
        <w:t xml:space="preserve">with </w:t>
      </w:r>
      <w:r w:rsidRPr="002A66E5">
        <w:rPr>
          <w:sz w:val="24"/>
          <w:szCs w:val="24"/>
        </w:rPr>
        <w:t xml:space="preserve">a </w:t>
      </w:r>
      <w:r w:rsidRPr="002A66E5">
        <w:rPr>
          <w:spacing w:val="-3"/>
          <w:sz w:val="24"/>
          <w:szCs w:val="24"/>
        </w:rPr>
        <w:t xml:space="preserve">more </w:t>
      </w:r>
      <w:r w:rsidRPr="002A66E5">
        <w:rPr>
          <w:spacing w:val="-8"/>
          <w:sz w:val="24"/>
          <w:szCs w:val="24"/>
        </w:rPr>
        <w:t xml:space="preserve">dilute </w:t>
      </w:r>
      <w:r w:rsidRPr="002A66E5">
        <w:rPr>
          <w:spacing w:val="-5"/>
          <w:sz w:val="24"/>
          <w:szCs w:val="24"/>
        </w:rPr>
        <w:t xml:space="preserve">sample </w:t>
      </w:r>
      <w:r w:rsidRPr="002A66E5">
        <w:rPr>
          <w:spacing w:val="-3"/>
          <w:sz w:val="24"/>
          <w:szCs w:val="24"/>
        </w:rPr>
        <w:t xml:space="preserve">to </w:t>
      </w:r>
      <w:r w:rsidRPr="002A66E5">
        <w:rPr>
          <w:spacing w:val="5"/>
          <w:sz w:val="24"/>
          <w:szCs w:val="24"/>
        </w:rPr>
        <w:t xml:space="preserve">spot </w:t>
      </w:r>
      <w:r w:rsidRPr="002A66E5">
        <w:rPr>
          <w:spacing w:val="-5"/>
          <w:sz w:val="24"/>
          <w:szCs w:val="24"/>
        </w:rPr>
        <w:t xml:space="preserve">and run </w:t>
      </w:r>
      <w:r w:rsidRPr="002A66E5">
        <w:rPr>
          <w:spacing w:val="3"/>
          <w:sz w:val="24"/>
          <w:szCs w:val="24"/>
        </w:rPr>
        <w:t xml:space="preserve">on </w:t>
      </w:r>
      <w:r w:rsidRPr="002A66E5">
        <w:rPr>
          <w:sz w:val="24"/>
          <w:szCs w:val="24"/>
        </w:rPr>
        <w:t>a TLC</w:t>
      </w:r>
      <w:r w:rsidRPr="002A66E5">
        <w:rPr>
          <w:spacing w:val="-34"/>
          <w:sz w:val="24"/>
          <w:szCs w:val="24"/>
        </w:rPr>
        <w:t xml:space="preserve"> </w:t>
      </w:r>
      <w:r w:rsidRPr="002A66E5">
        <w:rPr>
          <w:spacing w:val="-6"/>
          <w:sz w:val="24"/>
          <w:szCs w:val="24"/>
        </w:rPr>
        <w:t>plate.</w:t>
      </w:r>
    </w:p>
    <w:p w:rsidR="00F04D83" w:rsidRPr="002A66E5" w:rsidRDefault="009D3FB4" w:rsidP="00233D9C">
      <w:pPr>
        <w:pStyle w:val="BodyText"/>
        <w:spacing w:line="242" w:lineRule="auto"/>
        <w:ind w:right="1100"/>
        <w:jc w:val="both"/>
        <w:rPr>
          <w:sz w:val="24"/>
          <w:szCs w:val="24"/>
        </w:rPr>
      </w:pPr>
      <w:r w:rsidRPr="002A66E5">
        <w:rPr>
          <w:spacing w:val="-4"/>
          <w:sz w:val="24"/>
          <w:szCs w:val="24"/>
        </w:rPr>
        <w:t xml:space="preserve">Here's </w:t>
      </w:r>
      <w:r w:rsidRPr="002A66E5">
        <w:rPr>
          <w:spacing w:val="-7"/>
          <w:sz w:val="24"/>
          <w:szCs w:val="24"/>
        </w:rPr>
        <w:t xml:space="preserve">what </w:t>
      </w:r>
      <w:r w:rsidRPr="002A66E5">
        <w:rPr>
          <w:spacing w:val="-4"/>
          <w:sz w:val="24"/>
          <w:szCs w:val="24"/>
        </w:rPr>
        <w:t xml:space="preserve">overloaded </w:t>
      </w:r>
      <w:r w:rsidRPr="002A66E5">
        <w:rPr>
          <w:spacing w:val="-6"/>
          <w:sz w:val="24"/>
          <w:szCs w:val="24"/>
        </w:rPr>
        <w:t xml:space="preserve">plates </w:t>
      </w:r>
      <w:r w:rsidRPr="002A66E5">
        <w:rPr>
          <w:sz w:val="24"/>
          <w:szCs w:val="24"/>
        </w:rPr>
        <w:t xml:space="preserve">look </w:t>
      </w:r>
      <w:r w:rsidRPr="002A66E5">
        <w:rPr>
          <w:spacing w:val="-12"/>
          <w:sz w:val="24"/>
          <w:szCs w:val="24"/>
        </w:rPr>
        <w:t xml:space="preserve">like </w:t>
      </w:r>
      <w:r w:rsidRPr="002A66E5">
        <w:rPr>
          <w:sz w:val="24"/>
          <w:szCs w:val="24"/>
        </w:rPr>
        <w:t xml:space="preserve">compared </w:t>
      </w:r>
      <w:r w:rsidRPr="002A66E5">
        <w:rPr>
          <w:spacing w:val="-3"/>
          <w:sz w:val="24"/>
          <w:szCs w:val="24"/>
        </w:rPr>
        <w:t xml:space="preserve">to </w:t>
      </w:r>
      <w:r w:rsidRPr="002A66E5">
        <w:rPr>
          <w:spacing w:val="-5"/>
          <w:sz w:val="24"/>
          <w:szCs w:val="24"/>
        </w:rPr>
        <w:t xml:space="preserve">well-spotted </w:t>
      </w:r>
      <w:r w:rsidRPr="002A66E5">
        <w:rPr>
          <w:spacing w:val="-4"/>
          <w:sz w:val="24"/>
          <w:szCs w:val="24"/>
        </w:rPr>
        <w:t xml:space="preserve">plates.  </w:t>
      </w:r>
      <w:r w:rsidR="00233D9C" w:rsidRPr="002A66E5">
        <w:rPr>
          <w:sz w:val="24"/>
          <w:szCs w:val="24"/>
        </w:rPr>
        <w:t>The plate</w:t>
      </w:r>
      <w:r w:rsidRPr="002A66E5">
        <w:rPr>
          <w:spacing w:val="-6"/>
          <w:sz w:val="24"/>
          <w:szCs w:val="24"/>
        </w:rPr>
        <w:t xml:space="preserve"> </w:t>
      </w:r>
      <w:r w:rsidRPr="002A66E5">
        <w:rPr>
          <w:spacing w:val="3"/>
          <w:sz w:val="24"/>
          <w:szCs w:val="24"/>
        </w:rPr>
        <w:t xml:space="preserve">on </w:t>
      </w:r>
      <w:r w:rsidRPr="002A66E5">
        <w:rPr>
          <w:spacing w:val="-5"/>
          <w:sz w:val="24"/>
          <w:szCs w:val="24"/>
        </w:rPr>
        <w:t xml:space="preserve">the </w:t>
      </w:r>
      <w:r w:rsidRPr="002A66E5">
        <w:rPr>
          <w:spacing w:val="-9"/>
          <w:sz w:val="24"/>
          <w:szCs w:val="24"/>
        </w:rPr>
        <w:t xml:space="preserve">left </w:t>
      </w:r>
      <w:r w:rsidRPr="002A66E5">
        <w:rPr>
          <w:spacing w:val="-5"/>
          <w:sz w:val="24"/>
          <w:szCs w:val="24"/>
        </w:rPr>
        <w:t xml:space="preserve">has </w:t>
      </w:r>
      <w:r w:rsidRPr="002A66E5">
        <w:rPr>
          <w:sz w:val="24"/>
          <w:szCs w:val="24"/>
        </w:rPr>
        <w:t xml:space="preserve">a </w:t>
      </w:r>
      <w:r w:rsidRPr="002A66E5">
        <w:rPr>
          <w:spacing w:val="-9"/>
          <w:sz w:val="24"/>
          <w:szCs w:val="24"/>
        </w:rPr>
        <w:t xml:space="preserve">large </w:t>
      </w:r>
      <w:proofErr w:type="gramStart"/>
      <w:r w:rsidRPr="002A66E5">
        <w:rPr>
          <w:spacing w:val="-9"/>
          <w:sz w:val="24"/>
          <w:szCs w:val="24"/>
        </w:rPr>
        <w:t xml:space="preserve">yellow  </w:t>
      </w:r>
      <w:r w:rsidRPr="002A66E5">
        <w:rPr>
          <w:spacing w:val="-4"/>
          <w:sz w:val="24"/>
          <w:szCs w:val="24"/>
        </w:rPr>
        <w:t>smear</w:t>
      </w:r>
      <w:proofErr w:type="gramEnd"/>
      <w:r w:rsidRPr="002A66E5">
        <w:rPr>
          <w:spacing w:val="-4"/>
          <w:sz w:val="24"/>
          <w:szCs w:val="24"/>
        </w:rPr>
        <w:t xml:space="preserve">;  </w:t>
      </w:r>
      <w:r w:rsidRPr="002A66E5">
        <w:rPr>
          <w:spacing w:val="-9"/>
          <w:sz w:val="24"/>
          <w:szCs w:val="24"/>
        </w:rPr>
        <w:t xml:space="preserve">this </w:t>
      </w:r>
      <w:r w:rsidRPr="002A66E5">
        <w:rPr>
          <w:spacing w:val="-4"/>
          <w:sz w:val="24"/>
          <w:szCs w:val="24"/>
        </w:rPr>
        <w:t xml:space="preserve">smear </w:t>
      </w:r>
      <w:r w:rsidRPr="002A66E5">
        <w:rPr>
          <w:spacing w:val="-5"/>
          <w:sz w:val="24"/>
          <w:szCs w:val="24"/>
        </w:rPr>
        <w:t xml:space="preserve">contains the </w:t>
      </w:r>
      <w:r w:rsidRPr="002A66E5">
        <w:rPr>
          <w:spacing w:val="-3"/>
          <w:sz w:val="24"/>
          <w:szCs w:val="24"/>
        </w:rPr>
        <w:t xml:space="preserve">same </w:t>
      </w:r>
      <w:r w:rsidRPr="002A66E5">
        <w:rPr>
          <w:spacing w:val="-6"/>
          <w:sz w:val="24"/>
          <w:szCs w:val="24"/>
        </w:rPr>
        <w:t xml:space="preserve">two </w:t>
      </w:r>
      <w:r w:rsidRPr="002A66E5">
        <w:rPr>
          <w:sz w:val="24"/>
          <w:szCs w:val="24"/>
        </w:rPr>
        <w:t xml:space="preserve">compounds </w:t>
      </w:r>
      <w:r w:rsidRPr="002A66E5">
        <w:rPr>
          <w:spacing w:val="-7"/>
          <w:sz w:val="24"/>
          <w:szCs w:val="24"/>
        </w:rPr>
        <w:t xml:space="preserve">which </w:t>
      </w:r>
      <w:r w:rsidRPr="002A66E5">
        <w:rPr>
          <w:spacing w:val="-5"/>
          <w:sz w:val="24"/>
          <w:szCs w:val="24"/>
        </w:rPr>
        <w:t xml:space="preserve">are </w:t>
      </w:r>
      <w:r w:rsidRPr="002A66E5">
        <w:rPr>
          <w:spacing w:val="-8"/>
          <w:sz w:val="24"/>
          <w:szCs w:val="24"/>
        </w:rPr>
        <w:t xml:space="preserve">nicely </w:t>
      </w:r>
      <w:r w:rsidRPr="002A66E5">
        <w:rPr>
          <w:spacing w:val="-5"/>
          <w:sz w:val="24"/>
          <w:szCs w:val="24"/>
        </w:rPr>
        <w:t xml:space="preserve">resolved </w:t>
      </w:r>
      <w:r w:rsidRPr="002A66E5">
        <w:rPr>
          <w:spacing w:val="3"/>
          <w:sz w:val="24"/>
          <w:szCs w:val="24"/>
        </w:rPr>
        <w:t xml:space="preserve">on </w:t>
      </w:r>
      <w:r w:rsidRPr="002A66E5">
        <w:rPr>
          <w:spacing w:val="-5"/>
          <w:sz w:val="24"/>
          <w:szCs w:val="24"/>
        </w:rPr>
        <w:t xml:space="preserve">the </w:t>
      </w:r>
      <w:r w:rsidRPr="002A66E5">
        <w:rPr>
          <w:spacing w:val="-6"/>
          <w:sz w:val="24"/>
          <w:szCs w:val="24"/>
        </w:rPr>
        <w:t xml:space="preserve">plate next </w:t>
      </w:r>
      <w:r w:rsidRPr="002A66E5">
        <w:rPr>
          <w:spacing w:val="-3"/>
          <w:sz w:val="24"/>
          <w:szCs w:val="24"/>
        </w:rPr>
        <w:t xml:space="preserve">to </w:t>
      </w:r>
      <w:r w:rsidRPr="002A66E5">
        <w:rPr>
          <w:spacing w:val="-9"/>
          <w:sz w:val="24"/>
          <w:szCs w:val="24"/>
        </w:rPr>
        <w:t>it.</w:t>
      </w:r>
    </w:p>
    <w:p w:rsidR="00F04D83" w:rsidRPr="002A66E5" w:rsidRDefault="009D3FB4">
      <w:pPr>
        <w:pStyle w:val="Heading3"/>
        <w:rPr>
          <w:sz w:val="24"/>
          <w:szCs w:val="24"/>
          <w:u w:val="none"/>
        </w:rPr>
      </w:pPr>
      <w:r w:rsidRPr="002A66E5">
        <w:rPr>
          <w:color w:val="FF0000"/>
          <w:sz w:val="24"/>
          <w:szCs w:val="24"/>
          <w:u w:color="FF0000"/>
        </w:rPr>
        <w:t>TLC Solvents Choice</w:t>
      </w:r>
    </w:p>
    <w:p w:rsidR="00F04D83" w:rsidRPr="002A66E5" w:rsidRDefault="009D3FB4" w:rsidP="00233D9C">
      <w:pPr>
        <w:pStyle w:val="BodyText"/>
        <w:spacing w:before="271" w:line="242" w:lineRule="auto"/>
        <w:ind w:right="1010"/>
        <w:jc w:val="both"/>
        <w:rPr>
          <w:sz w:val="24"/>
          <w:szCs w:val="24"/>
        </w:rPr>
      </w:pPr>
      <w:r w:rsidRPr="002A66E5">
        <w:rPr>
          <w:spacing w:val="-4"/>
          <w:sz w:val="24"/>
          <w:szCs w:val="24"/>
        </w:rPr>
        <w:t xml:space="preserve">When </w:t>
      </w:r>
      <w:r w:rsidRPr="002A66E5">
        <w:rPr>
          <w:sz w:val="24"/>
          <w:szCs w:val="24"/>
        </w:rPr>
        <w:t xml:space="preserve">you </w:t>
      </w:r>
      <w:r w:rsidRPr="002A66E5">
        <w:rPr>
          <w:spacing w:val="-6"/>
          <w:sz w:val="24"/>
          <w:szCs w:val="24"/>
        </w:rPr>
        <w:t xml:space="preserve">need </w:t>
      </w:r>
      <w:r w:rsidRPr="002A66E5">
        <w:rPr>
          <w:spacing w:val="-3"/>
          <w:sz w:val="24"/>
          <w:szCs w:val="24"/>
        </w:rPr>
        <w:t xml:space="preserve">to </w:t>
      </w:r>
      <w:r w:rsidRPr="002A66E5">
        <w:rPr>
          <w:spacing w:val="-7"/>
          <w:sz w:val="24"/>
          <w:szCs w:val="24"/>
        </w:rPr>
        <w:t xml:space="preserve">determine </w:t>
      </w:r>
      <w:r w:rsidRPr="002A66E5">
        <w:rPr>
          <w:spacing w:val="-5"/>
          <w:sz w:val="24"/>
          <w:szCs w:val="24"/>
        </w:rPr>
        <w:t xml:space="preserve">the </w:t>
      </w:r>
      <w:r w:rsidRPr="002A66E5">
        <w:rPr>
          <w:sz w:val="24"/>
          <w:szCs w:val="24"/>
        </w:rPr>
        <w:t xml:space="preserve">best </w:t>
      </w:r>
      <w:r w:rsidRPr="002A66E5">
        <w:rPr>
          <w:spacing w:val="-5"/>
          <w:sz w:val="24"/>
          <w:szCs w:val="24"/>
        </w:rPr>
        <w:t xml:space="preserve">solvent </w:t>
      </w:r>
      <w:r w:rsidRPr="002A66E5">
        <w:rPr>
          <w:spacing w:val="3"/>
          <w:sz w:val="24"/>
          <w:szCs w:val="24"/>
        </w:rPr>
        <w:t xml:space="preserve">or </w:t>
      </w:r>
      <w:r w:rsidRPr="002A66E5">
        <w:rPr>
          <w:spacing w:val="-9"/>
          <w:sz w:val="24"/>
          <w:szCs w:val="24"/>
        </w:rPr>
        <w:t xml:space="preserve">mixture </w:t>
      </w:r>
      <w:r w:rsidRPr="002A66E5">
        <w:rPr>
          <w:spacing w:val="3"/>
          <w:sz w:val="24"/>
          <w:szCs w:val="24"/>
        </w:rPr>
        <w:t xml:space="preserve">of </w:t>
      </w:r>
      <w:r w:rsidRPr="002A66E5">
        <w:rPr>
          <w:spacing w:val="-5"/>
          <w:sz w:val="24"/>
          <w:szCs w:val="24"/>
        </w:rPr>
        <w:t xml:space="preserve">solvents </w:t>
      </w:r>
      <w:r w:rsidRPr="002A66E5">
        <w:rPr>
          <w:spacing w:val="-3"/>
          <w:sz w:val="24"/>
          <w:szCs w:val="24"/>
        </w:rPr>
        <w:t xml:space="preserve">(a </w:t>
      </w:r>
      <w:r w:rsidRPr="002A66E5">
        <w:rPr>
          <w:spacing w:val="-4"/>
          <w:sz w:val="24"/>
          <w:szCs w:val="24"/>
        </w:rPr>
        <w:t xml:space="preserve">"solvent </w:t>
      </w:r>
      <w:r w:rsidRPr="002A66E5">
        <w:rPr>
          <w:sz w:val="24"/>
          <w:szCs w:val="24"/>
        </w:rPr>
        <w:t xml:space="preserve">system") </w:t>
      </w:r>
      <w:r w:rsidRPr="002A66E5">
        <w:rPr>
          <w:spacing w:val="-3"/>
          <w:sz w:val="24"/>
          <w:szCs w:val="24"/>
        </w:rPr>
        <w:t xml:space="preserve">to </w:t>
      </w:r>
      <w:r w:rsidRPr="002A66E5">
        <w:rPr>
          <w:spacing w:val="-5"/>
          <w:sz w:val="24"/>
          <w:szCs w:val="24"/>
        </w:rPr>
        <w:t xml:space="preserve">develop </w:t>
      </w:r>
      <w:r w:rsidRPr="002A66E5">
        <w:rPr>
          <w:sz w:val="24"/>
          <w:szCs w:val="24"/>
        </w:rPr>
        <w:t xml:space="preserve">a TLC </w:t>
      </w:r>
      <w:r w:rsidRPr="002A66E5">
        <w:rPr>
          <w:spacing w:val="-6"/>
          <w:sz w:val="24"/>
          <w:szCs w:val="24"/>
        </w:rPr>
        <w:t xml:space="preserve">plate </w:t>
      </w:r>
      <w:r w:rsidRPr="002A66E5">
        <w:rPr>
          <w:spacing w:val="3"/>
          <w:sz w:val="24"/>
          <w:szCs w:val="24"/>
        </w:rPr>
        <w:t xml:space="preserve">or </w:t>
      </w:r>
      <w:r w:rsidRPr="002A66E5">
        <w:rPr>
          <w:spacing w:val="-3"/>
          <w:sz w:val="24"/>
          <w:szCs w:val="24"/>
        </w:rPr>
        <w:t xml:space="preserve">chromatography </w:t>
      </w:r>
      <w:r w:rsidRPr="002A66E5">
        <w:rPr>
          <w:spacing w:val="-5"/>
          <w:sz w:val="24"/>
          <w:szCs w:val="24"/>
        </w:rPr>
        <w:t xml:space="preserve">column </w:t>
      </w:r>
      <w:r w:rsidRPr="002A66E5">
        <w:rPr>
          <w:spacing w:val="-4"/>
          <w:sz w:val="24"/>
          <w:szCs w:val="24"/>
        </w:rPr>
        <w:t xml:space="preserve">loaded </w:t>
      </w:r>
      <w:r w:rsidRPr="002A66E5">
        <w:rPr>
          <w:spacing w:val="-10"/>
          <w:sz w:val="24"/>
          <w:szCs w:val="24"/>
        </w:rPr>
        <w:t xml:space="preserve">with </w:t>
      </w:r>
      <w:r w:rsidRPr="002A66E5">
        <w:rPr>
          <w:spacing w:val="-4"/>
          <w:sz w:val="24"/>
          <w:szCs w:val="24"/>
        </w:rPr>
        <w:t xml:space="preserve">an </w:t>
      </w:r>
      <w:r w:rsidRPr="002A66E5">
        <w:rPr>
          <w:spacing w:val="-6"/>
          <w:sz w:val="24"/>
          <w:szCs w:val="24"/>
        </w:rPr>
        <w:t xml:space="preserve">unknown </w:t>
      </w:r>
      <w:r w:rsidRPr="002A66E5">
        <w:rPr>
          <w:spacing w:val="-9"/>
          <w:sz w:val="24"/>
          <w:szCs w:val="24"/>
        </w:rPr>
        <w:t>mixture,</w:t>
      </w:r>
      <w:r w:rsidRPr="002A66E5">
        <w:rPr>
          <w:spacing w:val="52"/>
          <w:sz w:val="24"/>
          <w:szCs w:val="24"/>
        </w:rPr>
        <w:t xml:space="preserve"> </w:t>
      </w:r>
      <w:r w:rsidRPr="002A66E5">
        <w:rPr>
          <w:spacing w:val="-6"/>
          <w:sz w:val="24"/>
          <w:szCs w:val="24"/>
        </w:rPr>
        <w:t>vary</w:t>
      </w:r>
      <w:r w:rsidRPr="002A66E5">
        <w:rPr>
          <w:spacing w:val="58"/>
          <w:sz w:val="24"/>
          <w:szCs w:val="24"/>
        </w:rPr>
        <w:t xml:space="preserve"> </w:t>
      </w:r>
      <w:r w:rsidRPr="002A66E5">
        <w:rPr>
          <w:spacing w:val="-5"/>
          <w:sz w:val="24"/>
          <w:szCs w:val="24"/>
        </w:rPr>
        <w:t xml:space="preserve">the </w:t>
      </w:r>
      <w:r w:rsidRPr="002A66E5">
        <w:rPr>
          <w:spacing w:val="-6"/>
          <w:sz w:val="24"/>
          <w:szCs w:val="24"/>
        </w:rPr>
        <w:t>polarity</w:t>
      </w:r>
      <w:r w:rsidRPr="002A66E5">
        <w:rPr>
          <w:spacing w:val="58"/>
          <w:sz w:val="24"/>
          <w:szCs w:val="24"/>
        </w:rPr>
        <w:t xml:space="preserve"> </w:t>
      </w:r>
      <w:r w:rsidRPr="002A66E5">
        <w:rPr>
          <w:spacing w:val="3"/>
          <w:sz w:val="24"/>
          <w:szCs w:val="24"/>
        </w:rPr>
        <w:t xml:space="preserve">of </w:t>
      </w:r>
      <w:r w:rsidRPr="002A66E5">
        <w:rPr>
          <w:spacing w:val="-5"/>
          <w:sz w:val="24"/>
          <w:szCs w:val="24"/>
        </w:rPr>
        <w:t>the</w:t>
      </w:r>
      <w:r w:rsidRPr="002A66E5">
        <w:rPr>
          <w:spacing w:val="60"/>
          <w:sz w:val="24"/>
          <w:szCs w:val="24"/>
        </w:rPr>
        <w:t xml:space="preserve"> </w:t>
      </w:r>
      <w:r w:rsidRPr="002A66E5">
        <w:rPr>
          <w:spacing w:val="-5"/>
          <w:sz w:val="24"/>
          <w:szCs w:val="24"/>
        </w:rPr>
        <w:t xml:space="preserve">solvent </w:t>
      </w:r>
      <w:r w:rsidRPr="002A66E5">
        <w:rPr>
          <w:spacing w:val="-10"/>
          <w:sz w:val="24"/>
          <w:szCs w:val="24"/>
        </w:rPr>
        <w:t>in</w:t>
      </w:r>
      <w:r w:rsidRPr="002A66E5">
        <w:rPr>
          <w:spacing w:val="50"/>
          <w:sz w:val="24"/>
          <w:szCs w:val="24"/>
        </w:rPr>
        <w:t xml:space="preserve"> </w:t>
      </w:r>
      <w:r w:rsidRPr="002A66E5">
        <w:rPr>
          <w:spacing w:val="-4"/>
          <w:sz w:val="24"/>
          <w:szCs w:val="24"/>
        </w:rPr>
        <w:t>several</w:t>
      </w:r>
      <w:r w:rsidRPr="002A66E5">
        <w:rPr>
          <w:spacing w:val="62"/>
          <w:sz w:val="24"/>
          <w:szCs w:val="24"/>
        </w:rPr>
        <w:t xml:space="preserve"> </w:t>
      </w:r>
      <w:r w:rsidRPr="002A66E5">
        <w:rPr>
          <w:spacing w:val="-8"/>
          <w:sz w:val="24"/>
          <w:szCs w:val="24"/>
        </w:rPr>
        <w:t xml:space="preserve">trial </w:t>
      </w:r>
      <w:r w:rsidRPr="002A66E5">
        <w:rPr>
          <w:spacing w:val="-3"/>
          <w:sz w:val="24"/>
          <w:szCs w:val="24"/>
        </w:rPr>
        <w:t xml:space="preserve">runs: </w:t>
      </w:r>
      <w:r w:rsidRPr="002A66E5">
        <w:rPr>
          <w:sz w:val="24"/>
          <w:szCs w:val="24"/>
        </w:rPr>
        <w:t xml:space="preserve">a </w:t>
      </w:r>
      <w:r w:rsidRPr="002A66E5">
        <w:rPr>
          <w:spacing w:val="2"/>
          <w:sz w:val="24"/>
          <w:szCs w:val="24"/>
        </w:rPr>
        <w:t xml:space="preserve">process </w:t>
      </w:r>
      <w:r w:rsidRPr="002A66E5">
        <w:rPr>
          <w:spacing w:val="3"/>
          <w:sz w:val="24"/>
          <w:szCs w:val="24"/>
        </w:rPr>
        <w:t xml:space="preserve">of </w:t>
      </w:r>
      <w:r w:rsidRPr="002A66E5">
        <w:rPr>
          <w:spacing w:val="-8"/>
          <w:sz w:val="24"/>
          <w:szCs w:val="24"/>
        </w:rPr>
        <w:t xml:space="preserve">trial </w:t>
      </w:r>
      <w:r w:rsidRPr="002A66E5">
        <w:rPr>
          <w:spacing w:val="-5"/>
          <w:sz w:val="24"/>
          <w:szCs w:val="24"/>
        </w:rPr>
        <w:t>and</w:t>
      </w:r>
      <w:r w:rsidRPr="002A66E5">
        <w:rPr>
          <w:spacing w:val="-14"/>
          <w:sz w:val="24"/>
          <w:szCs w:val="24"/>
        </w:rPr>
        <w:t xml:space="preserve"> </w:t>
      </w:r>
      <w:r w:rsidRPr="002A66E5">
        <w:rPr>
          <w:spacing w:val="-4"/>
          <w:sz w:val="24"/>
          <w:szCs w:val="24"/>
        </w:rPr>
        <w:t>error.</w:t>
      </w:r>
    </w:p>
    <w:p w:rsidR="00F04D83" w:rsidRPr="002A66E5" w:rsidRDefault="009D3FB4" w:rsidP="00233D9C">
      <w:pPr>
        <w:pStyle w:val="BodyText"/>
        <w:spacing w:before="276"/>
        <w:ind w:right="1146"/>
        <w:jc w:val="both"/>
        <w:rPr>
          <w:sz w:val="24"/>
          <w:szCs w:val="24"/>
        </w:rPr>
      </w:pPr>
      <w:r w:rsidRPr="002A66E5">
        <w:rPr>
          <w:spacing w:val="-8"/>
          <w:sz w:val="24"/>
          <w:szCs w:val="24"/>
        </w:rPr>
        <w:t xml:space="preserve">Carefully </w:t>
      </w:r>
      <w:r w:rsidRPr="002A66E5">
        <w:rPr>
          <w:sz w:val="24"/>
          <w:szCs w:val="24"/>
        </w:rPr>
        <w:t xml:space="preserve">observe </w:t>
      </w:r>
      <w:r w:rsidRPr="002A66E5">
        <w:rPr>
          <w:spacing w:val="-5"/>
          <w:sz w:val="24"/>
          <w:szCs w:val="24"/>
        </w:rPr>
        <w:t xml:space="preserve">and </w:t>
      </w:r>
      <w:r w:rsidRPr="002A66E5">
        <w:rPr>
          <w:sz w:val="24"/>
          <w:szCs w:val="24"/>
        </w:rPr>
        <w:t xml:space="preserve">record </w:t>
      </w:r>
      <w:r w:rsidRPr="002A66E5">
        <w:rPr>
          <w:spacing w:val="-5"/>
          <w:sz w:val="24"/>
          <w:szCs w:val="24"/>
        </w:rPr>
        <w:t xml:space="preserve">the </w:t>
      </w:r>
      <w:r w:rsidRPr="002A66E5">
        <w:rPr>
          <w:spacing w:val="-6"/>
          <w:sz w:val="24"/>
          <w:szCs w:val="24"/>
        </w:rPr>
        <w:t xml:space="preserve">results </w:t>
      </w:r>
      <w:r w:rsidRPr="002A66E5">
        <w:rPr>
          <w:spacing w:val="3"/>
          <w:sz w:val="24"/>
          <w:szCs w:val="24"/>
        </w:rPr>
        <w:t xml:space="preserve">of </w:t>
      </w:r>
      <w:r w:rsidRPr="002A66E5">
        <w:rPr>
          <w:spacing w:val="-5"/>
          <w:sz w:val="24"/>
          <w:szCs w:val="24"/>
        </w:rPr>
        <w:t xml:space="preserve">the </w:t>
      </w:r>
      <w:r w:rsidRPr="002A66E5">
        <w:rPr>
          <w:spacing w:val="-3"/>
          <w:sz w:val="24"/>
          <w:szCs w:val="24"/>
        </w:rPr>
        <w:t xml:space="preserve">chromatography </w:t>
      </w:r>
      <w:r w:rsidRPr="002A66E5">
        <w:rPr>
          <w:spacing w:val="-10"/>
          <w:sz w:val="24"/>
          <w:szCs w:val="24"/>
        </w:rPr>
        <w:t xml:space="preserve">in </w:t>
      </w:r>
      <w:r w:rsidRPr="002A66E5">
        <w:rPr>
          <w:sz w:val="24"/>
          <w:szCs w:val="24"/>
        </w:rPr>
        <w:t xml:space="preserve">each </w:t>
      </w:r>
      <w:r w:rsidRPr="002A66E5">
        <w:rPr>
          <w:spacing w:val="-5"/>
          <w:sz w:val="24"/>
          <w:szCs w:val="24"/>
        </w:rPr>
        <w:t xml:space="preserve">solvent </w:t>
      </w:r>
      <w:r w:rsidRPr="002A66E5">
        <w:rPr>
          <w:spacing w:val="-3"/>
          <w:sz w:val="24"/>
          <w:szCs w:val="24"/>
        </w:rPr>
        <w:t xml:space="preserve">system. </w:t>
      </w:r>
      <w:r w:rsidRPr="002A66E5">
        <w:rPr>
          <w:sz w:val="24"/>
          <w:szCs w:val="24"/>
        </w:rPr>
        <w:t xml:space="preserve">You </w:t>
      </w:r>
      <w:r w:rsidRPr="002A66E5">
        <w:rPr>
          <w:spacing w:val="-13"/>
          <w:sz w:val="24"/>
          <w:szCs w:val="24"/>
        </w:rPr>
        <w:t xml:space="preserve">will </w:t>
      </w:r>
      <w:r w:rsidRPr="002A66E5">
        <w:rPr>
          <w:spacing w:val="-9"/>
          <w:sz w:val="24"/>
          <w:szCs w:val="24"/>
        </w:rPr>
        <w:t xml:space="preserve">find </w:t>
      </w:r>
      <w:r w:rsidRPr="002A66E5">
        <w:rPr>
          <w:spacing w:val="-5"/>
          <w:sz w:val="24"/>
          <w:szCs w:val="24"/>
        </w:rPr>
        <w:t xml:space="preserve">that </w:t>
      </w:r>
      <w:r w:rsidRPr="002A66E5">
        <w:rPr>
          <w:spacing w:val="-4"/>
          <w:sz w:val="24"/>
          <w:szCs w:val="24"/>
        </w:rPr>
        <w:t xml:space="preserve">as </w:t>
      </w:r>
      <w:r w:rsidRPr="002A66E5">
        <w:rPr>
          <w:sz w:val="24"/>
          <w:szCs w:val="24"/>
        </w:rPr>
        <w:t xml:space="preserve">you </w:t>
      </w:r>
      <w:r w:rsidRPr="002A66E5">
        <w:rPr>
          <w:spacing w:val="-4"/>
          <w:sz w:val="24"/>
          <w:szCs w:val="24"/>
        </w:rPr>
        <w:t xml:space="preserve">increase </w:t>
      </w:r>
      <w:r w:rsidRPr="002A66E5">
        <w:rPr>
          <w:spacing w:val="-5"/>
          <w:sz w:val="24"/>
          <w:szCs w:val="24"/>
        </w:rPr>
        <w:t xml:space="preserve">the </w:t>
      </w:r>
      <w:r w:rsidRPr="002A66E5">
        <w:rPr>
          <w:spacing w:val="-6"/>
          <w:sz w:val="24"/>
          <w:szCs w:val="24"/>
        </w:rPr>
        <w:t xml:space="preserve">polarity </w:t>
      </w:r>
      <w:r w:rsidRPr="002A66E5">
        <w:rPr>
          <w:spacing w:val="3"/>
          <w:sz w:val="24"/>
          <w:szCs w:val="24"/>
        </w:rPr>
        <w:t xml:space="preserve">of </w:t>
      </w:r>
      <w:r w:rsidRPr="002A66E5">
        <w:rPr>
          <w:spacing w:val="-5"/>
          <w:sz w:val="24"/>
          <w:szCs w:val="24"/>
        </w:rPr>
        <w:t xml:space="preserve">the solvent </w:t>
      </w:r>
      <w:r w:rsidRPr="002A66E5">
        <w:rPr>
          <w:spacing w:val="-3"/>
          <w:sz w:val="24"/>
          <w:szCs w:val="24"/>
        </w:rPr>
        <w:t xml:space="preserve">system, </w:t>
      </w:r>
      <w:proofErr w:type="gramStart"/>
      <w:r w:rsidRPr="002A66E5">
        <w:rPr>
          <w:spacing w:val="-9"/>
          <w:sz w:val="24"/>
          <w:szCs w:val="24"/>
        </w:rPr>
        <w:t xml:space="preserve">all  </w:t>
      </w:r>
      <w:r w:rsidRPr="002A66E5">
        <w:rPr>
          <w:spacing w:val="-5"/>
          <w:sz w:val="24"/>
          <w:szCs w:val="24"/>
        </w:rPr>
        <w:t>the</w:t>
      </w:r>
      <w:proofErr w:type="gramEnd"/>
      <w:r w:rsidRPr="002A66E5">
        <w:rPr>
          <w:spacing w:val="-5"/>
          <w:sz w:val="24"/>
          <w:szCs w:val="24"/>
        </w:rPr>
        <w:t xml:space="preserve">  </w:t>
      </w:r>
      <w:r w:rsidRPr="002A66E5">
        <w:rPr>
          <w:sz w:val="24"/>
          <w:szCs w:val="24"/>
        </w:rPr>
        <w:t xml:space="preserve">components </w:t>
      </w:r>
      <w:r w:rsidRPr="002A66E5">
        <w:rPr>
          <w:spacing w:val="3"/>
          <w:sz w:val="24"/>
          <w:szCs w:val="24"/>
        </w:rPr>
        <w:t xml:space="preserve">of </w:t>
      </w:r>
      <w:r w:rsidRPr="002A66E5">
        <w:rPr>
          <w:spacing w:val="-5"/>
          <w:sz w:val="24"/>
          <w:szCs w:val="24"/>
        </w:rPr>
        <w:t xml:space="preserve">the </w:t>
      </w:r>
      <w:r w:rsidRPr="002A66E5">
        <w:rPr>
          <w:spacing w:val="-9"/>
          <w:sz w:val="24"/>
          <w:szCs w:val="24"/>
        </w:rPr>
        <w:t xml:space="preserve">mixture  </w:t>
      </w:r>
      <w:r w:rsidRPr="002A66E5">
        <w:rPr>
          <w:spacing w:val="-4"/>
          <w:sz w:val="24"/>
          <w:szCs w:val="24"/>
        </w:rPr>
        <w:t xml:space="preserve">move </w:t>
      </w:r>
      <w:r w:rsidRPr="002A66E5">
        <w:rPr>
          <w:spacing w:val="-3"/>
          <w:sz w:val="24"/>
          <w:szCs w:val="24"/>
        </w:rPr>
        <w:t xml:space="preserve">faster </w:t>
      </w:r>
      <w:r w:rsidRPr="002A66E5">
        <w:rPr>
          <w:spacing w:val="-6"/>
          <w:sz w:val="24"/>
          <w:szCs w:val="24"/>
        </w:rPr>
        <w:t xml:space="preserve">(and  </w:t>
      </w:r>
      <w:r w:rsidRPr="002A66E5">
        <w:rPr>
          <w:spacing w:val="-5"/>
          <w:sz w:val="24"/>
          <w:szCs w:val="24"/>
        </w:rPr>
        <w:t xml:space="preserve">vice </w:t>
      </w:r>
      <w:r w:rsidRPr="002A66E5">
        <w:rPr>
          <w:spacing w:val="-3"/>
          <w:sz w:val="24"/>
          <w:szCs w:val="24"/>
        </w:rPr>
        <w:t xml:space="preserve">versa </w:t>
      </w:r>
      <w:r w:rsidRPr="002A66E5">
        <w:rPr>
          <w:spacing w:val="-10"/>
          <w:sz w:val="24"/>
          <w:szCs w:val="24"/>
        </w:rPr>
        <w:t xml:space="preserve">with </w:t>
      </w:r>
      <w:r w:rsidRPr="002A66E5">
        <w:rPr>
          <w:spacing w:val="-9"/>
          <w:sz w:val="24"/>
          <w:szCs w:val="24"/>
        </w:rPr>
        <w:t xml:space="preserve">lowering </w:t>
      </w:r>
      <w:r w:rsidRPr="002A66E5">
        <w:rPr>
          <w:spacing w:val="-5"/>
          <w:sz w:val="24"/>
          <w:szCs w:val="24"/>
        </w:rPr>
        <w:t xml:space="preserve">the </w:t>
      </w:r>
      <w:r w:rsidRPr="002A66E5">
        <w:rPr>
          <w:spacing w:val="-6"/>
          <w:sz w:val="24"/>
          <w:szCs w:val="24"/>
        </w:rPr>
        <w:t xml:space="preserve">polarity). </w:t>
      </w:r>
      <w:r w:rsidRPr="002A66E5">
        <w:rPr>
          <w:sz w:val="24"/>
          <w:szCs w:val="24"/>
        </w:rPr>
        <w:t xml:space="preserve">The </w:t>
      </w:r>
      <w:r w:rsidRPr="002A66E5">
        <w:rPr>
          <w:spacing w:val="-6"/>
          <w:sz w:val="24"/>
          <w:szCs w:val="24"/>
        </w:rPr>
        <w:t xml:space="preserve">ideal </w:t>
      </w:r>
      <w:r w:rsidRPr="002A66E5">
        <w:rPr>
          <w:spacing w:val="-5"/>
          <w:sz w:val="24"/>
          <w:szCs w:val="24"/>
        </w:rPr>
        <w:t xml:space="preserve">solvent </w:t>
      </w:r>
      <w:r w:rsidRPr="002A66E5">
        <w:rPr>
          <w:sz w:val="24"/>
          <w:szCs w:val="24"/>
        </w:rPr>
        <w:t xml:space="preserve">system </w:t>
      </w:r>
      <w:proofErr w:type="gramStart"/>
      <w:r w:rsidRPr="002A66E5">
        <w:rPr>
          <w:spacing w:val="-10"/>
          <w:sz w:val="24"/>
          <w:szCs w:val="24"/>
        </w:rPr>
        <w:t xml:space="preserve">is  </w:t>
      </w:r>
      <w:r w:rsidRPr="002A66E5">
        <w:rPr>
          <w:spacing w:val="-7"/>
          <w:sz w:val="24"/>
          <w:szCs w:val="24"/>
        </w:rPr>
        <w:t>simply</w:t>
      </w:r>
      <w:proofErr w:type="gramEnd"/>
      <w:r w:rsidRPr="002A66E5">
        <w:rPr>
          <w:spacing w:val="-7"/>
          <w:sz w:val="24"/>
          <w:szCs w:val="24"/>
        </w:rPr>
        <w:t xml:space="preserve">  </w:t>
      </w:r>
      <w:r w:rsidRPr="002A66E5">
        <w:rPr>
          <w:spacing w:val="-5"/>
          <w:sz w:val="24"/>
          <w:szCs w:val="24"/>
        </w:rPr>
        <w:t xml:space="preserve">the </w:t>
      </w:r>
      <w:r w:rsidRPr="002A66E5">
        <w:rPr>
          <w:sz w:val="24"/>
          <w:szCs w:val="24"/>
        </w:rPr>
        <w:t xml:space="preserve">system </w:t>
      </w:r>
      <w:r w:rsidRPr="002A66E5">
        <w:rPr>
          <w:spacing w:val="-5"/>
          <w:sz w:val="24"/>
          <w:szCs w:val="24"/>
        </w:rPr>
        <w:t xml:space="preserve">that </w:t>
      </w:r>
      <w:r w:rsidRPr="002A66E5">
        <w:rPr>
          <w:spacing w:val="-9"/>
          <w:sz w:val="24"/>
          <w:szCs w:val="24"/>
        </w:rPr>
        <w:t xml:space="preserve">gives </w:t>
      </w:r>
      <w:r w:rsidRPr="002A66E5">
        <w:rPr>
          <w:spacing w:val="-5"/>
          <w:sz w:val="24"/>
          <w:szCs w:val="24"/>
        </w:rPr>
        <w:t xml:space="preserve">the  </w:t>
      </w:r>
      <w:r w:rsidRPr="002A66E5">
        <w:rPr>
          <w:sz w:val="24"/>
          <w:szCs w:val="24"/>
        </w:rPr>
        <w:t xml:space="preserve">best </w:t>
      </w:r>
      <w:r w:rsidRPr="002A66E5">
        <w:rPr>
          <w:spacing w:val="-4"/>
          <w:sz w:val="24"/>
          <w:szCs w:val="24"/>
        </w:rPr>
        <w:t xml:space="preserve">separation.  </w:t>
      </w:r>
      <w:r w:rsidRPr="002A66E5">
        <w:rPr>
          <w:sz w:val="24"/>
          <w:szCs w:val="24"/>
        </w:rPr>
        <w:t xml:space="preserve">TLC </w:t>
      </w:r>
      <w:proofErr w:type="gramStart"/>
      <w:r w:rsidRPr="002A66E5">
        <w:rPr>
          <w:spacing w:val="-8"/>
          <w:sz w:val="24"/>
          <w:szCs w:val="24"/>
        </w:rPr>
        <w:t xml:space="preserve">elution  </w:t>
      </w:r>
      <w:r w:rsidRPr="002A66E5">
        <w:rPr>
          <w:spacing w:val="-4"/>
          <w:sz w:val="24"/>
          <w:szCs w:val="24"/>
        </w:rPr>
        <w:t>patterns</w:t>
      </w:r>
      <w:proofErr w:type="gramEnd"/>
      <w:r w:rsidRPr="002A66E5">
        <w:rPr>
          <w:spacing w:val="-4"/>
          <w:sz w:val="24"/>
          <w:szCs w:val="24"/>
        </w:rPr>
        <w:t xml:space="preserve">  </w:t>
      </w:r>
      <w:r w:rsidRPr="002A66E5">
        <w:rPr>
          <w:spacing w:val="-8"/>
          <w:sz w:val="24"/>
          <w:szCs w:val="24"/>
        </w:rPr>
        <w:t xml:space="preserve">usually  </w:t>
      </w:r>
      <w:r w:rsidRPr="002A66E5">
        <w:rPr>
          <w:spacing w:val="-3"/>
          <w:sz w:val="24"/>
          <w:szCs w:val="24"/>
        </w:rPr>
        <w:t xml:space="preserve">carry over to </w:t>
      </w:r>
      <w:r w:rsidRPr="002A66E5">
        <w:rPr>
          <w:spacing w:val="-5"/>
          <w:sz w:val="24"/>
          <w:szCs w:val="24"/>
        </w:rPr>
        <w:t xml:space="preserve">column </w:t>
      </w:r>
      <w:r w:rsidRPr="002A66E5">
        <w:rPr>
          <w:spacing w:val="-3"/>
          <w:sz w:val="24"/>
          <w:szCs w:val="24"/>
        </w:rPr>
        <w:t xml:space="preserve">chromatography </w:t>
      </w:r>
      <w:r w:rsidRPr="002A66E5">
        <w:rPr>
          <w:spacing w:val="-8"/>
          <w:sz w:val="24"/>
          <w:szCs w:val="24"/>
        </w:rPr>
        <w:t xml:space="preserve">elution </w:t>
      </w:r>
      <w:r w:rsidRPr="002A66E5">
        <w:rPr>
          <w:spacing w:val="-3"/>
          <w:sz w:val="24"/>
          <w:szCs w:val="24"/>
        </w:rPr>
        <w:t xml:space="preserve">patterns. Since </w:t>
      </w:r>
      <w:r w:rsidRPr="002A66E5">
        <w:rPr>
          <w:sz w:val="24"/>
          <w:szCs w:val="24"/>
        </w:rPr>
        <w:t xml:space="preserve">TLC </w:t>
      </w:r>
      <w:r w:rsidRPr="002A66E5">
        <w:rPr>
          <w:spacing w:val="-10"/>
          <w:sz w:val="24"/>
          <w:szCs w:val="24"/>
        </w:rPr>
        <w:t xml:space="preserve">is </w:t>
      </w:r>
      <w:r w:rsidRPr="002A66E5">
        <w:rPr>
          <w:sz w:val="24"/>
          <w:szCs w:val="24"/>
        </w:rPr>
        <w:t xml:space="preserve">a </w:t>
      </w:r>
      <w:r w:rsidRPr="002A66E5">
        <w:rPr>
          <w:spacing w:val="-3"/>
          <w:sz w:val="24"/>
          <w:szCs w:val="24"/>
        </w:rPr>
        <w:t xml:space="preserve">much faster </w:t>
      </w:r>
      <w:r w:rsidRPr="002A66E5">
        <w:rPr>
          <w:sz w:val="24"/>
          <w:szCs w:val="24"/>
        </w:rPr>
        <w:t xml:space="preserve">procedure </w:t>
      </w:r>
      <w:r w:rsidRPr="002A66E5">
        <w:rPr>
          <w:spacing w:val="-5"/>
          <w:sz w:val="24"/>
          <w:szCs w:val="24"/>
        </w:rPr>
        <w:t xml:space="preserve">than column </w:t>
      </w:r>
      <w:r w:rsidRPr="002A66E5">
        <w:rPr>
          <w:spacing w:val="-4"/>
          <w:sz w:val="24"/>
          <w:szCs w:val="24"/>
        </w:rPr>
        <w:t xml:space="preserve">chromatography, </w:t>
      </w:r>
      <w:r w:rsidRPr="002A66E5">
        <w:rPr>
          <w:sz w:val="24"/>
          <w:szCs w:val="24"/>
        </w:rPr>
        <w:t xml:space="preserve">TLC </w:t>
      </w:r>
      <w:r w:rsidRPr="002A66E5">
        <w:rPr>
          <w:spacing w:val="-10"/>
          <w:sz w:val="24"/>
          <w:szCs w:val="24"/>
        </w:rPr>
        <w:t xml:space="preserve">is </w:t>
      </w:r>
      <w:r w:rsidRPr="002A66E5">
        <w:rPr>
          <w:spacing w:val="-3"/>
          <w:sz w:val="24"/>
          <w:szCs w:val="24"/>
        </w:rPr>
        <w:t xml:space="preserve">often </w:t>
      </w:r>
      <w:r w:rsidRPr="002A66E5">
        <w:rPr>
          <w:sz w:val="24"/>
          <w:szCs w:val="24"/>
        </w:rPr>
        <w:t xml:space="preserve">used </w:t>
      </w:r>
      <w:r w:rsidRPr="002A66E5">
        <w:rPr>
          <w:spacing w:val="-3"/>
          <w:sz w:val="24"/>
          <w:szCs w:val="24"/>
        </w:rPr>
        <w:t xml:space="preserve">to </w:t>
      </w:r>
      <w:r w:rsidRPr="002A66E5">
        <w:rPr>
          <w:spacing w:val="-5"/>
          <w:sz w:val="24"/>
          <w:szCs w:val="24"/>
        </w:rPr>
        <w:t xml:space="preserve">determine the </w:t>
      </w:r>
      <w:r w:rsidRPr="002A66E5">
        <w:rPr>
          <w:sz w:val="24"/>
          <w:szCs w:val="24"/>
        </w:rPr>
        <w:t xml:space="preserve">best </w:t>
      </w:r>
      <w:r w:rsidRPr="002A66E5">
        <w:rPr>
          <w:spacing w:val="-5"/>
          <w:sz w:val="24"/>
          <w:szCs w:val="24"/>
        </w:rPr>
        <w:t xml:space="preserve">solvent </w:t>
      </w:r>
      <w:r w:rsidRPr="002A66E5">
        <w:rPr>
          <w:sz w:val="24"/>
          <w:szCs w:val="24"/>
        </w:rPr>
        <w:t xml:space="preserve">system for </w:t>
      </w:r>
      <w:r w:rsidRPr="002A66E5">
        <w:rPr>
          <w:spacing w:val="-5"/>
          <w:sz w:val="24"/>
          <w:szCs w:val="24"/>
        </w:rPr>
        <w:t>column</w:t>
      </w:r>
      <w:r w:rsidRPr="002A66E5">
        <w:rPr>
          <w:spacing w:val="-11"/>
          <w:sz w:val="24"/>
          <w:szCs w:val="24"/>
        </w:rPr>
        <w:t xml:space="preserve"> </w:t>
      </w:r>
      <w:r w:rsidRPr="002A66E5">
        <w:rPr>
          <w:spacing w:val="-4"/>
          <w:sz w:val="24"/>
          <w:szCs w:val="24"/>
        </w:rPr>
        <w:t>chromatography.</w:t>
      </w:r>
    </w:p>
    <w:p w:rsidR="00F04D83" w:rsidRPr="002A66E5" w:rsidRDefault="009D3FB4" w:rsidP="00233D9C">
      <w:pPr>
        <w:pStyle w:val="BodyText"/>
        <w:spacing w:before="80"/>
        <w:ind w:right="1146"/>
        <w:rPr>
          <w:sz w:val="24"/>
          <w:szCs w:val="24"/>
        </w:rPr>
      </w:pPr>
      <w:r w:rsidRPr="002A66E5">
        <w:rPr>
          <w:spacing w:val="4"/>
          <w:sz w:val="24"/>
          <w:szCs w:val="24"/>
        </w:rPr>
        <w:t xml:space="preserve">For </w:t>
      </w:r>
      <w:r w:rsidRPr="002A66E5">
        <w:rPr>
          <w:spacing w:val="-5"/>
          <w:sz w:val="24"/>
          <w:szCs w:val="24"/>
        </w:rPr>
        <w:t xml:space="preserve">instance, </w:t>
      </w:r>
      <w:r w:rsidRPr="002A66E5">
        <w:rPr>
          <w:spacing w:val="-10"/>
          <w:sz w:val="24"/>
          <w:szCs w:val="24"/>
        </w:rPr>
        <w:t xml:space="preserve">in </w:t>
      </w:r>
      <w:r w:rsidRPr="002A66E5">
        <w:rPr>
          <w:spacing w:val="-8"/>
          <w:sz w:val="24"/>
          <w:szCs w:val="24"/>
        </w:rPr>
        <w:t xml:space="preserve">determining </w:t>
      </w:r>
      <w:r w:rsidRPr="002A66E5">
        <w:rPr>
          <w:spacing w:val="-5"/>
          <w:sz w:val="24"/>
          <w:szCs w:val="24"/>
        </w:rPr>
        <w:t xml:space="preserve">the solvent </w:t>
      </w:r>
      <w:r w:rsidRPr="002A66E5">
        <w:rPr>
          <w:sz w:val="24"/>
          <w:szCs w:val="24"/>
        </w:rPr>
        <w:t xml:space="preserve">system for a </w:t>
      </w:r>
      <w:r w:rsidRPr="002A66E5">
        <w:rPr>
          <w:spacing w:val="-5"/>
          <w:sz w:val="24"/>
          <w:szCs w:val="24"/>
        </w:rPr>
        <w:t xml:space="preserve"> </w:t>
      </w:r>
      <w:r w:rsidRPr="002A66E5">
        <w:rPr>
          <w:spacing w:val="-3"/>
          <w:sz w:val="24"/>
          <w:szCs w:val="24"/>
        </w:rPr>
        <w:t xml:space="preserve">chromatography </w:t>
      </w:r>
      <w:r w:rsidRPr="002A66E5">
        <w:rPr>
          <w:sz w:val="24"/>
          <w:szCs w:val="24"/>
        </w:rPr>
        <w:t xml:space="preserve">procedure, </w:t>
      </w:r>
      <w:r w:rsidRPr="002A66E5">
        <w:rPr>
          <w:spacing w:val="-5"/>
          <w:sz w:val="24"/>
          <w:szCs w:val="24"/>
        </w:rPr>
        <w:t xml:space="preserve">the </w:t>
      </w:r>
      <w:r w:rsidRPr="002A66E5">
        <w:rPr>
          <w:spacing w:val="-6"/>
          <w:sz w:val="24"/>
          <w:szCs w:val="24"/>
        </w:rPr>
        <w:t xml:space="preserve">ideal </w:t>
      </w:r>
      <w:r w:rsidRPr="002A66E5">
        <w:rPr>
          <w:sz w:val="24"/>
          <w:szCs w:val="24"/>
        </w:rPr>
        <w:t xml:space="preserve">system </w:t>
      </w:r>
      <w:r w:rsidRPr="002A66E5">
        <w:rPr>
          <w:spacing w:val="-10"/>
          <w:sz w:val="24"/>
          <w:szCs w:val="24"/>
        </w:rPr>
        <w:t xml:space="preserve">is  </w:t>
      </w:r>
      <w:r w:rsidRPr="002A66E5">
        <w:rPr>
          <w:spacing w:val="-5"/>
          <w:sz w:val="24"/>
          <w:szCs w:val="24"/>
        </w:rPr>
        <w:t xml:space="preserve">the  </w:t>
      </w:r>
      <w:r w:rsidRPr="002A66E5">
        <w:rPr>
          <w:sz w:val="24"/>
          <w:szCs w:val="24"/>
        </w:rPr>
        <w:t xml:space="preserve">one </w:t>
      </w:r>
      <w:r w:rsidRPr="002A66E5">
        <w:rPr>
          <w:spacing w:val="-5"/>
          <w:sz w:val="24"/>
          <w:szCs w:val="24"/>
        </w:rPr>
        <w:t xml:space="preserve">that  moves  the </w:t>
      </w:r>
      <w:r w:rsidRPr="002A66E5">
        <w:rPr>
          <w:spacing w:val="-4"/>
          <w:sz w:val="24"/>
          <w:szCs w:val="24"/>
        </w:rPr>
        <w:t xml:space="preserve">desired </w:t>
      </w:r>
      <w:r w:rsidRPr="002A66E5">
        <w:rPr>
          <w:sz w:val="24"/>
          <w:szCs w:val="24"/>
        </w:rPr>
        <w:t xml:space="preserve">component </w:t>
      </w:r>
      <w:r w:rsidRPr="002A66E5">
        <w:rPr>
          <w:spacing w:val="3"/>
          <w:sz w:val="24"/>
          <w:szCs w:val="24"/>
        </w:rPr>
        <w:t xml:space="preserve">of </w:t>
      </w:r>
      <w:r w:rsidRPr="002A66E5">
        <w:rPr>
          <w:spacing w:val="-5"/>
          <w:sz w:val="24"/>
          <w:szCs w:val="24"/>
        </w:rPr>
        <w:t xml:space="preserve">the </w:t>
      </w:r>
      <w:r w:rsidRPr="002A66E5">
        <w:rPr>
          <w:spacing w:val="-9"/>
          <w:sz w:val="24"/>
          <w:szCs w:val="24"/>
        </w:rPr>
        <w:t xml:space="preserve">mixture </w:t>
      </w:r>
      <w:r w:rsidRPr="002A66E5">
        <w:rPr>
          <w:spacing w:val="-3"/>
          <w:sz w:val="24"/>
          <w:szCs w:val="24"/>
        </w:rPr>
        <w:t xml:space="preserve">to </w:t>
      </w:r>
      <w:r w:rsidRPr="002A66E5">
        <w:rPr>
          <w:sz w:val="24"/>
          <w:szCs w:val="24"/>
        </w:rPr>
        <w:t xml:space="preserve">a TLC </w:t>
      </w:r>
      <w:proofErr w:type="spellStart"/>
      <w:r w:rsidRPr="002A66E5">
        <w:rPr>
          <w:sz w:val="24"/>
          <w:szCs w:val="24"/>
        </w:rPr>
        <w:t>Rf</w:t>
      </w:r>
      <w:proofErr w:type="spellEnd"/>
      <w:r w:rsidRPr="002A66E5">
        <w:rPr>
          <w:sz w:val="24"/>
          <w:szCs w:val="24"/>
        </w:rPr>
        <w:t xml:space="preserve"> </w:t>
      </w:r>
      <w:r w:rsidRPr="002A66E5">
        <w:rPr>
          <w:spacing w:val="3"/>
          <w:sz w:val="24"/>
          <w:szCs w:val="24"/>
        </w:rPr>
        <w:t xml:space="preserve">of </w:t>
      </w:r>
      <w:r w:rsidRPr="002A66E5">
        <w:rPr>
          <w:spacing w:val="-3"/>
          <w:sz w:val="24"/>
          <w:szCs w:val="24"/>
        </w:rPr>
        <w:t xml:space="preserve">0.25-0.35 </w:t>
      </w:r>
      <w:r w:rsidRPr="002A66E5">
        <w:rPr>
          <w:spacing w:val="-5"/>
          <w:sz w:val="24"/>
          <w:szCs w:val="24"/>
        </w:rPr>
        <w:t xml:space="preserve">and </w:t>
      </w:r>
      <w:r w:rsidRPr="002A66E5">
        <w:rPr>
          <w:spacing w:val="-13"/>
          <w:sz w:val="24"/>
          <w:szCs w:val="24"/>
        </w:rPr>
        <w:t xml:space="preserve">will </w:t>
      </w:r>
      <w:r w:rsidRPr="002A66E5">
        <w:rPr>
          <w:spacing w:val="-3"/>
          <w:sz w:val="24"/>
          <w:szCs w:val="24"/>
        </w:rPr>
        <w:t xml:space="preserve">separate </w:t>
      </w:r>
      <w:r w:rsidRPr="002A66E5">
        <w:rPr>
          <w:spacing w:val="-9"/>
          <w:sz w:val="24"/>
          <w:szCs w:val="24"/>
        </w:rPr>
        <w:t xml:space="preserve">this </w:t>
      </w:r>
      <w:r w:rsidRPr="002A66E5">
        <w:rPr>
          <w:sz w:val="24"/>
          <w:szCs w:val="24"/>
        </w:rPr>
        <w:t xml:space="preserve">component from </w:t>
      </w:r>
      <w:r w:rsidRPr="002A66E5">
        <w:rPr>
          <w:spacing w:val="-9"/>
          <w:sz w:val="24"/>
          <w:szCs w:val="24"/>
        </w:rPr>
        <w:t xml:space="preserve">its </w:t>
      </w:r>
      <w:r w:rsidRPr="002A66E5">
        <w:rPr>
          <w:spacing w:val="-4"/>
          <w:sz w:val="24"/>
          <w:szCs w:val="24"/>
        </w:rPr>
        <w:t xml:space="preserve">nearest </w:t>
      </w:r>
      <w:r w:rsidRPr="002A66E5">
        <w:rPr>
          <w:spacing w:val="-5"/>
          <w:sz w:val="24"/>
          <w:szCs w:val="24"/>
        </w:rPr>
        <w:t xml:space="preserve">neighbor  </w:t>
      </w:r>
      <w:r w:rsidRPr="002A66E5">
        <w:rPr>
          <w:spacing w:val="3"/>
          <w:sz w:val="24"/>
          <w:szCs w:val="24"/>
        </w:rPr>
        <w:t xml:space="preserve">by </w:t>
      </w:r>
      <w:r w:rsidRPr="002A66E5">
        <w:rPr>
          <w:spacing w:val="-5"/>
          <w:sz w:val="24"/>
          <w:szCs w:val="24"/>
        </w:rPr>
        <w:t xml:space="preserve">difference  </w:t>
      </w:r>
      <w:r w:rsidRPr="002A66E5">
        <w:rPr>
          <w:spacing w:val="-10"/>
          <w:sz w:val="24"/>
          <w:szCs w:val="24"/>
        </w:rPr>
        <w:t xml:space="preserve">in  </w:t>
      </w:r>
      <w:r w:rsidRPr="002A66E5">
        <w:rPr>
          <w:sz w:val="24"/>
          <w:szCs w:val="24"/>
        </w:rPr>
        <w:t xml:space="preserve">TLC </w:t>
      </w:r>
      <w:proofErr w:type="spellStart"/>
      <w:r w:rsidRPr="002A66E5">
        <w:rPr>
          <w:sz w:val="24"/>
          <w:szCs w:val="24"/>
        </w:rPr>
        <w:t>Rf</w:t>
      </w:r>
      <w:proofErr w:type="spellEnd"/>
      <w:r w:rsidRPr="002A66E5">
        <w:rPr>
          <w:sz w:val="24"/>
          <w:szCs w:val="24"/>
        </w:rPr>
        <w:t xml:space="preserve"> </w:t>
      </w:r>
      <w:r w:rsidRPr="002A66E5">
        <w:rPr>
          <w:spacing w:val="-9"/>
          <w:sz w:val="24"/>
          <w:szCs w:val="24"/>
        </w:rPr>
        <w:t xml:space="preserve">values  </w:t>
      </w:r>
      <w:r w:rsidRPr="002A66E5">
        <w:rPr>
          <w:spacing w:val="3"/>
          <w:sz w:val="24"/>
          <w:szCs w:val="24"/>
        </w:rPr>
        <w:t xml:space="preserve">of </w:t>
      </w:r>
      <w:r w:rsidRPr="002A66E5">
        <w:rPr>
          <w:spacing w:val="-4"/>
          <w:sz w:val="24"/>
          <w:szCs w:val="24"/>
        </w:rPr>
        <w:t xml:space="preserve">at </w:t>
      </w:r>
      <w:r w:rsidRPr="002A66E5">
        <w:rPr>
          <w:spacing w:val="-6"/>
          <w:sz w:val="24"/>
          <w:szCs w:val="24"/>
        </w:rPr>
        <w:t>least</w:t>
      </w:r>
      <w:r w:rsidRPr="002A66E5">
        <w:rPr>
          <w:spacing w:val="19"/>
          <w:sz w:val="24"/>
          <w:szCs w:val="24"/>
        </w:rPr>
        <w:t xml:space="preserve"> </w:t>
      </w:r>
      <w:r w:rsidRPr="002A66E5">
        <w:rPr>
          <w:spacing w:val="-5"/>
          <w:sz w:val="24"/>
          <w:szCs w:val="24"/>
        </w:rPr>
        <w:t>0.20.</w:t>
      </w:r>
    </w:p>
    <w:p w:rsidR="00F04D83" w:rsidRPr="002A66E5" w:rsidRDefault="009D3FB4" w:rsidP="00233D9C">
      <w:pPr>
        <w:pStyle w:val="BodyText"/>
        <w:spacing w:before="283" w:line="237" w:lineRule="auto"/>
        <w:ind w:right="1330"/>
        <w:jc w:val="both"/>
        <w:rPr>
          <w:sz w:val="24"/>
          <w:szCs w:val="24"/>
        </w:rPr>
      </w:pPr>
      <w:r w:rsidRPr="002A66E5">
        <w:rPr>
          <w:spacing w:val="-3"/>
          <w:sz w:val="24"/>
          <w:szCs w:val="24"/>
        </w:rPr>
        <w:t xml:space="preserve">Because </w:t>
      </w:r>
      <w:r w:rsidRPr="002A66E5">
        <w:rPr>
          <w:spacing w:val="3"/>
          <w:sz w:val="24"/>
          <w:szCs w:val="24"/>
        </w:rPr>
        <w:t xml:space="preserve">of </w:t>
      </w:r>
      <w:r w:rsidRPr="002A66E5">
        <w:rPr>
          <w:spacing w:val="-6"/>
          <w:sz w:val="24"/>
          <w:szCs w:val="24"/>
        </w:rPr>
        <w:t xml:space="preserve">toxicity, </w:t>
      </w:r>
      <w:r w:rsidRPr="002A66E5">
        <w:rPr>
          <w:spacing w:val="3"/>
          <w:sz w:val="24"/>
          <w:szCs w:val="24"/>
        </w:rPr>
        <w:t xml:space="preserve">cost, </w:t>
      </w:r>
      <w:r w:rsidRPr="002A66E5">
        <w:rPr>
          <w:spacing w:val="-5"/>
          <w:sz w:val="24"/>
          <w:szCs w:val="24"/>
        </w:rPr>
        <w:t xml:space="preserve">and </w:t>
      </w:r>
      <w:r w:rsidRPr="002A66E5">
        <w:rPr>
          <w:spacing w:val="-9"/>
          <w:sz w:val="24"/>
          <w:szCs w:val="24"/>
        </w:rPr>
        <w:t>flammability</w:t>
      </w:r>
      <w:r w:rsidRPr="002A66E5">
        <w:rPr>
          <w:spacing w:val="52"/>
          <w:sz w:val="24"/>
          <w:szCs w:val="24"/>
        </w:rPr>
        <w:t xml:space="preserve"> </w:t>
      </w:r>
      <w:r w:rsidRPr="002A66E5">
        <w:rPr>
          <w:sz w:val="24"/>
          <w:szCs w:val="24"/>
        </w:rPr>
        <w:t xml:space="preserve">concerns, </w:t>
      </w:r>
      <w:r w:rsidRPr="002A66E5">
        <w:rPr>
          <w:spacing w:val="-5"/>
          <w:sz w:val="24"/>
          <w:szCs w:val="24"/>
        </w:rPr>
        <w:t xml:space="preserve">the </w:t>
      </w:r>
      <w:r w:rsidRPr="002A66E5">
        <w:rPr>
          <w:sz w:val="24"/>
          <w:szCs w:val="24"/>
        </w:rPr>
        <w:t xml:space="preserve">common </w:t>
      </w:r>
      <w:r w:rsidRPr="002A66E5">
        <w:rPr>
          <w:spacing w:val="-5"/>
          <w:sz w:val="24"/>
          <w:szCs w:val="24"/>
        </w:rPr>
        <w:t xml:space="preserve">solvents are </w:t>
      </w:r>
      <w:r w:rsidRPr="002A66E5">
        <w:rPr>
          <w:spacing w:val="-7"/>
          <w:sz w:val="24"/>
          <w:szCs w:val="24"/>
        </w:rPr>
        <w:t xml:space="preserve">hexanes </w:t>
      </w:r>
      <w:proofErr w:type="gramStart"/>
      <w:r w:rsidR="00233D9C">
        <w:rPr>
          <w:sz w:val="24"/>
          <w:szCs w:val="24"/>
        </w:rPr>
        <w:t>(</w:t>
      </w:r>
      <w:r w:rsidRPr="002A66E5">
        <w:rPr>
          <w:spacing w:val="-8"/>
          <w:sz w:val="24"/>
          <w:szCs w:val="24"/>
        </w:rPr>
        <w:t xml:space="preserve"> </w:t>
      </w:r>
      <w:r w:rsidR="00233D9C" w:rsidRPr="002A66E5">
        <w:rPr>
          <w:spacing w:val="-5"/>
          <w:sz w:val="24"/>
          <w:szCs w:val="24"/>
        </w:rPr>
        <w:t>and</w:t>
      </w:r>
      <w:proofErr w:type="gramEnd"/>
      <w:r w:rsidR="00233D9C" w:rsidRPr="002A66E5">
        <w:rPr>
          <w:spacing w:val="-5"/>
          <w:sz w:val="24"/>
          <w:szCs w:val="24"/>
        </w:rPr>
        <w:t xml:space="preserve"> ethyl</w:t>
      </w:r>
      <w:r w:rsidRPr="002A66E5">
        <w:rPr>
          <w:spacing w:val="-6"/>
          <w:sz w:val="24"/>
          <w:szCs w:val="24"/>
        </w:rPr>
        <w:t xml:space="preserve">  </w:t>
      </w:r>
      <w:r w:rsidRPr="002A66E5">
        <w:rPr>
          <w:spacing w:val="-4"/>
          <w:sz w:val="24"/>
          <w:szCs w:val="24"/>
        </w:rPr>
        <w:t xml:space="preserve">acetate  </w:t>
      </w:r>
      <w:r w:rsidRPr="002A66E5">
        <w:rPr>
          <w:spacing w:val="-5"/>
          <w:sz w:val="24"/>
          <w:szCs w:val="24"/>
        </w:rPr>
        <w:t xml:space="preserve">(an </w:t>
      </w:r>
      <w:r w:rsidRPr="002A66E5">
        <w:rPr>
          <w:spacing w:val="-4"/>
          <w:sz w:val="24"/>
          <w:szCs w:val="24"/>
        </w:rPr>
        <w:t xml:space="preserve">ester). </w:t>
      </w:r>
      <w:r w:rsidRPr="002A66E5">
        <w:rPr>
          <w:spacing w:val="-9"/>
          <w:sz w:val="24"/>
          <w:szCs w:val="24"/>
        </w:rPr>
        <w:t xml:space="preserve">Diethyl </w:t>
      </w:r>
      <w:r w:rsidRPr="002A66E5">
        <w:rPr>
          <w:spacing w:val="-6"/>
          <w:sz w:val="24"/>
          <w:szCs w:val="24"/>
        </w:rPr>
        <w:t xml:space="preserve">ether </w:t>
      </w:r>
      <w:r w:rsidRPr="002A66E5">
        <w:rPr>
          <w:sz w:val="24"/>
          <w:szCs w:val="24"/>
        </w:rPr>
        <w:t xml:space="preserve">can </w:t>
      </w:r>
      <w:r w:rsidRPr="002A66E5">
        <w:rPr>
          <w:spacing w:val="3"/>
          <w:sz w:val="24"/>
          <w:szCs w:val="24"/>
        </w:rPr>
        <w:t xml:space="preserve">be </w:t>
      </w:r>
      <w:r w:rsidRPr="002A66E5">
        <w:rPr>
          <w:sz w:val="24"/>
          <w:szCs w:val="24"/>
        </w:rPr>
        <w:t xml:space="preserve">used, but </w:t>
      </w:r>
      <w:r w:rsidRPr="002A66E5">
        <w:rPr>
          <w:spacing w:val="-10"/>
          <w:sz w:val="24"/>
          <w:szCs w:val="24"/>
        </w:rPr>
        <w:t xml:space="preserve">it is </w:t>
      </w:r>
      <w:r w:rsidRPr="002A66E5">
        <w:rPr>
          <w:spacing w:val="-6"/>
          <w:sz w:val="24"/>
          <w:szCs w:val="24"/>
        </w:rPr>
        <w:t xml:space="preserve">very </w:t>
      </w:r>
      <w:r w:rsidRPr="002A66E5">
        <w:rPr>
          <w:spacing w:val="-9"/>
          <w:sz w:val="24"/>
          <w:szCs w:val="24"/>
        </w:rPr>
        <w:t xml:space="preserve">flammable </w:t>
      </w:r>
      <w:r w:rsidRPr="002A66E5">
        <w:rPr>
          <w:spacing w:val="-5"/>
          <w:sz w:val="24"/>
          <w:szCs w:val="24"/>
        </w:rPr>
        <w:t>and</w:t>
      </w:r>
      <w:r w:rsidRPr="002A66E5">
        <w:rPr>
          <w:spacing w:val="-34"/>
          <w:sz w:val="24"/>
          <w:szCs w:val="24"/>
        </w:rPr>
        <w:t xml:space="preserve"> </w:t>
      </w:r>
      <w:r w:rsidRPr="002A66E5">
        <w:rPr>
          <w:spacing w:val="-9"/>
          <w:sz w:val="24"/>
          <w:szCs w:val="24"/>
        </w:rPr>
        <w:t>volatile.</w:t>
      </w:r>
    </w:p>
    <w:p w:rsidR="00F04D83" w:rsidRDefault="009D3FB4" w:rsidP="00233D9C">
      <w:pPr>
        <w:pStyle w:val="BodyText"/>
        <w:spacing w:before="13"/>
        <w:ind w:right="1202"/>
        <w:jc w:val="both"/>
        <w:rPr>
          <w:sz w:val="24"/>
          <w:szCs w:val="24"/>
        </w:rPr>
      </w:pPr>
      <w:r w:rsidRPr="002A66E5">
        <w:rPr>
          <w:spacing w:val="-5"/>
          <w:sz w:val="24"/>
          <w:szCs w:val="24"/>
        </w:rPr>
        <w:t xml:space="preserve">Alcohols </w:t>
      </w:r>
      <w:r w:rsidRPr="002A66E5">
        <w:rPr>
          <w:spacing w:val="-7"/>
          <w:sz w:val="24"/>
          <w:szCs w:val="24"/>
        </w:rPr>
        <w:t xml:space="preserve">(methanol, ethanol) </w:t>
      </w:r>
      <w:r w:rsidRPr="002A66E5">
        <w:rPr>
          <w:sz w:val="24"/>
          <w:szCs w:val="24"/>
        </w:rPr>
        <w:t xml:space="preserve">can </w:t>
      </w:r>
      <w:r w:rsidRPr="002A66E5">
        <w:rPr>
          <w:spacing w:val="3"/>
          <w:sz w:val="24"/>
          <w:szCs w:val="24"/>
        </w:rPr>
        <w:t xml:space="preserve">be </w:t>
      </w:r>
      <w:r w:rsidRPr="002A66E5">
        <w:rPr>
          <w:sz w:val="24"/>
          <w:szCs w:val="24"/>
        </w:rPr>
        <w:t xml:space="preserve">used. </w:t>
      </w:r>
      <w:r w:rsidR="00233D9C" w:rsidRPr="002A66E5">
        <w:rPr>
          <w:spacing w:val="-6"/>
          <w:sz w:val="24"/>
          <w:szCs w:val="24"/>
        </w:rPr>
        <w:t xml:space="preserve">Acetic </w:t>
      </w:r>
      <w:proofErr w:type="gramStart"/>
      <w:r w:rsidR="00233D9C" w:rsidRPr="002A66E5">
        <w:rPr>
          <w:spacing w:val="-6"/>
          <w:sz w:val="24"/>
          <w:szCs w:val="24"/>
        </w:rPr>
        <w:t>acid</w:t>
      </w:r>
      <w:r w:rsidRPr="002A66E5">
        <w:rPr>
          <w:spacing w:val="-5"/>
          <w:sz w:val="24"/>
          <w:szCs w:val="24"/>
        </w:rPr>
        <w:t xml:space="preserve">  </w:t>
      </w:r>
      <w:r w:rsidRPr="002A66E5">
        <w:rPr>
          <w:spacing w:val="-3"/>
          <w:sz w:val="24"/>
          <w:szCs w:val="24"/>
        </w:rPr>
        <w:t>(</w:t>
      </w:r>
      <w:proofErr w:type="gramEnd"/>
      <w:r w:rsidRPr="002A66E5">
        <w:rPr>
          <w:spacing w:val="-3"/>
          <w:sz w:val="24"/>
          <w:szCs w:val="24"/>
        </w:rPr>
        <w:t xml:space="preserve">a </w:t>
      </w:r>
      <w:r w:rsidRPr="002A66E5">
        <w:rPr>
          <w:spacing w:val="-5"/>
          <w:sz w:val="24"/>
          <w:szCs w:val="24"/>
        </w:rPr>
        <w:t xml:space="preserve">carboxylic  </w:t>
      </w:r>
      <w:r w:rsidRPr="002A66E5">
        <w:rPr>
          <w:spacing w:val="-3"/>
          <w:sz w:val="24"/>
          <w:szCs w:val="24"/>
        </w:rPr>
        <w:t xml:space="preserve">acid) </w:t>
      </w:r>
      <w:r w:rsidRPr="002A66E5">
        <w:rPr>
          <w:sz w:val="24"/>
          <w:szCs w:val="24"/>
        </w:rPr>
        <w:t xml:space="preserve">can </w:t>
      </w:r>
      <w:r w:rsidRPr="002A66E5">
        <w:rPr>
          <w:spacing w:val="3"/>
          <w:sz w:val="24"/>
          <w:szCs w:val="24"/>
        </w:rPr>
        <w:t xml:space="preserve">be </w:t>
      </w:r>
      <w:r w:rsidRPr="002A66E5">
        <w:rPr>
          <w:sz w:val="24"/>
          <w:szCs w:val="24"/>
        </w:rPr>
        <w:t xml:space="preserve">used, </w:t>
      </w:r>
      <w:r w:rsidRPr="002A66E5">
        <w:rPr>
          <w:spacing w:val="-8"/>
          <w:sz w:val="24"/>
          <w:szCs w:val="24"/>
        </w:rPr>
        <w:t xml:space="preserve">usually </w:t>
      </w:r>
      <w:r w:rsidRPr="002A66E5">
        <w:rPr>
          <w:spacing w:val="-4"/>
          <w:sz w:val="24"/>
          <w:szCs w:val="24"/>
        </w:rPr>
        <w:t xml:space="preserve">as </w:t>
      </w:r>
      <w:r w:rsidRPr="002A66E5">
        <w:rPr>
          <w:sz w:val="24"/>
          <w:szCs w:val="24"/>
        </w:rPr>
        <w:t xml:space="preserve">a </w:t>
      </w:r>
      <w:r w:rsidRPr="002A66E5">
        <w:rPr>
          <w:spacing w:val="-7"/>
          <w:sz w:val="24"/>
          <w:szCs w:val="24"/>
        </w:rPr>
        <w:t xml:space="preserve">small </w:t>
      </w:r>
      <w:r w:rsidRPr="002A66E5">
        <w:rPr>
          <w:spacing w:val="-4"/>
          <w:sz w:val="24"/>
          <w:szCs w:val="24"/>
        </w:rPr>
        <w:t xml:space="preserve">percentage </w:t>
      </w:r>
      <w:r w:rsidRPr="002A66E5">
        <w:rPr>
          <w:sz w:val="24"/>
          <w:szCs w:val="24"/>
        </w:rPr>
        <w:t xml:space="preserve">component </w:t>
      </w:r>
      <w:r w:rsidRPr="002A66E5">
        <w:rPr>
          <w:spacing w:val="3"/>
          <w:sz w:val="24"/>
          <w:szCs w:val="24"/>
        </w:rPr>
        <w:t xml:space="preserve">of </w:t>
      </w:r>
      <w:r w:rsidRPr="002A66E5">
        <w:rPr>
          <w:spacing w:val="-5"/>
          <w:sz w:val="24"/>
          <w:szCs w:val="24"/>
        </w:rPr>
        <w:t xml:space="preserve">the </w:t>
      </w:r>
      <w:r w:rsidRPr="002A66E5">
        <w:rPr>
          <w:spacing w:val="-3"/>
          <w:sz w:val="24"/>
          <w:szCs w:val="24"/>
        </w:rPr>
        <w:t xml:space="preserve">system, since </w:t>
      </w:r>
      <w:r w:rsidRPr="002A66E5">
        <w:rPr>
          <w:spacing w:val="-10"/>
          <w:sz w:val="24"/>
          <w:szCs w:val="24"/>
        </w:rPr>
        <w:t xml:space="preserve">it is </w:t>
      </w:r>
      <w:r w:rsidRPr="002A66E5">
        <w:rPr>
          <w:sz w:val="24"/>
          <w:szCs w:val="24"/>
        </w:rPr>
        <w:t xml:space="preserve">corrosive, </w:t>
      </w:r>
      <w:r w:rsidRPr="002A66E5">
        <w:rPr>
          <w:spacing w:val="-8"/>
          <w:sz w:val="24"/>
          <w:szCs w:val="24"/>
        </w:rPr>
        <w:t xml:space="preserve">non-volatile, </w:t>
      </w:r>
      <w:r w:rsidRPr="002A66E5">
        <w:rPr>
          <w:spacing w:val="-6"/>
          <w:sz w:val="24"/>
          <w:szCs w:val="24"/>
        </w:rPr>
        <w:t xml:space="preserve">very </w:t>
      </w:r>
      <w:r w:rsidRPr="002A66E5">
        <w:rPr>
          <w:spacing w:val="-4"/>
          <w:sz w:val="24"/>
          <w:szCs w:val="24"/>
        </w:rPr>
        <w:t xml:space="preserve">polar, </w:t>
      </w:r>
      <w:r w:rsidRPr="002A66E5">
        <w:rPr>
          <w:spacing w:val="-5"/>
          <w:sz w:val="24"/>
          <w:szCs w:val="24"/>
        </w:rPr>
        <w:t xml:space="preserve">and has </w:t>
      </w:r>
      <w:r w:rsidRPr="002A66E5">
        <w:rPr>
          <w:spacing w:val="-9"/>
          <w:sz w:val="24"/>
          <w:szCs w:val="24"/>
        </w:rPr>
        <w:t xml:space="preserve">irritating  </w:t>
      </w:r>
      <w:r w:rsidRPr="002A66E5">
        <w:rPr>
          <w:sz w:val="24"/>
          <w:szCs w:val="24"/>
        </w:rPr>
        <w:t xml:space="preserve">vapors. </w:t>
      </w:r>
      <w:r w:rsidRPr="002A66E5">
        <w:rPr>
          <w:spacing w:val="-3"/>
          <w:sz w:val="24"/>
          <w:szCs w:val="24"/>
        </w:rPr>
        <w:t xml:space="preserve">Acetone (a </w:t>
      </w:r>
      <w:r w:rsidRPr="002A66E5">
        <w:rPr>
          <w:spacing w:val="-5"/>
          <w:sz w:val="24"/>
          <w:szCs w:val="24"/>
        </w:rPr>
        <w:t xml:space="preserve">ketone) </w:t>
      </w:r>
      <w:r w:rsidRPr="002A66E5">
        <w:rPr>
          <w:sz w:val="24"/>
          <w:szCs w:val="24"/>
        </w:rPr>
        <w:t xml:space="preserve">can </w:t>
      </w:r>
      <w:r w:rsidRPr="002A66E5">
        <w:rPr>
          <w:spacing w:val="3"/>
          <w:sz w:val="24"/>
          <w:szCs w:val="24"/>
        </w:rPr>
        <w:t xml:space="preserve">be </w:t>
      </w:r>
      <w:r w:rsidRPr="002A66E5">
        <w:rPr>
          <w:sz w:val="24"/>
          <w:szCs w:val="24"/>
        </w:rPr>
        <w:t xml:space="preserve">used. </w:t>
      </w:r>
      <w:r w:rsidRPr="002A66E5">
        <w:rPr>
          <w:spacing w:val="-9"/>
          <w:sz w:val="24"/>
          <w:szCs w:val="24"/>
        </w:rPr>
        <w:t>Methylene</w:t>
      </w:r>
      <w:r w:rsidRPr="002A66E5">
        <w:rPr>
          <w:spacing w:val="52"/>
          <w:sz w:val="24"/>
          <w:szCs w:val="24"/>
        </w:rPr>
        <w:t xml:space="preserve"> </w:t>
      </w:r>
      <w:r w:rsidRPr="002A66E5">
        <w:rPr>
          <w:spacing w:val="-5"/>
          <w:sz w:val="24"/>
          <w:szCs w:val="24"/>
        </w:rPr>
        <w:t xml:space="preserve">chloride </w:t>
      </w:r>
      <w:r w:rsidRPr="002A66E5">
        <w:rPr>
          <w:spacing w:val="3"/>
          <w:sz w:val="24"/>
          <w:szCs w:val="24"/>
        </w:rPr>
        <w:t xml:space="preserve">or </w:t>
      </w:r>
      <w:r w:rsidRPr="002A66E5">
        <w:rPr>
          <w:spacing w:val="-5"/>
          <w:sz w:val="24"/>
          <w:szCs w:val="24"/>
        </w:rPr>
        <w:t xml:space="preserve">and </w:t>
      </w:r>
      <w:r w:rsidRPr="002A66E5">
        <w:rPr>
          <w:sz w:val="24"/>
          <w:szCs w:val="24"/>
        </w:rPr>
        <w:t xml:space="preserve">chloroform </w:t>
      </w:r>
      <w:r w:rsidRPr="002A66E5">
        <w:rPr>
          <w:spacing w:val="-5"/>
          <w:sz w:val="24"/>
          <w:szCs w:val="24"/>
        </w:rPr>
        <w:t xml:space="preserve">are </w:t>
      </w:r>
      <w:r w:rsidRPr="002A66E5">
        <w:rPr>
          <w:sz w:val="24"/>
          <w:szCs w:val="24"/>
        </w:rPr>
        <w:t xml:space="preserve">good </w:t>
      </w:r>
      <w:r w:rsidRPr="002A66E5">
        <w:rPr>
          <w:spacing w:val="-3"/>
          <w:sz w:val="24"/>
          <w:szCs w:val="24"/>
        </w:rPr>
        <w:t xml:space="preserve">solvents, </w:t>
      </w:r>
      <w:r w:rsidRPr="002A66E5">
        <w:rPr>
          <w:sz w:val="24"/>
          <w:szCs w:val="24"/>
        </w:rPr>
        <w:t xml:space="preserve">but </w:t>
      </w:r>
      <w:r w:rsidRPr="002A66E5">
        <w:rPr>
          <w:spacing w:val="-5"/>
          <w:sz w:val="24"/>
          <w:szCs w:val="24"/>
        </w:rPr>
        <w:t xml:space="preserve">are </w:t>
      </w:r>
      <w:r w:rsidRPr="002A66E5">
        <w:rPr>
          <w:spacing w:val="-6"/>
          <w:sz w:val="24"/>
          <w:szCs w:val="24"/>
        </w:rPr>
        <w:t xml:space="preserve">toxic </w:t>
      </w:r>
      <w:r w:rsidRPr="002A66E5">
        <w:rPr>
          <w:spacing w:val="-5"/>
          <w:sz w:val="24"/>
          <w:szCs w:val="24"/>
        </w:rPr>
        <w:t xml:space="preserve">and </w:t>
      </w:r>
      <w:r w:rsidRPr="002A66E5">
        <w:rPr>
          <w:spacing w:val="-4"/>
          <w:sz w:val="24"/>
          <w:szCs w:val="24"/>
        </w:rPr>
        <w:t xml:space="preserve">should </w:t>
      </w:r>
      <w:r w:rsidRPr="002A66E5">
        <w:rPr>
          <w:spacing w:val="3"/>
          <w:sz w:val="24"/>
          <w:szCs w:val="24"/>
        </w:rPr>
        <w:t xml:space="preserve">be </w:t>
      </w:r>
      <w:r w:rsidRPr="002A66E5">
        <w:rPr>
          <w:spacing w:val="-5"/>
          <w:sz w:val="24"/>
          <w:szCs w:val="24"/>
        </w:rPr>
        <w:t xml:space="preserve">avoided </w:t>
      </w:r>
      <w:r w:rsidRPr="002A66E5">
        <w:rPr>
          <w:spacing w:val="-8"/>
          <w:sz w:val="24"/>
          <w:szCs w:val="24"/>
        </w:rPr>
        <w:t>whenever</w:t>
      </w:r>
      <w:r w:rsidRPr="002A66E5">
        <w:rPr>
          <w:spacing w:val="29"/>
          <w:sz w:val="24"/>
          <w:szCs w:val="24"/>
        </w:rPr>
        <w:t xml:space="preserve"> </w:t>
      </w:r>
      <w:r w:rsidRPr="002A66E5">
        <w:rPr>
          <w:sz w:val="24"/>
          <w:szCs w:val="24"/>
        </w:rPr>
        <w:t>possible.</w:t>
      </w:r>
    </w:p>
    <w:p w:rsidR="00F4613B" w:rsidRDefault="00F4613B" w:rsidP="00233D9C">
      <w:pPr>
        <w:pStyle w:val="BodyText"/>
        <w:spacing w:before="13"/>
        <w:ind w:right="1202"/>
        <w:jc w:val="both"/>
        <w:rPr>
          <w:sz w:val="24"/>
          <w:szCs w:val="24"/>
        </w:rPr>
      </w:pPr>
    </w:p>
    <w:p w:rsidR="00F04D83" w:rsidRPr="002A66E5" w:rsidRDefault="00F4613B">
      <w:pPr>
        <w:pStyle w:val="Heading3"/>
        <w:spacing w:before="230"/>
        <w:rPr>
          <w:sz w:val="24"/>
          <w:szCs w:val="24"/>
          <w:u w:val="none"/>
        </w:rPr>
      </w:pPr>
      <w:r>
        <w:rPr>
          <w:color w:val="FF0000"/>
          <w:sz w:val="24"/>
          <w:szCs w:val="24"/>
          <w:u w:color="FF0000"/>
        </w:rPr>
        <w:lastRenderedPageBreak/>
        <w:t>Interactions b</w:t>
      </w:r>
      <w:r w:rsidR="009D3FB4" w:rsidRPr="002A66E5">
        <w:rPr>
          <w:color w:val="FF0000"/>
          <w:sz w:val="24"/>
          <w:szCs w:val="24"/>
          <w:u w:color="FF0000"/>
        </w:rPr>
        <w:t>etween the Compound and the Adsorbent</w:t>
      </w:r>
    </w:p>
    <w:p w:rsidR="00F04D83" w:rsidRPr="002A66E5" w:rsidRDefault="009D3FB4" w:rsidP="00F4613B">
      <w:pPr>
        <w:pStyle w:val="BodyText"/>
        <w:spacing w:before="272"/>
        <w:ind w:right="1146"/>
        <w:jc w:val="both"/>
        <w:rPr>
          <w:sz w:val="24"/>
          <w:szCs w:val="24"/>
        </w:rPr>
      </w:pPr>
      <w:r w:rsidRPr="002A66E5">
        <w:rPr>
          <w:sz w:val="24"/>
          <w:szCs w:val="24"/>
        </w:rPr>
        <w:t xml:space="preserve">The </w:t>
      </w:r>
      <w:r w:rsidRPr="002A66E5">
        <w:rPr>
          <w:spacing w:val="-4"/>
          <w:sz w:val="24"/>
          <w:szCs w:val="24"/>
        </w:rPr>
        <w:t xml:space="preserve">strength </w:t>
      </w:r>
      <w:r w:rsidRPr="002A66E5">
        <w:rPr>
          <w:spacing w:val="-10"/>
          <w:sz w:val="24"/>
          <w:szCs w:val="24"/>
        </w:rPr>
        <w:t xml:space="preserve">with </w:t>
      </w:r>
      <w:r w:rsidRPr="002A66E5">
        <w:rPr>
          <w:spacing w:val="-7"/>
          <w:sz w:val="24"/>
          <w:szCs w:val="24"/>
        </w:rPr>
        <w:t xml:space="preserve">which </w:t>
      </w:r>
      <w:r w:rsidRPr="002A66E5">
        <w:rPr>
          <w:spacing w:val="-4"/>
          <w:sz w:val="24"/>
          <w:szCs w:val="24"/>
        </w:rPr>
        <w:t xml:space="preserve">an </w:t>
      </w:r>
      <w:r w:rsidR="00F4613B" w:rsidRPr="002A66E5">
        <w:rPr>
          <w:spacing w:val="-7"/>
          <w:sz w:val="24"/>
          <w:szCs w:val="24"/>
        </w:rPr>
        <w:t>organic compound</w:t>
      </w:r>
      <w:r w:rsidRPr="002A66E5">
        <w:rPr>
          <w:sz w:val="24"/>
          <w:szCs w:val="24"/>
        </w:rPr>
        <w:t xml:space="preserve"> </w:t>
      </w:r>
      <w:r w:rsidRPr="002A66E5">
        <w:rPr>
          <w:spacing w:val="-4"/>
          <w:sz w:val="24"/>
          <w:szCs w:val="24"/>
        </w:rPr>
        <w:t xml:space="preserve">binds </w:t>
      </w:r>
      <w:r w:rsidRPr="002A66E5">
        <w:rPr>
          <w:spacing w:val="-3"/>
          <w:sz w:val="24"/>
          <w:szCs w:val="24"/>
        </w:rPr>
        <w:t xml:space="preserve">to </w:t>
      </w:r>
      <w:r w:rsidRPr="002A66E5">
        <w:rPr>
          <w:spacing w:val="-4"/>
          <w:sz w:val="24"/>
          <w:szCs w:val="24"/>
        </w:rPr>
        <w:t xml:space="preserve">an </w:t>
      </w:r>
      <w:r w:rsidRPr="002A66E5">
        <w:rPr>
          <w:sz w:val="24"/>
          <w:szCs w:val="24"/>
        </w:rPr>
        <w:t xml:space="preserve">adsorbent depends </w:t>
      </w:r>
      <w:r w:rsidRPr="002A66E5">
        <w:rPr>
          <w:spacing w:val="3"/>
          <w:sz w:val="24"/>
          <w:szCs w:val="24"/>
        </w:rPr>
        <w:t xml:space="preserve">on </w:t>
      </w:r>
      <w:r w:rsidRPr="002A66E5">
        <w:rPr>
          <w:spacing w:val="-5"/>
          <w:sz w:val="24"/>
          <w:szCs w:val="24"/>
        </w:rPr>
        <w:t xml:space="preserve">the </w:t>
      </w:r>
      <w:r w:rsidRPr="002A66E5">
        <w:rPr>
          <w:spacing w:val="-4"/>
          <w:sz w:val="24"/>
          <w:szCs w:val="24"/>
        </w:rPr>
        <w:t xml:space="preserve">strength </w:t>
      </w:r>
      <w:r w:rsidRPr="002A66E5">
        <w:rPr>
          <w:spacing w:val="3"/>
          <w:sz w:val="24"/>
          <w:szCs w:val="24"/>
        </w:rPr>
        <w:t xml:space="preserve">of </w:t>
      </w:r>
      <w:r w:rsidRPr="002A66E5">
        <w:rPr>
          <w:spacing w:val="-5"/>
          <w:sz w:val="24"/>
          <w:szCs w:val="24"/>
        </w:rPr>
        <w:t xml:space="preserve">the </w:t>
      </w:r>
      <w:r w:rsidRPr="002A66E5">
        <w:rPr>
          <w:spacing w:val="-9"/>
          <w:sz w:val="24"/>
          <w:szCs w:val="24"/>
        </w:rPr>
        <w:t xml:space="preserve">following </w:t>
      </w:r>
      <w:r w:rsidRPr="002A66E5">
        <w:rPr>
          <w:spacing w:val="-3"/>
          <w:sz w:val="24"/>
          <w:szCs w:val="24"/>
        </w:rPr>
        <w:t xml:space="preserve">types </w:t>
      </w:r>
      <w:r w:rsidRPr="002A66E5">
        <w:rPr>
          <w:spacing w:val="3"/>
          <w:sz w:val="24"/>
          <w:szCs w:val="24"/>
        </w:rPr>
        <w:t xml:space="preserve">of </w:t>
      </w:r>
      <w:r w:rsidRPr="002A66E5">
        <w:rPr>
          <w:spacing w:val="-5"/>
          <w:sz w:val="24"/>
          <w:szCs w:val="24"/>
        </w:rPr>
        <w:t xml:space="preserve">interactions: </w:t>
      </w:r>
      <w:r w:rsidR="00F4613B">
        <w:rPr>
          <w:sz w:val="24"/>
          <w:szCs w:val="24"/>
        </w:rPr>
        <w:t>ion-</w:t>
      </w:r>
      <w:r w:rsidRPr="002A66E5">
        <w:rPr>
          <w:spacing w:val="-5"/>
          <w:sz w:val="24"/>
          <w:szCs w:val="24"/>
        </w:rPr>
        <w:t xml:space="preserve">dipole, dipole-dipole, </w:t>
      </w:r>
      <w:r w:rsidRPr="002A66E5">
        <w:rPr>
          <w:spacing w:val="-4"/>
          <w:sz w:val="24"/>
          <w:szCs w:val="24"/>
        </w:rPr>
        <w:t xml:space="preserve">hydrogen bonding, dipole </w:t>
      </w:r>
      <w:r w:rsidRPr="002A66E5">
        <w:rPr>
          <w:spacing w:val="-5"/>
          <w:sz w:val="24"/>
          <w:szCs w:val="24"/>
        </w:rPr>
        <w:t xml:space="preserve">induced dipole, and van </w:t>
      </w:r>
      <w:r w:rsidRPr="002A66E5">
        <w:rPr>
          <w:sz w:val="24"/>
          <w:szCs w:val="24"/>
        </w:rPr>
        <w:t xml:space="preserve">der </w:t>
      </w:r>
      <w:r w:rsidRPr="002A66E5">
        <w:rPr>
          <w:spacing w:val="-7"/>
          <w:sz w:val="24"/>
          <w:szCs w:val="24"/>
        </w:rPr>
        <w:t xml:space="preserve">Waals </w:t>
      </w:r>
      <w:r w:rsidRPr="002A66E5">
        <w:rPr>
          <w:sz w:val="24"/>
          <w:szCs w:val="24"/>
        </w:rPr>
        <w:t xml:space="preserve">forces. </w:t>
      </w:r>
      <w:r w:rsidRPr="002A66E5">
        <w:rPr>
          <w:spacing w:val="-7"/>
          <w:sz w:val="24"/>
          <w:szCs w:val="24"/>
        </w:rPr>
        <w:t xml:space="preserve">With </w:t>
      </w:r>
      <w:r w:rsidRPr="002A66E5">
        <w:rPr>
          <w:spacing w:val="-8"/>
          <w:sz w:val="24"/>
          <w:szCs w:val="24"/>
        </w:rPr>
        <w:t xml:space="preserve">silica </w:t>
      </w:r>
      <w:r w:rsidRPr="002A66E5">
        <w:rPr>
          <w:spacing w:val="-9"/>
          <w:sz w:val="24"/>
          <w:szCs w:val="24"/>
        </w:rPr>
        <w:t xml:space="preserve">gel, </w:t>
      </w:r>
      <w:r w:rsidRPr="002A66E5">
        <w:rPr>
          <w:spacing w:val="-5"/>
          <w:sz w:val="24"/>
          <w:szCs w:val="24"/>
        </w:rPr>
        <w:t xml:space="preserve">the </w:t>
      </w:r>
      <w:r w:rsidRPr="002A66E5">
        <w:rPr>
          <w:spacing w:val="-6"/>
          <w:sz w:val="24"/>
          <w:szCs w:val="24"/>
        </w:rPr>
        <w:t xml:space="preserve">dominant </w:t>
      </w:r>
      <w:r w:rsidRPr="002A66E5">
        <w:rPr>
          <w:spacing w:val="-8"/>
          <w:sz w:val="24"/>
          <w:szCs w:val="24"/>
        </w:rPr>
        <w:t xml:space="preserve">interactive </w:t>
      </w:r>
      <w:r w:rsidRPr="002A66E5">
        <w:rPr>
          <w:sz w:val="24"/>
          <w:szCs w:val="24"/>
        </w:rPr>
        <w:t xml:space="preserve">forces </w:t>
      </w:r>
      <w:r w:rsidRPr="002A66E5">
        <w:rPr>
          <w:spacing w:val="-5"/>
          <w:sz w:val="24"/>
          <w:szCs w:val="24"/>
        </w:rPr>
        <w:t xml:space="preserve">between the </w:t>
      </w:r>
      <w:r w:rsidRPr="002A66E5">
        <w:rPr>
          <w:sz w:val="24"/>
          <w:szCs w:val="24"/>
        </w:rPr>
        <w:t xml:space="preserve">adsorbent </w:t>
      </w:r>
      <w:r w:rsidRPr="002A66E5">
        <w:rPr>
          <w:spacing w:val="-5"/>
          <w:sz w:val="24"/>
          <w:szCs w:val="24"/>
        </w:rPr>
        <w:t xml:space="preserve">and the </w:t>
      </w:r>
      <w:r w:rsidRPr="002A66E5">
        <w:rPr>
          <w:spacing w:val="-10"/>
          <w:sz w:val="24"/>
          <w:szCs w:val="24"/>
        </w:rPr>
        <w:t xml:space="preserve">materials </w:t>
      </w:r>
      <w:r w:rsidRPr="002A66E5">
        <w:rPr>
          <w:spacing w:val="-3"/>
          <w:sz w:val="24"/>
          <w:szCs w:val="24"/>
        </w:rPr>
        <w:t xml:space="preserve">to </w:t>
      </w:r>
      <w:r w:rsidRPr="002A66E5">
        <w:rPr>
          <w:spacing w:val="3"/>
          <w:sz w:val="24"/>
          <w:szCs w:val="24"/>
        </w:rPr>
        <w:t xml:space="preserve">be </w:t>
      </w:r>
      <w:r w:rsidRPr="002A66E5">
        <w:rPr>
          <w:spacing w:val="-3"/>
          <w:sz w:val="24"/>
          <w:szCs w:val="24"/>
        </w:rPr>
        <w:t xml:space="preserve">separated </w:t>
      </w:r>
      <w:r w:rsidRPr="002A66E5">
        <w:rPr>
          <w:spacing w:val="-5"/>
          <w:sz w:val="24"/>
          <w:szCs w:val="24"/>
        </w:rPr>
        <w:t xml:space="preserve">are </w:t>
      </w:r>
      <w:r w:rsidRPr="002A66E5">
        <w:rPr>
          <w:spacing w:val="3"/>
          <w:sz w:val="24"/>
          <w:szCs w:val="24"/>
        </w:rPr>
        <w:t xml:space="preserve">of </w:t>
      </w:r>
      <w:r w:rsidRPr="002A66E5">
        <w:rPr>
          <w:spacing w:val="-5"/>
          <w:sz w:val="24"/>
          <w:szCs w:val="24"/>
        </w:rPr>
        <w:t xml:space="preserve">the </w:t>
      </w:r>
      <w:r w:rsidRPr="002A66E5">
        <w:rPr>
          <w:spacing w:val="-4"/>
          <w:sz w:val="24"/>
          <w:szCs w:val="24"/>
        </w:rPr>
        <w:t>dipole-dipole</w:t>
      </w:r>
      <w:r w:rsidRPr="002A66E5">
        <w:rPr>
          <w:spacing w:val="-5"/>
          <w:sz w:val="24"/>
          <w:szCs w:val="24"/>
        </w:rPr>
        <w:t xml:space="preserve"> </w:t>
      </w:r>
      <w:proofErr w:type="spellStart"/>
      <w:r w:rsidRPr="002A66E5">
        <w:rPr>
          <w:spacing w:val="-3"/>
          <w:sz w:val="24"/>
          <w:szCs w:val="24"/>
        </w:rPr>
        <w:t>type.</w:t>
      </w:r>
      <w:r w:rsidRPr="002A66E5">
        <w:rPr>
          <w:spacing w:val="-12"/>
          <w:sz w:val="24"/>
          <w:szCs w:val="24"/>
        </w:rPr>
        <w:t>Highly</w:t>
      </w:r>
      <w:proofErr w:type="spellEnd"/>
      <w:r w:rsidRPr="002A66E5">
        <w:rPr>
          <w:spacing w:val="-12"/>
          <w:sz w:val="24"/>
          <w:szCs w:val="24"/>
        </w:rPr>
        <w:t xml:space="preserve"> </w:t>
      </w:r>
      <w:r w:rsidRPr="002A66E5">
        <w:rPr>
          <w:spacing w:val="-3"/>
          <w:sz w:val="24"/>
          <w:szCs w:val="24"/>
        </w:rPr>
        <w:t xml:space="preserve">polar </w:t>
      </w:r>
      <w:r w:rsidRPr="002A66E5">
        <w:rPr>
          <w:spacing w:val="-7"/>
          <w:sz w:val="24"/>
          <w:szCs w:val="24"/>
        </w:rPr>
        <w:t xml:space="preserve">molecules </w:t>
      </w:r>
      <w:r w:rsidRPr="002A66E5">
        <w:rPr>
          <w:spacing w:val="-6"/>
          <w:sz w:val="24"/>
          <w:szCs w:val="24"/>
        </w:rPr>
        <w:t xml:space="preserve">interact </w:t>
      </w:r>
      <w:r w:rsidRPr="002A66E5">
        <w:rPr>
          <w:spacing w:val="-10"/>
          <w:sz w:val="24"/>
          <w:szCs w:val="24"/>
        </w:rPr>
        <w:t xml:space="preserve">fairly </w:t>
      </w:r>
      <w:r w:rsidRPr="002A66E5">
        <w:rPr>
          <w:spacing w:val="-5"/>
          <w:sz w:val="24"/>
          <w:szCs w:val="24"/>
        </w:rPr>
        <w:t xml:space="preserve">strongly </w:t>
      </w:r>
      <w:r w:rsidRPr="002A66E5">
        <w:rPr>
          <w:spacing w:val="-10"/>
          <w:sz w:val="24"/>
          <w:szCs w:val="24"/>
        </w:rPr>
        <w:t>with</w:t>
      </w:r>
      <w:r w:rsidRPr="002A66E5">
        <w:rPr>
          <w:spacing w:val="50"/>
          <w:sz w:val="24"/>
          <w:szCs w:val="24"/>
        </w:rPr>
        <w:t xml:space="preserve"> </w:t>
      </w:r>
      <w:r w:rsidRPr="002A66E5">
        <w:rPr>
          <w:spacing w:val="-5"/>
          <w:sz w:val="24"/>
          <w:szCs w:val="24"/>
        </w:rPr>
        <w:t xml:space="preserve">the </w:t>
      </w:r>
      <w:r w:rsidRPr="002A66E5">
        <w:rPr>
          <w:spacing w:val="-3"/>
          <w:sz w:val="24"/>
          <w:szCs w:val="24"/>
        </w:rPr>
        <w:t>polar Si</w:t>
      </w:r>
      <w:r w:rsidR="00F4613B">
        <w:rPr>
          <w:spacing w:val="-3"/>
          <w:sz w:val="24"/>
          <w:szCs w:val="24"/>
        </w:rPr>
        <w:t>-</w:t>
      </w:r>
      <w:r w:rsidRPr="002A66E5">
        <w:rPr>
          <w:spacing w:val="-3"/>
          <w:sz w:val="24"/>
          <w:szCs w:val="24"/>
        </w:rPr>
        <w:t xml:space="preserve">OH </w:t>
      </w:r>
      <w:r w:rsidRPr="002A66E5">
        <w:rPr>
          <w:sz w:val="24"/>
          <w:szCs w:val="24"/>
        </w:rPr>
        <w:t xml:space="preserve">groups </w:t>
      </w:r>
      <w:r w:rsidRPr="002A66E5">
        <w:rPr>
          <w:spacing w:val="-4"/>
          <w:sz w:val="24"/>
          <w:szCs w:val="24"/>
        </w:rPr>
        <w:t xml:space="preserve">at </w:t>
      </w:r>
      <w:r w:rsidRPr="002A66E5">
        <w:rPr>
          <w:spacing w:val="-5"/>
          <w:sz w:val="24"/>
          <w:szCs w:val="24"/>
        </w:rPr>
        <w:t xml:space="preserve">the </w:t>
      </w:r>
      <w:r w:rsidRPr="002A66E5">
        <w:rPr>
          <w:sz w:val="24"/>
          <w:szCs w:val="24"/>
        </w:rPr>
        <w:t xml:space="preserve">surface </w:t>
      </w:r>
      <w:r w:rsidRPr="002A66E5">
        <w:rPr>
          <w:spacing w:val="3"/>
          <w:sz w:val="24"/>
          <w:szCs w:val="24"/>
        </w:rPr>
        <w:t xml:space="preserve">of </w:t>
      </w:r>
      <w:r w:rsidRPr="002A66E5">
        <w:rPr>
          <w:spacing w:val="-3"/>
          <w:sz w:val="24"/>
          <w:szCs w:val="24"/>
        </w:rPr>
        <w:t xml:space="preserve">these </w:t>
      </w:r>
      <w:r w:rsidRPr="002A66E5">
        <w:rPr>
          <w:sz w:val="24"/>
          <w:szCs w:val="24"/>
        </w:rPr>
        <w:t xml:space="preserve">adsorbents, </w:t>
      </w:r>
      <w:r w:rsidRPr="002A66E5">
        <w:rPr>
          <w:spacing w:val="-5"/>
          <w:sz w:val="24"/>
          <w:szCs w:val="24"/>
        </w:rPr>
        <w:t xml:space="preserve">and </w:t>
      </w:r>
      <w:r w:rsidRPr="002A66E5">
        <w:rPr>
          <w:spacing w:val="-13"/>
          <w:sz w:val="24"/>
          <w:szCs w:val="24"/>
        </w:rPr>
        <w:t xml:space="preserve">will </w:t>
      </w:r>
      <w:r w:rsidRPr="002A66E5">
        <w:rPr>
          <w:spacing w:val="-5"/>
          <w:sz w:val="24"/>
          <w:szCs w:val="24"/>
        </w:rPr>
        <w:t xml:space="preserve">tend </w:t>
      </w:r>
      <w:r w:rsidRPr="002A66E5">
        <w:rPr>
          <w:spacing w:val="-3"/>
          <w:sz w:val="24"/>
          <w:szCs w:val="24"/>
        </w:rPr>
        <w:t xml:space="preserve">to </w:t>
      </w:r>
      <w:r w:rsidRPr="002A66E5">
        <w:rPr>
          <w:sz w:val="24"/>
          <w:szCs w:val="24"/>
        </w:rPr>
        <w:t xml:space="preserve">stick </w:t>
      </w:r>
      <w:r w:rsidRPr="002A66E5">
        <w:rPr>
          <w:spacing w:val="3"/>
          <w:sz w:val="24"/>
          <w:szCs w:val="24"/>
        </w:rPr>
        <w:t xml:space="preserve">or </w:t>
      </w:r>
      <w:r w:rsidRPr="002A66E5">
        <w:rPr>
          <w:sz w:val="24"/>
          <w:szCs w:val="24"/>
        </w:rPr>
        <w:t xml:space="preserve">adsorb onto </w:t>
      </w:r>
      <w:r w:rsidRPr="002A66E5">
        <w:rPr>
          <w:spacing w:val="-5"/>
          <w:sz w:val="24"/>
          <w:szCs w:val="24"/>
        </w:rPr>
        <w:t>the</w:t>
      </w:r>
      <w:r w:rsidRPr="002A66E5">
        <w:rPr>
          <w:spacing w:val="-22"/>
          <w:sz w:val="24"/>
          <w:szCs w:val="24"/>
        </w:rPr>
        <w:t xml:space="preserve"> </w:t>
      </w:r>
      <w:r w:rsidRPr="002A66E5">
        <w:rPr>
          <w:spacing w:val="-9"/>
          <w:sz w:val="24"/>
          <w:szCs w:val="24"/>
        </w:rPr>
        <w:t>fine</w:t>
      </w:r>
      <w:r w:rsidR="00F4613B">
        <w:rPr>
          <w:spacing w:val="-9"/>
          <w:sz w:val="24"/>
          <w:szCs w:val="24"/>
        </w:rPr>
        <w:t xml:space="preserve"> </w:t>
      </w:r>
      <w:r w:rsidRPr="002A66E5">
        <w:rPr>
          <w:sz w:val="24"/>
          <w:szCs w:val="24"/>
        </w:rPr>
        <w:t>particles of the adsorbent while weakly polar molecules are held less tightly. Weakly polar molecules generally tend to move through the adsorbent more rapidly than the polar species. Roughly, the compounds follow the elution order given above.</w:t>
      </w:r>
    </w:p>
    <w:p w:rsidR="00F04D83" w:rsidRPr="002A66E5" w:rsidRDefault="009D3FB4">
      <w:pPr>
        <w:pStyle w:val="Heading3"/>
        <w:spacing w:before="30"/>
        <w:rPr>
          <w:sz w:val="24"/>
          <w:szCs w:val="24"/>
          <w:u w:val="none"/>
        </w:rPr>
      </w:pPr>
      <w:r w:rsidRPr="002A66E5">
        <w:rPr>
          <w:color w:val="FF0000"/>
          <w:sz w:val="24"/>
          <w:szCs w:val="24"/>
          <w:u w:color="FF0000"/>
        </w:rPr>
        <w:t xml:space="preserve">The </w:t>
      </w:r>
      <w:proofErr w:type="spellStart"/>
      <w:proofErr w:type="gramStart"/>
      <w:r w:rsidRPr="002A66E5">
        <w:rPr>
          <w:color w:val="FF0000"/>
          <w:sz w:val="24"/>
          <w:szCs w:val="24"/>
          <w:u w:color="FF0000"/>
        </w:rPr>
        <w:t>Rf</w:t>
      </w:r>
      <w:proofErr w:type="spellEnd"/>
      <w:proofErr w:type="gramEnd"/>
      <w:r w:rsidRPr="002A66E5">
        <w:rPr>
          <w:color w:val="FF0000"/>
          <w:sz w:val="24"/>
          <w:szCs w:val="24"/>
          <w:u w:color="FF0000"/>
        </w:rPr>
        <w:t xml:space="preserve"> value</w:t>
      </w:r>
    </w:p>
    <w:p w:rsidR="00F04D83" w:rsidRPr="002A66E5" w:rsidRDefault="009D3FB4" w:rsidP="00CE7DC4">
      <w:pPr>
        <w:pStyle w:val="BodyText"/>
        <w:spacing w:before="272"/>
        <w:ind w:right="1059"/>
        <w:jc w:val="both"/>
        <w:rPr>
          <w:sz w:val="24"/>
          <w:szCs w:val="24"/>
        </w:rPr>
      </w:pPr>
      <w:r w:rsidRPr="002A66E5">
        <w:rPr>
          <w:sz w:val="24"/>
          <w:szCs w:val="24"/>
        </w:rPr>
        <w:t xml:space="preserve">The </w:t>
      </w:r>
      <w:r w:rsidRPr="002A66E5">
        <w:rPr>
          <w:spacing w:val="-6"/>
          <w:sz w:val="24"/>
          <w:szCs w:val="24"/>
        </w:rPr>
        <w:t xml:space="preserve">retention </w:t>
      </w:r>
      <w:r w:rsidRPr="002A66E5">
        <w:rPr>
          <w:sz w:val="24"/>
          <w:szCs w:val="24"/>
        </w:rPr>
        <w:t xml:space="preserve">factor, </w:t>
      </w:r>
      <w:r w:rsidRPr="002A66E5">
        <w:rPr>
          <w:spacing w:val="3"/>
          <w:sz w:val="24"/>
          <w:szCs w:val="24"/>
        </w:rPr>
        <w:t xml:space="preserve">or </w:t>
      </w:r>
      <w:proofErr w:type="spellStart"/>
      <w:proofErr w:type="gramStart"/>
      <w:r w:rsidRPr="002A66E5">
        <w:rPr>
          <w:sz w:val="24"/>
          <w:szCs w:val="24"/>
        </w:rPr>
        <w:t>Rf</w:t>
      </w:r>
      <w:proofErr w:type="spellEnd"/>
      <w:proofErr w:type="gramEnd"/>
      <w:r w:rsidRPr="002A66E5">
        <w:rPr>
          <w:sz w:val="24"/>
          <w:szCs w:val="24"/>
        </w:rPr>
        <w:t xml:space="preserve">, </w:t>
      </w:r>
      <w:r w:rsidRPr="002A66E5">
        <w:rPr>
          <w:spacing w:val="-10"/>
          <w:sz w:val="24"/>
          <w:szCs w:val="24"/>
        </w:rPr>
        <w:t xml:space="preserve">is </w:t>
      </w:r>
      <w:r w:rsidRPr="002A66E5">
        <w:rPr>
          <w:spacing w:val="-6"/>
          <w:sz w:val="24"/>
          <w:szCs w:val="24"/>
        </w:rPr>
        <w:t xml:space="preserve">defined </w:t>
      </w:r>
      <w:r w:rsidRPr="002A66E5">
        <w:rPr>
          <w:spacing w:val="-4"/>
          <w:sz w:val="24"/>
          <w:szCs w:val="24"/>
        </w:rPr>
        <w:t xml:space="preserve">as </w:t>
      </w:r>
      <w:r w:rsidRPr="002A66E5">
        <w:rPr>
          <w:spacing w:val="-5"/>
          <w:sz w:val="24"/>
          <w:szCs w:val="24"/>
        </w:rPr>
        <w:t xml:space="preserve">the </w:t>
      </w:r>
      <w:r w:rsidRPr="002A66E5">
        <w:rPr>
          <w:spacing w:val="-3"/>
          <w:sz w:val="24"/>
          <w:szCs w:val="24"/>
        </w:rPr>
        <w:t xml:space="preserve">distance </w:t>
      </w:r>
      <w:r w:rsidRPr="002A66E5">
        <w:rPr>
          <w:spacing w:val="-8"/>
          <w:sz w:val="24"/>
          <w:szCs w:val="24"/>
        </w:rPr>
        <w:t xml:space="preserve">traveled </w:t>
      </w:r>
      <w:r w:rsidRPr="002A66E5">
        <w:rPr>
          <w:spacing w:val="3"/>
          <w:sz w:val="24"/>
          <w:szCs w:val="24"/>
        </w:rPr>
        <w:t xml:space="preserve">by </w:t>
      </w:r>
      <w:r w:rsidRPr="002A66E5">
        <w:rPr>
          <w:spacing w:val="-5"/>
          <w:sz w:val="24"/>
          <w:szCs w:val="24"/>
        </w:rPr>
        <w:t xml:space="preserve">the </w:t>
      </w:r>
      <w:r w:rsidRPr="002A66E5">
        <w:rPr>
          <w:sz w:val="24"/>
          <w:szCs w:val="24"/>
        </w:rPr>
        <w:t xml:space="preserve">compound </w:t>
      </w:r>
      <w:r w:rsidRPr="002A66E5">
        <w:rPr>
          <w:spacing w:val="-7"/>
          <w:sz w:val="24"/>
          <w:szCs w:val="24"/>
        </w:rPr>
        <w:t xml:space="preserve">divided </w:t>
      </w:r>
      <w:r w:rsidRPr="002A66E5">
        <w:rPr>
          <w:spacing w:val="3"/>
          <w:sz w:val="24"/>
          <w:szCs w:val="24"/>
        </w:rPr>
        <w:t xml:space="preserve">by </w:t>
      </w:r>
      <w:r w:rsidRPr="002A66E5">
        <w:rPr>
          <w:spacing w:val="-5"/>
          <w:sz w:val="24"/>
          <w:szCs w:val="24"/>
        </w:rPr>
        <w:t xml:space="preserve">the </w:t>
      </w:r>
      <w:r w:rsidRPr="002A66E5">
        <w:rPr>
          <w:spacing w:val="-3"/>
          <w:sz w:val="24"/>
          <w:szCs w:val="24"/>
        </w:rPr>
        <w:t xml:space="preserve">distance </w:t>
      </w:r>
      <w:r w:rsidRPr="002A66E5">
        <w:rPr>
          <w:spacing w:val="-8"/>
          <w:sz w:val="24"/>
          <w:szCs w:val="24"/>
        </w:rPr>
        <w:t xml:space="preserve">traveled </w:t>
      </w:r>
      <w:r w:rsidRPr="002A66E5">
        <w:rPr>
          <w:spacing w:val="3"/>
          <w:sz w:val="24"/>
          <w:szCs w:val="24"/>
        </w:rPr>
        <w:t xml:space="preserve">by </w:t>
      </w:r>
      <w:r w:rsidRPr="002A66E5">
        <w:rPr>
          <w:spacing w:val="-5"/>
          <w:sz w:val="24"/>
          <w:szCs w:val="24"/>
        </w:rPr>
        <w:t xml:space="preserve">the solvent. </w:t>
      </w:r>
      <w:r w:rsidRPr="002A66E5">
        <w:rPr>
          <w:spacing w:val="4"/>
          <w:sz w:val="24"/>
          <w:szCs w:val="24"/>
        </w:rPr>
        <w:t xml:space="preserve">For </w:t>
      </w:r>
      <w:r w:rsidRPr="002A66E5">
        <w:rPr>
          <w:spacing w:val="-7"/>
          <w:sz w:val="24"/>
          <w:szCs w:val="24"/>
        </w:rPr>
        <w:t xml:space="preserve">example, </w:t>
      </w:r>
      <w:r w:rsidRPr="002A66E5">
        <w:rPr>
          <w:spacing w:val="-10"/>
          <w:sz w:val="24"/>
          <w:szCs w:val="24"/>
        </w:rPr>
        <w:t xml:space="preserve">if </w:t>
      </w:r>
      <w:r w:rsidRPr="002A66E5">
        <w:rPr>
          <w:sz w:val="24"/>
          <w:szCs w:val="24"/>
        </w:rPr>
        <w:t xml:space="preserve">a compound </w:t>
      </w:r>
      <w:r w:rsidRPr="002A66E5">
        <w:rPr>
          <w:spacing w:val="-8"/>
          <w:sz w:val="24"/>
          <w:szCs w:val="24"/>
        </w:rPr>
        <w:t xml:space="preserve">travels </w:t>
      </w:r>
      <w:r w:rsidRPr="002A66E5">
        <w:rPr>
          <w:sz w:val="24"/>
          <w:szCs w:val="24"/>
        </w:rPr>
        <w:t xml:space="preserve">2.1 </w:t>
      </w:r>
      <w:r w:rsidRPr="002A66E5">
        <w:rPr>
          <w:spacing w:val="4"/>
          <w:sz w:val="24"/>
          <w:szCs w:val="24"/>
        </w:rPr>
        <w:t xml:space="preserve">cm </w:t>
      </w:r>
      <w:r w:rsidRPr="002A66E5">
        <w:rPr>
          <w:spacing w:val="-5"/>
          <w:sz w:val="24"/>
          <w:szCs w:val="24"/>
        </w:rPr>
        <w:t xml:space="preserve">and the solvent </w:t>
      </w:r>
      <w:r w:rsidRPr="002A66E5">
        <w:rPr>
          <w:spacing w:val="-3"/>
          <w:sz w:val="24"/>
          <w:szCs w:val="24"/>
        </w:rPr>
        <w:t xml:space="preserve">front </w:t>
      </w:r>
      <w:r w:rsidRPr="002A66E5">
        <w:rPr>
          <w:spacing w:val="-8"/>
          <w:sz w:val="24"/>
          <w:szCs w:val="24"/>
        </w:rPr>
        <w:t xml:space="preserve">travels </w:t>
      </w:r>
      <w:r w:rsidRPr="002A66E5">
        <w:rPr>
          <w:sz w:val="24"/>
          <w:szCs w:val="24"/>
        </w:rPr>
        <w:t xml:space="preserve">2.8 cm, </w:t>
      </w:r>
      <w:r w:rsidRPr="002A66E5">
        <w:rPr>
          <w:spacing w:val="-5"/>
          <w:sz w:val="24"/>
          <w:szCs w:val="24"/>
        </w:rPr>
        <w:t xml:space="preserve">the </w:t>
      </w:r>
      <w:proofErr w:type="spellStart"/>
      <w:proofErr w:type="gramStart"/>
      <w:r w:rsidRPr="002A66E5">
        <w:rPr>
          <w:sz w:val="24"/>
          <w:szCs w:val="24"/>
        </w:rPr>
        <w:t>Rf</w:t>
      </w:r>
      <w:proofErr w:type="spellEnd"/>
      <w:proofErr w:type="gramEnd"/>
      <w:r w:rsidRPr="002A66E5">
        <w:rPr>
          <w:sz w:val="24"/>
          <w:szCs w:val="24"/>
        </w:rPr>
        <w:t xml:space="preserve"> </w:t>
      </w:r>
      <w:r w:rsidRPr="002A66E5">
        <w:rPr>
          <w:spacing w:val="-10"/>
          <w:sz w:val="24"/>
          <w:szCs w:val="24"/>
        </w:rPr>
        <w:t xml:space="preserve">is </w:t>
      </w:r>
      <w:r w:rsidRPr="002A66E5">
        <w:rPr>
          <w:spacing w:val="-5"/>
          <w:sz w:val="24"/>
          <w:szCs w:val="24"/>
        </w:rPr>
        <w:t xml:space="preserve">0.75: </w:t>
      </w:r>
      <w:r w:rsidRPr="002A66E5">
        <w:rPr>
          <w:sz w:val="24"/>
          <w:szCs w:val="24"/>
        </w:rPr>
        <w:t xml:space="preserve">The </w:t>
      </w:r>
      <w:proofErr w:type="spellStart"/>
      <w:r w:rsidRPr="002A66E5">
        <w:rPr>
          <w:sz w:val="24"/>
          <w:szCs w:val="24"/>
        </w:rPr>
        <w:t>Rf</w:t>
      </w:r>
      <w:proofErr w:type="spellEnd"/>
      <w:r w:rsidRPr="002A66E5">
        <w:rPr>
          <w:sz w:val="24"/>
          <w:szCs w:val="24"/>
        </w:rPr>
        <w:t xml:space="preserve"> for a compound </w:t>
      </w:r>
      <w:r w:rsidRPr="002A66E5">
        <w:rPr>
          <w:spacing w:val="-10"/>
          <w:sz w:val="24"/>
          <w:szCs w:val="24"/>
        </w:rPr>
        <w:t xml:space="preserve">is </w:t>
      </w:r>
      <w:r w:rsidRPr="002A66E5">
        <w:rPr>
          <w:sz w:val="24"/>
          <w:szCs w:val="24"/>
        </w:rPr>
        <w:t xml:space="preserve">a constant from one </w:t>
      </w:r>
      <w:r w:rsidRPr="002A66E5">
        <w:rPr>
          <w:spacing w:val="-7"/>
          <w:sz w:val="24"/>
          <w:szCs w:val="24"/>
        </w:rPr>
        <w:t xml:space="preserve">experiment </w:t>
      </w:r>
      <w:r w:rsidRPr="002A66E5">
        <w:rPr>
          <w:spacing w:val="-3"/>
          <w:sz w:val="24"/>
          <w:szCs w:val="24"/>
        </w:rPr>
        <w:t xml:space="preserve">to </w:t>
      </w:r>
      <w:r w:rsidRPr="002A66E5">
        <w:rPr>
          <w:spacing w:val="-5"/>
          <w:sz w:val="24"/>
          <w:szCs w:val="24"/>
        </w:rPr>
        <w:t xml:space="preserve">the </w:t>
      </w:r>
      <w:r w:rsidRPr="002A66E5">
        <w:rPr>
          <w:spacing w:val="-6"/>
          <w:sz w:val="24"/>
          <w:szCs w:val="24"/>
        </w:rPr>
        <w:t xml:space="preserve">next only </w:t>
      </w:r>
      <w:r w:rsidRPr="002A66E5">
        <w:rPr>
          <w:spacing w:val="-10"/>
          <w:sz w:val="24"/>
          <w:szCs w:val="24"/>
        </w:rPr>
        <w:t xml:space="preserve">if </w:t>
      </w:r>
      <w:r w:rsidRPr="002A66E5">
        <w:rPr>
          <w:spacing w:val="-5"/>
          <w:sz w:val="24"/>
          <w:szCs w:val="24"/>
        </w:rPr>
        <w:t xml:space="preserve">the </w:t>
      </w:r>
      <w:r w:rsidRPr="002A66E5">
        <w:rPr>
          <w:spacing w:val="-3"/>
          <w:sz w:val="24"/>
          <w:szCs w:val="24"/>
        </w:rPr>
        <w:t xml:space="preserve">chromatography </w:t>
      </w:r>
      <w:r w:rsidRPr="002A66E5">
        <w:rPr>
          <w:spacing w:val="-4"/>
          <w:sz w:val="24"/>
          <w:szCs w:val="24"/>
        </w:rPr>
        <w:t xml:space="preserve">conditions </w:t>
      </w:r>
      <w:r w:rsidRPr="002A66E5">
        <w:rPr>
          <w:spacing w:val="-3"/>
          <w:sz w:val="24"/>
          <w:szCs w:val="24"/>
        </w:rPr>
        <w:t xml:space="preserve">below </w:t>
      </w:r>
      <w:r w:rsidRPr="002A66E5">
        <w:rPr>
          <w:spacing w:val="-5"/>
          <w:sz w:val="24"/>
          <w:szCs w:val="24"/>
        </w:rPr>
        <w:t xml:space="preserve">are also </w:t>
      </w:r>
      <w:r w:rsidRPr="002A66E5">
        <w:rPr>
          <w:sz w:val="24"/>
          <w:szCs w:val="24"/>
        </w:rPr>
        <w:t>constant:</w:t>
      </w:r>
    </w:p>
    <w:p w:rsidR="00F04D83" w:rsidRPr="002A66E5" w:rsidRDefault="009D3FB4">
      <w:pPr>
        <w:pStyle w:val="ListParagraph"/>
        <w:numPr>
          <w:ilvl w:val="2"/>
          <w:numId w:val="1"/>
        </w:numPr>
        <w:tabs>
          <w:tab w:val="left" w:pos="1018"/>
        </w:tabs>
        <w:spacing w:line="335" w:lineRule="exact"/>
        <w:rPr>
          <w:sz w:val="24"/>
          <w:szCs w:val="24"/>
        </w:rPr>
      </w:pPr>
      <w:r w:rsidRPr="002A66E5">
        <w:rPr>
          <w:spacing w:val="-5"/>
          <w:sz w:val="24"/>
          <w:szCs w:val="24"/>
        </w:rPr>
        <w:t>solvent</w:t>
      </w:r>
      <w:r w:rsidRPr="002A66E5">
        <w:rPr>
          <w:spacing w:val="15"/>
          <w:sz w:val="24"/>
          <w:szCs w:val="24"/>
        </w:rPr>
        <w:t xml:space="preserve"> </w:t>
      </w:r>
      <w:r w:rsidRPr="002A66E5">
        <w:rPr>
          <w:sz w:val="24"/>
          <w:szCs w:val="24"/>
        </w:rPr>
        <w:t>system</w:t>
      </w:r>
    </w:p>
    <w:p w:rsidR="00F04D83" w:rsidRPr="002A66E5" w:rsidRDefault="009D3FB4">
      <w:pPr>
        <w:pStyle w:val="ListParagraph"/>
        <w:numPr>
          <w:ilvl w:val="2"/>
          <w:numId w:val="1"/>
        </w:numPr>
        <w:tabs>
          <w:tab w:val="left" w:pos="1018"/>
        </w:tabs>
        <w:spacing w:before="2"/>
        <w:rPr>
          <w:sz w:val="24"/>
          <w:szCs w:val="24"/>
        </w:rPr>
      </w:pPr>
      <w:r w:rsidRPr="002A66E5">
        <w:rPr>
          <w:sz w:val="24"/>
          <w:szCs w:val="24"/>
        </w:rPr>
        <w:t>adsorbent</w:t>
      </w:r>
    </w:p>
    <w:p w:rsidR="00F04D83" w:rsidRPr="002A66E5" w:rsidRDefault="009D3FB4">
      <w:pPr>
        <w:pStyle w:val="ListParagraph"/>
        <w:numPr>
          <w:ilvl w:val="2"/>
          <w:numId w:val="1"/>
        </w:numPr>
        <w:tabs>
          <w:tab w:val="left" w:pos="1018"/>
        </w:tabs>
        <w:spacing w:before="3"/>
        <w:rPr>
          <w:sz w:val="24"/>
          <w:szCs w:val="24"/>
        </w:rPr>
      </w:pPr>
      <w:r w:rsidRPr="002A66E5">
        <w:rPr>
          <w:spacing w:val="-5"/>
          <w:sz w:val="24"/>
          <w:szCs w:val="24"/>
        </w:rPr>
        <w:t xml:space="preserve">thickness </w:t>
      </w:r>
      <w:r w:rsidRPr="002A66E5">
        <w:rPr>
          <w:spacing w:val="3"/>
          <w:sz w:val="24"/>
          <w:szCs w:val="24"/>
        </w:rPr>
        <w:t xml:space="preserve">of </w:t>
      </w:r>
      <w:r w:rsidRPr="002A66E5">
        <w:rPr>
          <w:spacing w:val="-5"/>
          <w:sz w:val="24"/>
          <w:szCs w:val="24"/>
        </w:rPr>
        <w:t>the</w:t>
      </w:r>
      <w:r w:rsidRPr="002A66E5">
        <w:rPr>
          <w:spacing w:val="12"/>
          <w:sz w:val="24"/>
          <w:szCs w:val="24"/>
        </w:rPr>
        <w:t xml:space="preserve"> </w:t>
      </w:r>
      <w:r w:rsidRPr="002A66E5">
        <w:rPr>
          <w:sz w:val="24"/>
          <w:szCs w:val="24"/>
        </w:rPr>
        <w:t>adsorbent</w:t>
      </w:r>
    </w:p>
    <w:p w:rsidR="00F04D83" w:rsidRPr="002A66E5" w:rsidRDefault="009D3FB4">
      <w:pPr>
        <w:pStyle w:val="ListParagraph"/>
        <w:numPr>
          <w:ilvl w:val="2"/>
          <w:numId w:val="1"/>
        </w:numPr>
        <w:tabs>
          <w:tab w:val="left" w:pos="1018"/>
        </w:tabs>
        <w:spacing w:before="2"/>
        <w:rPr>
          <w:sz w:val="24"/>
          <w:szCs w:val="24"/>
        </w:rPr>
      </w:pPr>
      <w:r w:rsidRPr="002A66E5">
        <w:rPr>
          <w:spacing w:val="-5"/>
          <w:sz w:val="24"/>
          <w:szCs w:val="24"/>
        </w:rPr>
        <w:t xml:space="preserve">amount </w:t>
      </w:r>
      <w:r w:rsidRPr="002A66E5">
        <w:rPr>
          <w:spacing w:val="3"/>
          <w:sz w:val="24"/>
          <w:szCs w:val="24"/>
        </w:rPr>
        <w:t xml:space="preserve">of </w:t>
      </w:r>
      <w:r w:rsidRPr="002A66E5">
        <w:rPr>
          <w:spacing w:val="-8"/>
          <w:sz w:val="24"/>
          <w:szCs w:val="24"/>
        </w:rPr>
        <w:t>material</w:t>
      </w:r>
      <w:r w:rsidRPr="002A66E5">
        <w:rPr>
          <w:spacing w:val="48"/>
          <w:sz w:val="24"/>
          <w:szCs w:val="24"/>
        </w:rPr>
        <w:t xml:space="preserve"> </w:t>
      </w:r>
      <w:r w:rsidRPr="002A66E5">
        <w:rPr>
          <w:sz w:val="24"/>
          <w:szCs w:val="24"/>
        </w:rPr>
        <w:t>spotted</w:t>
      </w:r>
    </w:p>
    <w:p w:rsidR="00F04D83" w:rsidRPr="002A66E5" w:rsidRDefault="009D3FB4">
      <w:pPr>
        <w:pStyle w:val="ListParagraph"/>
        <w:numPr>
          <w:ilvl w:val="2"/>
          <w:numId w:val="1"/>
        </w:numPr>
        <w:tabs>
          <w:tab w:val="left" w:pos="1018"/>
        </w:tabs>
        <w:spacing w:before="2"/>
        <w:rPr>
          <w:sz w:val="24"/>
          <w:szCs w:val="24"/>
        </w:rPr>
      </w:pPr>
      <w:r w:rsidRPr="002A66E5">
        <w:rPr>
          <w:spacing w:val="-6"/>
          <w:sz w:val="24"/>
          <w:szCs w:val="24"/>
        </w:rPr>
        <w:t>temperature</w:t>
      </w:r>
    </w:p>
    <w:p w:rsidR="00F04D83" w:rsidRPr="002A66E5" w:rsidRDefault="009D3FB4" w:rsidP="00F4613B">
      <w:pPr>
        <w:pStyle w:val="BodyText"/>
        <w:spacing w:before="278" w:line="242" w:lineRule="auto"/>
        <w:ind w:right="1146"/>
        <w:rPr>
          <w:sz w:val="24"/>
          <w:szCs w:val="24"/>
        </w:rPr>
      </w:pPr>
      <w:r w:rsidRPr="002A66E5">
        <w:rPr>
          <w:spacing w:val="-3"/>
          <w:sz w:val="24"/>
          <w:szCs w:val="24"/>
        </w:rPr>
        <w:t xml:space="preserve">Since these </w:t>
      </w:r>
      <w:r w:rsidRPr="002A66E5">
        <w:rPr>
          <w:sz w:val="24"/>
          <w:szCs w:val="24"/>
        </w:rPr>
        <w:t xml:space="preserve">factors </w:t>
      </w:r>
      <w:r w:rsidRPr="002A66E5">
        <w:rPr>
          <w:spacing w:val="-5"/>
          <w:sz w:val="24"/>
          <w:szCs w:val="24"/>
        </w:rPr>
        <w:t xml:space="preserve">are </w:t>
      </w:r>
      <w:r w:rsidRPr="002A66E5">
        <w:rPr>
          <w:spacing w:val="-7"/>
          <w:sz w:val="24"/>
          <w:szCs w:val="24"/>
        </w:rPr>
        <w:t xml:space="preserve">difficult </w:t>
      </w:r>
      <w:r w:rsidRPr="002A66E5">
        <w:rPr>
          <w:spacing w:val="-3"/>
          <w:sz w:val="24"/>
          <w:szCs w:val="24"/>
        </w:rPr>
        <w:t xml:space="preserve">to </w:t>
      </w:r>
      <w:r w:rsidRPr="002A66E5">
        <w:rPr>
          <w:spacing w:val="-6"/>
          <w:sz w:val="24"/>
          <w:szCs w:val="24"/>
        </w:rPr>
        <w:t xml:space="preserve">keep </w:t>
      </w:r>
      <w:r w:rsidRPr="002A66E5">
        <w:rPr>
          <w:sz w:val="24"/>
          <w:szCs w:val="24"/>
        </w:rPr>
        <w:t xml:space="preserve">constant from </w:t>
      </w:r>
      <w:r w:rsidRPr="002A66E5">
        <w:rPr>
          <w:spacing w:val="-7"/>
          <w:sz w:val="24"/>
          <w:szCs w:val="24"/>
        </w:rPr>
        <w:t xml:space="preserve">experiment </w:t>
      </w:r>
      <w:r w:rsidRPr="002A66E5">
        <w:rPr>
          <w:spacing w:val="-3"/>
          <w:sz w:val="24"/>
          <w:szCs w:val="24"/>
        </w:rPr>
        <w:t xml:space="preserve">to </w:t>
      </w:r>
      <w:r w:rsidRPr="002A66E5">
        <w:rPr>
          <w:spacing w:val="-7"/>
          <w:sz w:val="24"/>
          <w:szCs w:val="24"/>
        </w:rPr>
        <w:t xml:space="preserve">experiment, </w:t>
      </w:r>
      <w:r w:rsidRPr="002A66E5">
        <w:rPr>
          <w:spacing w:val="-10"/>
          <w:sz w:val="24"/>
          <w:szCs w:val="24"/>
        </w:rPr>
        <w:t xml:space="preserve">relative </w:t>
      </w:r>
      <w:proofErr w:type="spellStart"/>
      <w:proofErr w:type="gramStart"/>
      <w:r w:rsidRPr="002A66E5">
        <w:rPr>
          <w:sz w:val="24"/>
          <w:szCs w:val="24"/>
        </w:rPr>
        <w:t>Rf</w:t>
      </w:r>
      <w:proofErr w:type="spellEnd"/>
      <w:proofErr w:type="gramEnd"/>
      <w:r w:rsidRPr="002A66E5">
        <w:rPr>
          <w:sz w:val="24"/>
          <w:szCs w:val="24"/>
        </w:rPr>
        <w:t xml:space="preserve"> </w:t>
      </w:r>
      <w:r w:rsidRPr="002A66E5">
        <w:rPr>
          <w:spacing w:val="-9"/>
          <w:sz w:val="24"/>
          <w:szCs w:val="24"/>
        </w:rPr>
        <w:t xml:space="preserve">values </w:t>
      </w:r>
      <w:r w:rsidRPr="002A66E5">
        <w:rPr>
          <w:spacing w:val="-5"/>
          <w:sz w:val="24"/>
          <w:szCs w:val="24"/>
        </w:rPr>
        <w:t xml:space="preserve">are </w:t>
      </w:r>
      <w:r w:rsidRPr="002A66E5">
        <w:rPr>
          <w:spacing w:val="-10"/>
          <w:sz w:val="24"/>
          <w:szCs w:val="24"/>
        </w:rPr>
        <w:t xml:space="preserve">generally </w:t>
      </w:r>
      <w:r w:rsidRPr="002A66E5">
        <w:rPr>
          <w:sz w:val="24"/>
          <w:szCs w:val="24"/>
        </w:rPr>
        <w:t xml:space="preserve">considered. </w:t>
      </w:r>
      <w:r w:rsidRPr="002A66E5">
        <w:rPr>
          <w:spacing w:val="-7"/>
          <w:sz w:val="24"/>
          <w:szCs w:val="24"/>
        </w:rPr>
        <w:t xml:space="preserve">"Relative </w:t>
      </w:r>
      <w:proofErr w:type="spellStart"/>
      <w:r w:rsidRPr="002A66E5">
        <w:rPr>
          <w:sz w:val="24"/>
          <w:szCs w:val="24"/>
        </w:rPr>
        <w:t>Rf</w:t>
      </w:r>
      <w:proofErr w:type="spellEnd"/>
      <w:r w:rsidRPr="002A66E5">
        <w:rPr>
          <w:sz w:val="24"/>
          <w:szCs w:val="24"/>
        </w:rPr>
        <w:t xml:space="preserve">" </w:t>
      </w:r>
      <w:r w:rsidRPr="002A66E5">
        <w:rPr>
          <w:spacing w:val="-7"/>
          <w:sz w:val="24"/>
          <w:szCs w:val="24"/>
        </w:rPr>
        <w:t xml:space="preserve">means </w:t>
      </w:r>
      <w:r w:rsidRPr="002A66E5">
        <w:rPr>
          <w:spacing w:val="-5"/>
          <w:sz w:val="24"/>
          <w:szCs w:val="24"/>
        </w:rPr>
        <w:t xml:space="preserve">that the </w:t>
      </w:r>
      <w:r w:rsidRPr="002A66E5">
        <w:rPr>
          <w:spacing w:val="-9"/>
          <w:sz w:val="24"/>
          <w:szCs w:val="24"/>
        </w:rPr>
        <w:t xml:space="preserve">values </w:t>
      </w:r>
      <w:r w:rsidRPr="002A66E5">
        <w:rPr>
          <w:spacing w:val="-5"/>
          <w:sz w:val="24"/>
          <w:szCs w:val="24"/>
        </w:rPr>
        <w:t xml:space="preserve">are </w:t>
      </w:r>
      <w:r w:rsidRPr="002A66E5">
        <w:rPr>
          <w:spacing w:val="-3"/>
          <w:sz w:val="24"/>
          <w:szCs w:val="24"/>
        </w:rPr>
        <w:t xml:space="preserve">reported </w:t>
      </w:r>
      <w:r w:rsidRPr="002A66E5">
        <w:rPr>
          <w:spacing w:val="-10"/>
          <w:sz w:val="24"/>
          <w:szCs w:val="24"/>
        </w:rPr>
        <w:t xml:space="preserve">relative </w:t>
      </w:r>
      <w:r w:rsidRPr="002A66E5">
        <w:rPr>
          <w:spacing w:val="-3"/>
          <w:sz w:val="24"/>
          <w:szCs w:val="24"/>
        </w:rPr>
        <w:t xml:space="preserve">to </w:t>
      </w:r>
      <w:r w:rsidRPr="002A66E5">
        <w:rPr>
          <w:sz w:val="24"/>
          <w:szCs w:val="24"/>
        </w:rPr>
        <w:t xml:space="preserve">a standard, </w:t>
      </w:r>
      <w:r w:rsidRPr="002A66E5">
        <w:rPr>
          <w:spacing w:val="3"/>
          <w:sz w:val="24"/>
          <w:szCs w:val="24"/>
        </w:rPr>
        <w:t xml:space="preserve">or </w:t>
      </w:r>
      <w:r w:rsidRPr="002A66E5">
        <w:rPr>
          <w:spacing w:val="-10"/>
          <w:sz w:val="24"/>
          <w:szCs w:val="24"/>
        </w:rPr>
        <w:t xml:space="preserve">it </w:t>
      </w:r>
      <w:r w:rsidR="00F4613B" w:rsidRPr="002A66E5">
        <w:rPr>
          <w:spacing w:val="-7"/>
          <w:sz w:val="24"/>
          <w:szCs w:val="24"/>
        </w:rPr>
        <w:t>means that</w:t>
      </w:r>
      <w:r w:rsidR="00F4613B" w:rsidRPr="002A66E5">
        <w:rPr>
          <w:spacing w:val="-5"/>
          <w:sz w:val="24"/>
          <w:szCs w:val="24"/>
        </w:rPr>
        <w:t xml:space="preserve"> you</w:t>
      </w:r>
      <w:r w:rsidRPr="002A66E5">
        <w:rPr>
          <w:sz w:val="24"/>
          <w:szCs w:val="24"/>
        </w:rPr>
        <w:t xml:space="preserve"> compare </w:t>
      </w:r>
      <w:r w:rsidRPr="002A66E5">
        <w:rPr>
          <w:spacing w:val="-5"/>
          <w:sz w:val="24"/>
          <w:szCs w:val="24"/>
        </w:rPr>
        <w:t xml:space="preserve">the </w:t>
      </w:r>
      <w:proofErr w:type="spellStart"/>
      <w:proofErr w:type="gramStart"/>
      <w:r w:rsidRPr="002A66E5">
        <w:rPr>
          <w:sz w:val="24"/>
          <w:szCs w:val="24"/>
        </w:rPr>
        <w:t>Rf</w:t>
      </w:r>
      <w:proofErr w:type="spellEnd"/>
      <w:proofErr w:type="gramEnd"/>
      <w:r w:rsidRPr="002A66E5">
        <w:rPr>
          <w:sz w:val="24"/>
          <w:szCs w:val="24"/>
        </w:rPr>
        <w:t xml:space="preserve"> </w:t>
      </w:r>
      <w:r w:rsidRPr="002A66E5">
        <w:rPr>
          <w:spacing w:val="-9"/>
          <w:sz w:val="24"/>
          <w:szCs w:val="24"/>
        </w:rPr>
        <w:t xml:space="preserve">values </w:t>
      </w:r>
      <w:r w:rsidRPr="002A66E5">
        <w:rPr>
          <w:spacing w:val="3"/>
          <w:sz w:val="24"/>
          <w:szCs w:val="24"/>
        </w:rPr>
        <w:t xml:space="preserve">of </w:t>
      </w:r>
      <w:r w:rsidRPr="002A66E5">
        <w:rPr>
          <w:sz w:val="24"/>
          <w:szCs w:val="24"/>
        </w:rPr>
        <w:t xml:space="preserve">compounds </w:t>
      </w:r>
      <w:r w:rsidRPr="002A66E5">
        <w:rPr>
          <w:spacing w:val="-5"/>
          <w:sz w:val="24"/>
          <w:szCs w:val="24"/>
        </w:rPr>
        <w:t xml:space="preserve">run </w:t>
      </w:r>
      <w:r w:rsidRPr="002A66E5">
        <w:rPr>
          <w:spacing w:val="3"/>
          <w:sz w:val="24"/>
          <w:szCs w:val="24"/>
        </w:rPr>
        <w:t xml:space="preserve">on </w:t>
      </w:r>
      <w:r w:rsidRPr="002A66E5">
        <w:rPr>
          <w:spacing w:val="-5"/>
          <w:sz w:val="24"/>
          <w:szCs w:val="24"/>
        </w:rPr>
        <w:t xml:space="preserve">the </w:t>
      </w:r>
      <w:r w:rsidRPr="002A66E5">
        <w:rPr>
          <w:spacing w:val="-3"/>
          <w:sz w:val="24"/>
          <w:szCs w:val="24"/>
        </w:rPr>
        <w:t xml:space="preserve">same </w:t>
      </w:r>
      <w:r w:rsidRPr="002A66E5">
        <w:rPr>
          <w:spacing w:val="-6"/>
          <w:sz w:val="24"/>
          <w:szCs w:val="24"/>
        </w:rPr>
        <w:t xml:space="preserve">plate </w:t>
      </w:r>
      <w:r w:rsidRPr="002A66E5">
        <w:rPr>
          <w:spacing w:val="-4"/>
          <w:sz w:val="24"/>
          <w:szCs w:val="24"/>
        </w:rPr>
        <w:t xml:space="preserve">at </w:t>
      </w:r>
      <w:r w:rsidRPr="002A66E5">
        <w:rPr>
          <w:spacing w:val="-5"/>
          <w:sz w:val="24"/>
          <w:szCs w:val="24"/>
        </w:rPr>
        <w:t xml:space="preserve">the </w:t>
      </w:r>
      <w:r w:rsidRPr="002A66E5">
        <w:rPr>
          <w:sz w:val="24"/>
          <w:szCs w:val="24"/>
        </w:rPr>
        <w:t>same</w:t>
      </w:r>
      <w:r w:rsidRPr="002A66E5">
        <w:rPr>
          <w:spacing w:val="-17"/>
          <w:sz w:val="24"/>
          <w:szCs w:val="24"/>
        </w:rPr>
        <w:t xml:space="preserve"> </w:t>
      </w:r>
      <w:r w:rsidRPr="002A66E5">
        <w:rPr>
          <w:spacing w:val="-9"/>
          <w:sz w:val="24"/>
          <w:szCs w:val="24"/>
        </w:rPr>
        <w:t>time.</w:t>
      </w:r>
    </w:p>
    <w:p w:rsidR="00F4613B" w:rsidRDefault="009D3FB4" w:rsidP="00F4613B">
      <w:pPr>
        <w:pStyle w:val="BodyText"/>
        <w:spacing w:before="283"/>
        <w:ind w:right="1146"/>
        <w:jc w:val="both"/>
        <w:rPr>
          <w:sz w:val="24"/>
          <w:szCs w:val="24"/>
        </w:rPr>
      </w:pPr>
      <w:r w:rsidRPr="002A66E5">
        <w:rPr>
          <w:sz w:val="24"/>
          <w:szCs w:val="24"/>
        </w:rPr>
        <w:t xml:space="preserve">The </w:t>
      </w:r>
      <w:proofErr w:type="spellStart"/>
      <w:proofErr w:type="gramStart"/>
      <w:r w:rsidRPr="002A66E5">
        <w:rPr>
          <w:sz w:val="24"/>
          <w:szCs w:val="24"/>
        </w:rPr>
        <w:t>Rf</w:t>
      </w:r>
      <w:proofErr w:type="spellEnd"/>
      <w:proofErr w:type="gramEnd"/>
      <w:r w:rsidRPr="002A66E5">
        <w:rPr>
          <w:sz w:val="24"/>
          <w:szCs w:val="24"/>
        </w:rPr>
        <w:t xml:space="preserve"> can </w:t>
      </w:r>
      <w:r w:rsidRPr="002A66E5">
        <w:rPr>
          <w:spacing w:val="-3"/>
          <w:sz w:val="24"/>
          <w:szCs w:val="24"/>
        </w:rPr>
        <w:t xml:space="preserve">provide </w:t>
      </w:r>
      <w:r w:rsidRPr="002A66E5">
        <w:rPr>
          <w:sz w:val="24"/>
          <w:szCs w:val="24"/>
        </w:rPr>
        <w:t xml:space="preserve">corroborative </w:t>
      </w:r>
      <w:r w:rsidRPr="002A66E5">
        <w:rPr>
          <w:spacing w:val="-5"/>
          <w:sz w:val="24"/>
          <w:szCs w:val="24"/>
        </w:rPr>
        <w:t xml:space="preserve">evidence </w:t>
      </w:r>
      <w:r w:rsidRPr="002A66E5">
        <w:rPr>
          <w:spacing w:val="-4"/>
          <w:sz w:val="24"/>
          <w:szCs w:val="24"/>
        </w:rPr>
        <w:t xml:space="preserve">as </w:t>
      </w:r>
      <w:r w:rsidRPr="002A66E5">
        <w:rPr>
          <w:spacing w:val="-3"/>
          <w:sz w:val="24"/>
          <w:szCs w:val="24"/>
        </w:rPr>
        <w:t xml:space="preserve">to </w:t>
      </w:r>
      <w:r w:rsidRPr="002A66E5">
        <w:rPr>
          <w:spacing w:val="-5"/>
          <w:sz w:val="24"/>
          <w:szCs w:val="24"/>
        </w:rPr>
        <w:t xml:space="preserve">the </w:t>
      </w:r>
      <w:r w:rsidRPr="002A66E5">
        <w:rPr>
          <w:spacing w:val="-8"/>
          <w:sz w:val="24"/>
          <w:szCs w:val="24"/>
        </w:rPr>
        <w:t xml:space="preserve">identity </w:t>
      </w:r>
      <w:r w:rsidRPr="002A66E5">
        <w:rPr>
          <w:spacing w:val="3"/>
          <w:sz w:val="24"/>
          <w:szCs w:val="24"/>
        </w:rPr>
        <w:t xml:space="preserve">of </w:t>
      </w:r>
      <w:r w:rsidRPr="002A66E5">
        <w:rPr>
          <w:sz w:val="24"/>
          <w:szCs w:val="24"/>
        </w:rPr>
        <w:t xml:space="preserve">a compound. </w:t>
      </w:r>
    </w:p>
    <w:p w:rsidR="00F04D83" w:rsidRPr="002A66E5" w:rsidRDefault="009D3FB4" w:rsidP="00F4613B">
      <w:pPr>
        <w:pStyle w:val="BodyText"/>
        <w:spacing w:before="283"/>
        <w:ind w:right="1146"/>
        <w:jc w:val="both"/>
        <w:rPr>
          <w:sz w:val="24"/>
          <w:szCs w:val="24"/>
        </w:rPr>
      </w:pPr>
      <w:r w:rsidRPr="002A66E5">
        <w:rPr>
          <w:color w:val="FF0000"/>
          <w:sz w:val="24"/>
          <w:szCs w:val="24"/>
          <w:u w:color="FF0000"/>
        </w:rPr>
        <w:t>Troubleshooting TLC</w:t>
      </w:r>
    </w:p>
    <w:p w:rsidR="00F04D83" w:rsidRPr="002A66E5" w:rsidRDefault="009D3FB4" w:rsidP="00CE7DC4">
      <w:pPr>
        <w:pStyle w:val="BodyText"/>
        <w:spacing w:before="272"/>
        <w:ind w:right="1146"/>
        <w:jc w:val="both"/>
        <w:rPr>
          <w:sz w:val="24"/>
          <w:szCs w:val="24"/>
        </w:rPr>
      </w:pPr>
      <w:r w:rsidRPr="002A66E5">
        <w:rPr>
          <w:sz w:val="24"/>
          <w:szCs w:val="24"/>
        </w:rPr>
        <w:t>All of the above (including the procedure page) might sound like TLC is quite an easy procedure. But what about the first time you run a TLC, and see spots everywhere and blurred, streaked spots? As with any technique, with practice you get better. Examples of common problems encountered in TLC:</w:t>
      </w:r>
    </w:p>
    <w:p w:rsidR="00F04D83" w:rsidRPr="002A66E5" w:rsidRDefault="009D3FB4" w:rsidP="00F4613B">
      <w:pPr>
        <w:pStyle w:val="Heading3"/>
        <w:numPr>
          <w:ilvl w:val="2"/>
          <w:numId w:val="1"/>
        </w:numPr>
        <w:tabs>
          <w:tab w:val="left" w:pos="1018"/>
        </w:tabs>
        <w:spacing w:before="29"/>
        <w:jc w:val="both"/>
        <w:rPr>
          <w:sz w:val="24"/>
          <w:szCs w:val="24"/>
          <w:u w:val="none"/>
        </w:rPr>
      </w:pPr>
      <w:r w:rsidRPr="002A66E5">
        <w:rPr>
          <w:color w:val="FF0000"/>
          <w:spacing w:val="-7"/>
          <w:sz w:val="24"/>
          <w:szCs w:val="24"/>
          <w:u w:color="FF0000"/>
        </w:rPr>
        <w:t xml:space="preserve">The </w:t>
      </w:r>
      <w:r w:rsidRPr="002A66E5">
        <w:rPr>
          <w:color w:val="FF0000"/>
          <w:sz w:val="24"/>
          <w:szCs w:val="24"/>
          <w:u w:color="FF0000"/>
        </w:rPr>
        <w:t xml:space="preserve">compound runs </w:t>
      </w:r>
      <w:r w:rsidRPr="002A66E5">
        <w:rPr>
          <w:color w:val="FF0000"/>
          <w:spacing w:val="-3"/>
          <w:sz w:val="24"/>
          <w:szCs w:val="24"/>
          <w:u w:color="FF0000"/>
        </w:rPr>
        <w:t xml:space="preserve">as </w:t>
      </w:r>
      <w:r w:rsidRPr="002A66E5">
        <w:rPr>
          <w:color w:val="FF0000"/>
          <w:sz w:val="24"/>
          <w:szCs w:val="24"/>
          <w:u w:color="FF0000"/>
        </w:rPr>
        <w:t xml:space="preserve">a </w:t>
      </w:r>
      <w:r w:rsidRPr="002A66E5">
        <w:rPr>
          <w:color w:val="FF0000"/>
          <w:spacing w:val="-3"/>
          <w:sz w:val="24"/>
          <w:szCs w:val="24"/>
          <w:u w:color="FF0000"/>
        </w:rPr>
        <w:t xml:space="preserve">streak </w:t>
      </w:r>
      <w:r w:rsidRPr="002A66E5">
        <w:rPr>
          <w:color w:val="FF0000"/>
          <w:spacing w:val="-4"/>
          <w:sz w:val="24"/>
          <w:szCs w:val="24"/>
          <w:u w:color="FF0000"/>
        </w:rPr>
        <w:t xml:space="preserve">rather than </w:t>
      </w:r>
      <w:r w:rsidRPr="002A66E5">
        <w:rPr>
          <w:color w:val="FF0000"/>
          <w:sz w:val="24"/>
          <w:szCs w:val="24"/>
          <w:u w:color="FF0000"/>
        </w:rPr>
        <w:t>a spot:</w:t>
      </w:r>
    </w:p>
    <w:p w:rsidR="00F04D83" w:rsidRPr="002A66E5" w:rsidRDefault="009D3FB4" w:rsidP="00CE7DC4">
      <w:pPr>
        <w:pStyle w:val="BodyText"/>
        <w:spacing w:before="272"/>
        <w:ind w:right="1010"/>
        <w:jc w:val="both"/>
        <w:rPr>
          <w:sz w:val="24"/>
          <w:szCs w:val="24"/>
        </w:rPr>
      </w:pPr>
      <w:r w:rsidRPr="002A66E5">
        <w:rPr>
          <w:sz w:val="24"/>
          <w:szCs w:val="24"/>
        </w:rPr>
        <w:t xml:space="preserve">The </w:t>
      </w:r>
      <w:r w:rsidRPr="002A66E5">
        <w:rPr>
          <w:spacing w:val="-5"/>
          <w:sz w:val="24"/>
          <w:szCs w:val="24"/>
        </w:rPr>
        <w:t xml:space="preserve">sample </w:t>
      </w:r>
      <w:r w:rsidRPr="002A66E5">
        <w:rPr>
          <w:spacing w:val="-7"/>
          <w:sz w:val="24"/>
          <w:szCs w:val="24"/>
        </w:rPr>
        <w:t xml:space="preserve">was </w:t>
      </w:r>
      <w:r w:rsidRPr="002A66E5">
        <w:rPr>
          <w:spacing w:val="-3"/>
          <w:sz w:val="24"/>
          <w:szCs w:val="24"/>
        </w:rPr>
        <w:t xml:space="preserve">overloaded. </w:t>
      </w:r>
      <w:r w:rsidRPr="002A66E5">
        <w:rPr>
          <w:sz w:val="24"/>
          <w:szCs w:val="24"/>
        </w:rPr>
        <w:t xml:space="preserve">Run </w:t>
      </w:r>
      <w:r w:rsidRPr="002A66E5">
        <w:rPr>
          <w:spacing w:val="-5"/>
          <w:sz w:val="24"/>
          <w:szCs w:val="24"/>
        </w:rPr>
        <w:t xml:space="preserve">the </w:t>
      </w:r>
      <w:r w:rsidRPr="002A66E5">
        <w:rPr>
          <w:sz w:val="24"/>
          <w:szCs w:val="24"/>
        </w:rPr>
        <w:t xml:space="preserve">TLC </w:t>
      </w:r>
      <w:r w:rsidRPr="002A66E5">
        <w:rPr>
          <w:spacing w:val="-9"/>
          <w:sz w:val="24"/>
          <w:szCs w:val="24"/>
        </w:rPr>
        <w:t xml:space="preserve">again </w:t>
      </w:r>
      <w:r w:rsidRPr="002A66E5">
        <w:rPr>
          <w:spacing w:val="-5"/>
          <w:sz w:val="24"/>
          <w:szCs w:val="24"/>
        </w:rPr>
        <w:t xml:space="preserve">after </w:t>
      </w:r>
      <w:r w:rsidRPr="002A66E5">
        <w:rPr>
          <w:spacing w:val="-10"/>
          <w:sz w:val="24"/>
          <w:szCs w:val="24"/>
        </w:rPr>
        <w:t xml:space="preserve">diluting </w:t>
      </w:r>
      <w:r w:rsidRPr="002A66E5">
        <w:rPr>
          <w:spacing w:val="-3"/>
          <w:sz w:val="24"/>
          <w:szCs w:val="24"/>
        </w:rPr>
        <w:t xml:space="preserve">your </w:t>
      </w:r>
      <w:r w:rsidRPr="002A66E5">
        <w:rPr>
          <w:spacing w:val="-5"/>
          <w:sz w:val="24"/>
          <w:szCs w:val="24"/>
        </w:rPr>
        <w:t xml:space="preserve">sample. </w:t>
      </w:r>
      <w:r w:rsidRPr="002A66E5">
        <w:rPr>
          <w:sz w:val="24"/>
          <w:szCs w:val="24"/>
        </w:rPr>
        <w:t xml:space="preserve">Or, </w:t>
      </w:r>
      <w:r w:rsidRPr="002A66E5">
        <w:rPr>
          <w:spacing w:val="-3"/>
          <w:sz w:val="24"/>
          <w:szCs w:val="24"/>
        </w:rPr>
        <w:t xml:space="preserve">your </w:t>
      </w:r>
      <w:r w:rsidRPr="002A66E5">
        <w:rPr>
          <w:spacing w:val="-5"/>
          <w:sz w:val="24"/>
          <w:szCs w:val="24"/>
        </w:rPr>
        <w:t xml:space="preserve">sample </w:t>
      </w:r>
      <w:r w:rsidRPr="002A66E5">
        <w:rPr>
          <w:spacing w:val="-10"/>
          <w:sz w:val="24"/>
          <w:szCs w:val="24"/>
        </w:rPr>
        <w:t xml:space="preserve">might </w:t>
      </w:r>
      <w:r w:rsidRPr="002A66E5">
        <w:rPr>
          <w:spacing w:val="-5"/>
          <w:sz w:val="24"/>
          <w:szCs w:val="24"/>
        </w:rPr>
        <w:t xml:space="preserve">just </w:t>
      </w:r>
      <w:r w:rsidRPr="002A66E5">
        <w:rPr>
          <w:spacing w:val="-4"/>
          <w:sz w:val="24"/>
          <w:szCs w:val="24"/>
        </w:rPr>
        <w:t xml:space="preserve">contain </w:t>
      </w:r>
      <w:proofErr w:type="gramStart"/>
      <w:r w:rsidRPr="002A66E5">
        <w:rPr>
          <w:spacing w:val="-7"/>
          <w:sz w:val="24"/>
          <w:szCs w:val="24"/>
        </w:rPr>
        <w:t xml:space="preserve">many  </w:t>
      </w:r>
      <w:r w:rsidRPr="002A66E5">
        <w:rPr>
          <w:sz w:val="24"/>
          <w:szCs w:val="24"/>
        </w:rPr>
        <w:t>components</w:t>
      </w:r>
      <w:proofErr w:type="gramEnd"/>
      <w:r w:rsidRPr="002A66E5">
        <w:rPr>
          <w:sz w:val="24"/>
          <w:szCs w:val="24"/>
        </w:rPr>
        <w:t xml:space="preserve">, </w:t>
      </w:r>
      <w:r w:rsidRPr="002A66E5">
        <w:rPr>
          <w:spacing w:val="-6"/>
          <w:sz w:val="24"/>
          <w:szCs w:val="24"/>
        </w:rPr>
        <w:t xml:space="preserve">creating </w:t>
      </w:r>
      <w:r w:rsidRPr="002A66E5">
        <w:rPr>
          <w:spacing w:val="-7"/>
          <w:sz w:val="24"/>
          <w:szCs w:val="24"/>
        </w:rPr>
        <w:t xml:space="preserve">many </w:t>
      </w:r>
      <w:r w:rsidRPr="002A66E5">
        <w:rPr>
          <w:spacing w:val="3"/>
          <w:sz w:val="24"/>
          <w:szCs w:val="24"/>
        </w:rPr>
        <w:t xml:space="preserve">spots </w:t>
      </w:r>
      <w:r w:rsidRPr="002A66E5">
        <w:rPr>
          <w:spacing w:val="-7"/>
          <w:sz w:val="24"/>
          <w:szCs w:val="24"/>
        </w:rPr>
        <w:t xml:space="preserve">which </w:t>
      </w:r>
      <w:r w:rsidRPr="002A66E5">
        <w:rPr>
          <w:spacing w:val="-5"/>
          <w:sz w:val="24"/>
          <w:szCs w:val="24"/>
        </w:rPr>
        <w:t xml:space="preserve">run together and </w:t>
      </w:r>
      <w:r w:rsidRPr="002A66E5">
        <w:rPr>
          <w:sz w:val="24"/>
          <w:szCs w:val="24"/>
        </w:rPr>
        <w:t xml:space="preserve">appear </w:t>
      </w:r>
      <w:r w:rsidRPr="002A66E5">
        <w:rPr>
          <w:spacing w:val="-4"/>
          <w:sz w:val="24"/>
          <w:szCs w:val="24"/>
        </w:rPr>
        <w:t xml:space="preserve">as </w:t>
      </w:r>
      <w:r w:rsidRPr="002A66E5">
        <w:rPr>
          <w:sz w:val="24"/>
          <w:szCs w:val="24"/>
        </w:rPr>
        <w:t xml:space="preserve">a </w:t>
      </w:r>
      <w:r w:rsidRPr="002A66E5">
        <w:rPr>
          <w:spacing w:val="-4"/>
          <w:sz w:val="24"/>
          <w:szCs w:val="24"/>
        </w:rPr>
        <w:t>streak.</w:t>
      </w:r>
      <w:r w:rsidRPr="002A66E5">
        <w:rPr>
          <w:spacing w:val="21"/>
          <w:sz w:val="24"/>
          <w:szCs w:val="24"/>
        </w:rPr>
        <w:t xml:space="preserve"> </w:t>
      </w:r>
      <w:r w:rsidRPr="002A66E5">
        <w:rPr>
          <w:sz w:val="24"/>
          <w:szCs w:val="24"/>
        </w:rPr>
        <w:t>Perhaps,</w:t>
      </w:r>
      <w:r w:rsidR="00CE7DC4">
        <w:rPr>
          <w:sz w:val="24"/>
          <w:szCs w:val="24"/>
        </w:rPr>
        <w:t xml:space="preserve"> </w:t>
      </w:r>
      <w:r w:rsidRPr="002A66E5">
        <w:rPr>
          <w:sz w:val="24"/>
          <w:szCs w:val="24"/>
        </w:rPr>
        <w:t>the experiment did not go as well as expected.</w:t>
      </w:r>
      <w:bookmarkStart w:id="0" w:name="_GoBack"/>
      <w:bookmarkEnd w:id="0"/>
    </w:p>
    <w:p w:rsidR="00F04D83" w:rsidRPr="002A66E5" w:rsidRDefault="009D3FB4" w:rsidP="00F4613B">
      <w:pPr>
        <w:pStyle w:val="Heading3"/>
        <w:numPr>
          <w:ilvl w:val="2"/>
          <w:numId w:val="1"/>
        </w:numPr>
        <w:tabs>
          <w:tab w:val="left" w:pos="1018"/>
        </w:tabs>
        <w:spacing w:before="258"/>
        <w:jc w:val="both"/>
        <w:rPr>
          <w:b/>
          <w:sz w:val="24"/>
          <w:szCs w:val="24"/>
          <w:u w:val="none"/>
        </w:rPr>
      </w:pPr>
      <w:r w:rsidRPr="002A66E5">
        <w:rPr>
          <w:color w:val="FF0000"/>
          <w:spacing w:val="-7"/>
          <w:sz w:val="24"/>
          <w:szCs w:val="24"/>
          <w:u w:color="FF0000"/>
        </w:rPr>
        <w:lastRenderedPageBreak/>
        <w:t xml:space="preserve">The </w:t>
      </w:r>
      <w:r w:rsidRPr="002A66E5">
        <w:rPr>
          <w:color w:val="FF0000"/>
          <w:spacing w:val="-4"/>
          <w:sz w:val="24"/>
          <w:szCs w:val="24"/>
          <w:u w:color="FF0000"/>
        </w:rPr>
        <w:t xml:space="preserve">sample </w:t>
      </w:r>
      <w:r w:rsidRPr="002A66E5">
        <w:rPr>
          <w:color w:val="FF0000"/>
          <w:sz w:val="24"/>
          <w:szCs w:val="24"/>
          <w:u w:color="FF0000"/>
        </w:rPr>
        <w:t xml:space="preserve">runs </w:t>
      </w:r>
      <w:r w:rsidRPr="002A66E5">
        <w:rPr>
          <w:color w:val="FF0000"/>
          <w:spacing w:val="-3"/>
          <w:sz w:val="24"/>
          <w:szCs w:val="24"/>
          <w:u w:color="FF0000"/>
        </w:rPr>
        <w:t xml:space="preserve">as </w:t>
      </w:r>
      <w:r w:rsidRPr="002A66E5">
        <w:rPr>
          <w:color w:val="FF0000"/>
          <w:sz w:val="24"/>
          <w:szCs w:val="24"/>
          <w:u w:color="FF0000"/>
        </w:rPr>
        <w:t xml:space="preserve">a </w:t>
      </w:r>
      <w:r w:rsidRPr="002A66E5">
        <w:rPr>
          <w:color w:val="FF0000"/>
          <w:spacing w:val="-5"/>
          <w:sz w:val="24"/>
          <w:szCs w:val="24"/>
          <w:u w:color="FF0000"/>
        </w:rPr>
        <w:t xml:space="preserve">smear </w:t>
      </w:r>
      <w:r w:rsidRPr="002A66E5">
        <w:rPr>
          <w:color w:val="FF0000"/>
          <w:spacing w:val="3"/>
          <w:sz w:val="24"/>
          <w:szCs w:val="24"/>
          <w:u w:color="FF0000"/>
        </w:rPr>
        <w:t xml:space="preserve">or </w:t>
      </w:r>
      <w:proofErr w:type="gramStart"/>
      <w:r w:rsidRPr="002A66E5">
        <w:rPr>
          <w:color w:val="FF0000"/>
          <w:sz w:val="24"/>
          <w:szCs w:val="24"/>
          <w:u w:color="FF0000"/>
        </w:rPr>
        <w:t>a</w:t>
      </w:r>
      <w:proofErr w:type="gramEnd"/>
      <w:r w:rsidRPr="002A66E5">
        <w:rPr>
          <w:color w:val="FF0000"/>
          <w:sz w:val="24"/>
          <w:szCs w:val="24"/>
          <w:u w:color="FF0000"/>
        </w:rPr>
        <w:t xml:space="preserve"> upward</w:t>
      </w:r>
      <w:r w:rsidRPr="002A66E5">
        <w:rPr>
          <w:color w:val="FF0000"/>
          <w:spacing w:val="-32"/>
          <w:sz w:val="24"/>
          <w:szCs w:val="24"/>
          <w:u w:color="FF0000"/>
        </w:rPr>
        <w:t xml:space="preserve"> </w:t>
      </w:r>
      <w:r w:rsidRPr="002A66E5">
        <w:rPr>
          <w:color w:val="FF0000"/>
          <w:spacing w:val="-3"/>
          <w:sz w:val="24"/>
          <w:szCs w:val="24"/>
          <w:u w:color="FF0000"/>
        </w:rPr>
        <w:t>crescent</w:t>
      </w:r>
      <w:r w:rsidRPr="002A66E5">
        <w:rPr>
          <w:b/>
          <w:spacing w:val="-3"/>
          <w:sz w:val="24"/>
          <w:szCs w:val="24"/>
          <w:u w:val="none"/>
        </w:rPr>
        <w:t>:</w:t>
      </w:r>
    </w:p>
    <w:p w:rsidR="00F04D83" w:rsidRPr="002A66E5" w:rsidRDefault="009D3FB4" w:rsidP="00F4613B">
      <w:pPr>
        <w:pStyle w:val="BodyText"/>
        <w:spacing w:before="277" w:line="235" w:lineRule="auto"/>
        <w:ind w:right="1146"/>
        <w:jc w:val="both"/>
        <w:rPr>
          <w:sz w:val="24"/>
          <w:szCs w:val="24"/>
        </w:rPr>
      </w:pPr>
      <w:r w:rsidRPr="002A66E5">
        <w:rPr>
          <w:sz w:val="24"/>
          <w:szCs w:val="24"/>
        </w:rPr>
        <w:t>Compounds which possess strongly acidic or basic groups (amines or carboxylic acids) sometimes show up on a TLC plate with this behavior.</w:t>
      </w:r>
    </w:p>
    <w:p w:rsidR="00F04D83" w:rsidRPr="002A66E5" w:rsidRDefault="009D3FB4" w:rsidP="00F4613B">
      <w:pPr>
        <w:pStyle w:val="BodyText"/>
        <w:spacing w:before="15" w:line="235" w:lineRule="auto"/>
        <w:ind w:right="1146"/>
        <w:jc w:val="both"/>
        <w:rPr>
          <w:sz w:val="24"/>
          <w:szCs w:val="24"/>
        </w:rPr>
      </w:pPr>
      <w:r w:rsidRPr="002A66E5">
        <w:rPr>
          <w:sz w:val="24"/>
          <w:szCs w:val="24"/>
        </w:rPr>
        <w:t>Add a few drops of ammonium hydroxide (amines) or acetic acid (carboxylic acids) to the eluting solvent to obtain clearer plates.</w:t>
      </w:r>
    </w:p>
    <w:p w:rsidR="00F04D83" w:rsidRPr="002A66E5" w:rsidRDefault="009D3FB4" w:rsidP="00F4613B">
      <w:pPr>
        <w:pStyle w:val="Heading3"/>
        <w:numPr>
          <w:ilvl w:val="2"/>
          <w:numId w:val="1"/>
        </w:numPr>
        <w:tabs>
          <w:tab w:val="left" w:pos="1018"/>
        </w:tabs>
        <w:spacing w:before="26"/>
        <w:jc w:val="both"/>
        <w:rPr>
          <w:b/>
          <w:sz w:val="24"/>
          <w:szCs w:val="24"/>
          <w:u w:val="none"/>
        </w:rPr>
      </w:pPr>
      <w:r w:rsidRPr="002A66E5">
        <w:rPr>
          <w:color w:val="FF0000"/>
          <w:spacing w:val="-7"/>
          <w:sz w:val="24"/>
          <w:szCs w:val="24"/>
          <w:u w:color="FF0000"/>
        </w:rPr>
        <w:t xml:space="preserve">The </w:t>
      </w:r>
      <w:r w:rsidRPr="002A66E5">
        <w:rPr>
          <w:color w:val="FF0000"/>
          <w:spacing w:val="-4"/>
          <w:sz w:val="24"/>
          <w:szCs w:val="24"/>
          <w:u w:color="FF0000"/>
        </w:rPr>
        <w:t xml:space="preserve">sample </w:t>
      </w:r>
      <w:r w:rsidRPr="002A66E5">
        <w:rPr>
          <w:color w:val="FF0000"/>
          <w:sz w:val="24"/>
          <w:szCs w:val="24"/>
          <w:u w:color="FF0000"/>
        </w:rPr>
        <w:t xml:space="preserve">runs </w:t>
      </w:r>
      <w:r w:rsidRPr="002A66E5">
        <w:rPr>
          <w:color w:val="FF0000"/>
          <w:spacing w:val="-3"/>
          <w:sz w:val="24"/>
          <w:szCs w:val="24"/>
          <w:u w:color="FF0000"/>
        </w:rPr>
        <w:t xml:space="preserve">as </w:t>
      </w:r>
      <w:r w:rsidRPr="002A66E5">
        <w:rPr>
          <w:color w:val="FF0000"/>
          <w:sz w:val="24"/>
          <w:szCs w:val="24"/>
          <w:u w:color="FF0000"/>
        </w:rPr>
        <w:t xml:space="preserve">a </w:t>
      </w:r>
      <w:r w:rsidRPr="002A66E5">
        <w:rPr>
          <w:color w:val="FF0000"/>
          <w:spacing w:val="-3"/>
          <w:sz w:val="24"/>
          <w:szCs w:val="24"/>
          <w:u w:color="FF0000"/>
        </w:rPr>
        <w:t>downward</w:t>
      </w:r>
      <w:r w:rsidRPr="002A66E5">
        <w:rPr>
          <w:color w:val="FF0000"/>
          <w:spacing w:val="14"/>
          <w:sz w:val="24"/>
          <w:szCs w:val="24"/>
          <w:u w:color="FF0000"/>
        </w:rPr>
        <w:t xml:space="preserve"> </w:t>
      </w:r>
      <w:r w:rsidRPr="002A66E5">
        <w:rPr>
          <w:color w:val="FF0000"/>
          <w:spacing w:val="-3"/>
          <w:sz w:val="24"/>
          <w:szCs w:val="24"/>
          <w:u w:color="FF0000"/>
        </w:rPr>
        <w:t>crescent</w:t>
      </w:r>
      <w:r w:rsidRPr="002A66E5">
        <w:rPr>
          <w:b/>
          <w:spacing w:val="-3"/>
          <w:sz w:val="24"/>
          <w:szCs w:val="24"/>
          <w:u w:val="none"/>
        </w:rPr>
        <w:t>:</w:t>
      </w:r>
    </w:p>
    <w:p w:rsidR="00F04D83" w:rsidRPr="002A66E5" w:rsidRDefault="009D3FB4" w:rsidP="00F4613B">
      <w:pPr>
        <w:pStyle w:val="BodyText"/>
        <w:spacing w:before="278" w:line="235" w:lineRule="auto"/>
        <w:ind w:right="1330"/>
        <w:jc w:val="both"/>
        <w:rPr>
          <w:sz w:val="24"/>
          <w:szCs w:val="24"/>
        </w:rPr>
      </w:pPr>
      <w:r w:rsidRPr="002A66E5">
        <w:rPr>
          <w:sz w:val="24"/>
          <w:szCs w:val="24"/>
        </w:rPr>
        <w:t>Likely, the adsorbent was disturbed during the spotting, causing the crescent shape.</w:t>
      </w:r>
    </w:p>
    <w:p w:rsidR="00F04D83" w:rsidRPr="002A66E5" w:rsidRDefault="009D3FB4" w:rsidP="00F4613B">
      <w:pPr>
        <w:pStyle w:val="Heading3"/>
        <w:numPr>
          <w:ilvl w:val="2"/>
          <w:numId w:val="1"/>
        </w:numPr>
        <w:tabs>
          <w:tab w:val="left" w:pos="1018"/>
        </w:tabs>
        <w:spacing w:before="26"/>
        <w:jc w:val="both"/>
        <w:rPr>
          <w:b/>
          <w:sz w:val="24"/>
          <w:szCs w:val="24"/>
          <w:u w:val="none"/>
        </w:rPr>
      </w:pPr>
      <w:r w:rsidRPr="002A66E5">
        <w:rPr>
          <w:color w:val="FF0000"/>
          <w:spacing w:val="-7"/>
          <w:sz w:val="24"/>
          <w:szCs w:val="24"/>
          <w:u w:color="FF0000"/>
        </w:rPr>
        <w:t xml:space="preserve">The </w:t>
      </w:r>
      <w:r w:rsidRPr="002A66E5">
        <w:rPr>
          <w:color w:val="FF0000"/>
          <w:spacing w:val="-3"/>
          <w:sz w:val="24"/>
          <w:szCs w:val="24"/>
          <w:u w:color="FF0000"/>
        </w:rPr>
        <w:t xml:space="preserve">plate </w:t>
      </w:r>
      <w:r w:rsidRPr="002A66E5">
        <w:rPr>
          <w:color w:val="FF0000"/>
          <w:sz w:val="24"/>
          <w:szCs w:val="24"/>
          <w:u w:color="FF0000"/>
        </w:rPr>
        <w:t>solvent front runs</w:t>
      </w:r>
      <w:r w:rsidRPr="002A66E5">
        <w:rPr>
          <w:color w:val="FF0000"/>
          <w:spacing w:val="57"/>
          <w:sz w:val="24"/>
          <w:szCs w:val="24"/>
          <w:u w:color="FF0000"/>
        </w:rPr>
        <w:t xml:space="preserve"> </w:t>
      </w:r>
      <w:r w:rsidRPr="002A66E5">
        <w:rPr>
          <w:color w:val="FF0000"/>
          <w:spacing w:val="-4"/>
          <w:sz w:val="24"/>
          <w:szCs w:val="24"/>
          <w:u w:color="FF0000"/>
        </w:rPr>
        <w:t>crookedly</w:t>
      </w:r>
      <w:r w:rsidRPr="002A66E5">
        <w:rPr>
          <w:b/>
          <w:spacing w:val="-4"/>
          <w:sz w:val="24"/>
          <w:szCs w:val="24"/>
          <w:u w:val="none"/>
        </w:rPr>
        <w:t>:</w:t>
      </w:r>
    </w:p>
    <w:p w:rsidR="00F04D83" w:rsidRPr="002A66E5" w:rsidRDefault="009D3FB4" w:rsidP="00F4613B">
      <w:pPr>
        <w:pStyle w:val="BodyText"/>
        <w:spacing w:before="272"/>
        <w:ind w:right="1146"/>
        <w:jc w:val="both"/>
        <w:rPr>
          <w:sz w:val="24"/>
          <w:szCs w:val="24"/>
        </w:rPr>
      </w:pPr>
      <w:r w:rsidRPr="002A66E5">
        <w:rPr>
          <w:spacing w:val="-9"/>
          <w:sz w:val="24"/>
          <w:szCs w:val="24"/>
        </w:rPr>
        <w:t xml:space="preserve">Either </w:t>
      </w:r>
      <w:r w:rsidRPr="002A66E5">
        <w:rPr>
          <w:spacing w:val="-5"/>
          <w:sz w:val="24"/>
          <w:szCs w:val="24"/>
        </w:rPr>
        <w:t xml:space="preserve">the </w:t>
      </w:r>
      <w:r w:rsidRPr="002A66E5">
        <w:rPr>
          <w:sz w:val="24"/>
          <w:szCs w:val="24"/>
        </w:rPr>
        <w:t xml:space="preserve">adsorbent </w:t>
      </w:r>
      <w:r w:rsidRPr="002A66E5">
        <w:rPr>
          <w:spacing w:val="-5"/>
          <w:sz w:val="24"/>
          <w:szCs w:val="24"/>
        </w:rPr>
        <w:t xml:space="preserve">has </w:t>
      </w:r>
      <w:r w:rsidRPr="002A66E5">
        <w:rPr>
          <w:spacing w:val="-8"/>
          <w:sz w:val="24"/>
          <w:szCs w:val="24"/>
        </w:rPr>
        <w:t xml:space="preserve">flaked </w:t>
      </w:r>
      <w:r w:rsidRPr="002A66E5">
        <w:rPr>
          <w:sz w:val="24"/>
          <w:szCs w:val="24"/>
        </w:rPr>
        <w:t xml:space="preserve">off </w:t>
      </w:r>
      <w:r w:rsidRPr="002A66E5">
        <w:rPr>
          <w:spacing w:val="-5"/>
          <w:sz w:val="24"/>
          <w:szCs w:val="24"/>
        </w:rPr>
        <w:t xml:space="preserve">the </w:t>
      </w:r>
      <w:r w:rsidRPr="002A66E5">
        <w:rPr>
          <w:spacing w:val="-3"/>
          <w:sz w:val="24"/>
          <w:szCs w:val="24"/>
        </w:rPr>
        <w:t xml:space="preserve">sides </w:t>
      </w:r>
      <w:r w:rsidRPr="002A66E5">
        <w:rPr>
          <w:spacing w:val="3"/>
          <w:sz w:val="24"/>
          <w:szCs w:val="24"/>
        </w:rPr>
        <w:t xml:space="preserve">of </w:t>
      </w:r>
      <w:r w:rsidRPr="002A66E5">
        <w:rPr>
          <w:spacing w:val="-5"/>
          <w:sz w:val="24"/>
          <w:szCs w:val="24"/>
        </w:rPr>
        <w:t xml:space="preserve">the </w:t>
      </w:r>
      <w:r w:rsidRPr="002A66E5">
        <w:rPr>
          <w:spacing w:val="-6"/>
          <w:sz w:val="24"/>
          <w:szCs w:val="24"/>
        </w:rPr>
        <w:t xml:space="preserve">plate </w:t>
      </w:r>
      <w:r w:rsidRPr="002A66E5">
        <w:rPr>
          <w:spacing w:val="3"/>
          <w:sz w:val="24"/>
          <w:szCs w:val="24"/>
        </w:rPr>
        <w:t xml:space="preserve">or </w:t>
      </w:r>
      <w:r w:rsidRPr="002A66E5">
        <w:rPr>
          <w:spacing w:val="-5"/>
          <w:sz w:val="24"/>
          <w:szCs w:val="24"/>
        </w:rPr>
        <w:t xml:space="preserve">the </w:t>
      </w:r>
      <w:r w:rsidRPr="002A66E5">
        <w:rPr>
          <w:spacing w:val="-3"/>
          <w:sz w:val="24"/>
          <w:szCs w:val="24"/>
        </w:rPr>
        <w:t xml:space="preserve">sides </w:t>
      </w:r>
      <w:r w:rsidRPr="002A66E5">
        <w:rPr>
          <w:spacing w:val="3"/>
          <w:sz w:val="24"/>
          <w:szCs w:val="24"/>
        </w:rPr>
        <w:t xml:space="preserve">of </w:t>
      </w:r>
      <w:r w:rsidRPr="002A66E5">
        <w:rPr>
          <w:spacing w:val="-5"/>
          <w:sz w:val="24"/>
          <w:szCs w:val="24"/>
        </w:rPr>
        <w:t xml:space="preserve">the </w:t>
      </w:r>
      <w:r w:rsidRPr="002A66E5">
        <w:rPr>
          <w:spacing w:val="-6"/>
          <w:sz w:val="24"/>
          <w:szCs w:val="24"/>
        </w:rPr>
        <w:t xml:space="preserve">plate </w:t>
      </w:r>
      <w:r w:rsidRPr="002A66E5">
        <w:rPr>
          <w:spacing w:val="-5"/>
          <w:sz w:val="24"/>
          <w:szCs w:val="24"/>
        </w:rPr>
        <w:t xml:space="preserve">are touching the </w:t>
      </w:r>
      <w:r w:rsidRPr="002A66E5">
        <w:rPr>
          <w:spacing w:val="-3"/>
          <w:sz w:val="24"/>
          <w:szCs w:val="24"/>
        </w:rPr>
        <w:t xml:space="preserve">sides </w:t>
      </w:r>
      <w:r w:rsidRPr="002A66E5">
        <w:rPr>
          <w:spacing w:val="3"/>
          <w:sz w:val="24"/>
          <w:szCs w:val="24"/>
        </w:rPr>
        <w:t xml:space="preserve">of </w:t>
      </w:r>
      <w:r w:rsidRPr="002A66E5">
        <w:rPr>
          <w:spacing w:val="-5"/>
          <w:sz w:val="24"/>
          <w:szCs w:val="24"/>
        </w:rPr>
        <w:t xml:space="preserve">the container </w:t>
      </w:r>
      <w:r w:rsidRPr="002A66E5">
        <w:rPr>
          <w:sz w:val="24"/>
          <w:szCs w:val="24"/>
        </w:rPr>
        <w:t xml:space="preserve">(or </w:t>
      </w:r>
      <w:r w:rsidRPr="002A66E5">
        <w:rPr>
          <w:spacing w:val="-5"/>
          <w:sz w:val="24"/>
          <w:szCs w:val="24"/>
        </w:rPr>
        <w:t xml:space="preserve">the </w:t>
      </w:r>
      <w:r w:rsidRPr="002A66E5">
        <w:rPr>
          <w:sz w:val="24"/>
          <w:szCs w:val="24"/>
        </w:rPr>
        <w:t xml:space="preserve">paper used </w:t>
      </w:r>
      <w:r w:rsidRPr="002A66E5">
        <w:rPr>
          <w:spacing w:val="-3"/>
          <w:sz w:val="24"/>
          <w:szCs w:val="24"/>
        </w:rPr>
        <w:t xml:space="preserve">to </w:t>
      </w:r>
      <w:r w:rsidRPr="002A66E5">
        <w:rPr>
          <w:spacing w:val="-4"/>
          <w:sz w:val="24"/>
          <w:szCs w:val="24"/>
        </w:rPr>
        <w:t xml:space="preserve">saturate </w:t>
      </w:r>
      <w:r w:rsidRPr="002A66E5">
        <w:rPr>
          <w:spacing w:val="-5"/>
          <w:sz w:val="24"/>
          <w:szCs w:val="24"/>
        </w:rPr>
        <w:t xml:space="preserve">the container) </w:t>
      </w:r>
      <w:r w:rsidRPr="002A66E5">
        <w:rPr>
          <w:spacing w:val="-4"/>
          <w:sz w:val="24"/>
          <w:szCs w:val="24"/>
        </w:rPr>
        <w:t xml:space="preserve">as </w:t>
      </w:r>
      <w:r w:rsidRPr="002A66E5">
        <w:rPr>
          <w:spacing w:val="-5"/>
          <w:sz w:val="24"/>
          <w:szCs w:val="24"/>
        </w:rPr>
        <w:t xml:space="preserve">the </w:t>
      </w:r>
      <w:r w:rsidRPr="002A66E5">
        <w:rPr>
          <w:spacing w:val="-6"/>
          <w:sz w:val="24"/>
          <w:szCs w:val="24"/>
        </w:rPr>
        <w:t xml:space="preserve">plate </w:t>
      </w:r>
      <w:r w:rsidRPr="002A66E5">
        <w:rPr>
          <w:sz w:val="24"/>
          <w:szCs w:val="24"/>
        </w:rPr>
        <w:t xml:space="preserve">develops. Crooked </w:t>
      </w:r>
      <w:proofErr w:type="gramStart"/>
      <w:r w:rsidRPr="002A66E5">
        <w:rPr>
          <w:spacing w:val="-6"/>
          <w:sz w:val="24"/>
          <w:szCs w:val="24"/>
        </w:rPr>
        <w:t xml:space="preserve">plates  </w:t>
      </w:r>
      <w:r w:rsidRPr="002A66E5">
        <w:rPr>
          <w:spacing w:val="-7"/>
          <w:sz w:val="24"/>
          <w:szCs w:val="24"/>
        </w:rPr>
        <w:t>make</w:t>
      </w:r>
      <w:proofErr w:type="gramEnd"/>
      <w:r w:rsidRPr="002A66E5">
        <w:rPr>
          <w:spacing w:val="-7"/>
          <w:sz w:val="24"/>
          <w:szCs w:val="24"/>
        </w:rPr>
        <w:t xml:space="preserve">  </w:t>
      </w:r>
      <w:r w:rsidRPr="002A66E5">
        <w:rPr>
          <w:spacing w:val="-10"/>
          <w:sz w:val="24"/>
          <w:szCs w:val="24"/>
        </w:rPr>
        <w:t xml:space="preserve">it  </w:t>
      </w:r>
      <w:r w:rsidRPr="002A66E5">
        <w:rPr>
          <w:sz w:val="24"/>
          <w:szCs w:val="24"/>
        </w:rPr>
        <w:t xml:space="preserve">harder </w:t>
      </w:r>
      <w:r w:rsidRPr="002A66E5">
        <w:rPr>
          <w:spacing w:val="-3"/>
          <w:sz w:val="24"/>
          <w:szCs w:val="24"/>
        </w:rPr>
        <w:t xml:space="preserve">to </w:t>
      </w:r>
      <w:r w:rsidRPr="002A66E5">
        <w:rPr>
          <w:spacing w:val="-5"/>
          <w:sz w:val="24"/>
          <w:szCs w:val="24"/>
        </w:rPr>
        <w:t xml:space="preserve">measure </w:t>
      </w:r>
      <w:proofErr w:type="spellStart"/>
      <w:r w:rsidRPr="002A66E5">
        <w:rPr>
          <w:sz w:val="24"/>
          <w:szCs w:val="24"/>
        </w:rPr>
        <w:t>Rf</w:t>
      </w:r>
      <w:proofErr w:type="spellEnd"/>
      <w:r w:rsidRPr="002A66E5">
        <w:rPr>
          <w:sz w:val="24"/>
          <w:szCs w:val="24"/>
        </w:rPr>
        <w:t xml:space="preserve"> </w:t>
      </w:r>
      <w:r w:rsidRPr="002A66E5">
        <w:rPr>
          <w:spacing w:val="-9"/>
          <w:sz w:val="24"/>
          <w:szCs w:val="24"/>
        </w:rPr>
        <w:t>values</w:t>
      </w:r>
      <w:r w:rsidRPr="002A66E5">
        <w:rPr>
          <w:spacing w:val="47"/>
          <w:sz w:val="24"/>
          <w:szCs w:val="24"/>
        </w:rPr>
        <w:t xml:space="preserve"> </w:t>
      </w:r>
      <w:r w:rsidRPr="002A66E5">
        <w:rPr>
          <w:spacing w:val="-5"/>
          <w:sz w:val="24"/>
          <w:szCs w:val="24"/>
        </w:rPr>
        <w:t>accurately.</w:t>
      </w:r>
    </w:p>
    <w:p w:rsidR="00F04D83" w:rsidRPr="002A66E5" w:rsidRDefault="009D3FB4">
      <w:pPr>
        <w:pStyle w:val="Heading3"/>
        <w:numPr>
          <w:ilvl w:val="2"/>
          <w:numId w:val="1"/>
        </w:numPr>
        <w:tabs>
          <w:tab w:val="left" w:pos="1018"/>
        </w:tabs>
        <w:spacing w:before="20"/>
        <w:rPr>
          <w:b/>
          <w:sz w:val="24"/>
          <w:szCs w:val="24"/>
          <w:u w:val="none"/>
        </w:rPr>
      </w:pPr>
      <w:r w:rsidRPr="002A66E5">
        <w:rPr>
          <w:color w:val="FF0000"/>
          <w:spacing w:val="-7"/>
          <w:sz w:val="24"/>
          <w:szCs w:val="24"/>
          <w:u w:color="FF0000"/>
        </w:rPr>
        <w:t xml:space="preserve">Many </w:t>
      </w:r>
      <w:r w:rsidRPr="002A66E5">
        <w:rPr>
          <w:color w:val="FF0000"/>
          <w:spacing w:val="-3"/>
          <w:sz w:val="24"/>
          <w:szCs w:val="24"/>
          <w:u w:color="FF0000"/>
        </w:rPr>
        <w:t xml:space="preserve">random </w:t>
      </w:r>
      <w:r w:rsidRPr="002A66E5">
        <w:rPr>
          <w:color w:val="FF0000"/>
          <w:sz w:val="24"/>
          <w:szCs w:val="24"/>
          <w:u w:color="FF0000"/>
        </w:rPr>
        <w:t xml:space="preserve">spots are </w:t>
      </w:r>
      <w:r w:rsidRPr="002A66E5">
        <w:rPr>
          <w:color w:val="FF0000"/>
          <w:spacing w:val="-4"/>
          <w:sz w:val="24"/>
          <w:szCs w:val="24"/>
          <w:u w:color="FF0000"/>
        </w:rPr>
        <w:t xml:space="preserve">seen </w:t>
      </w:r>
      <w:r w:rsidRPr="002A66E5">
        <w:rPr>
          <w:color w:val="FF0000"/>
          <w:spacing w:val="3"/>
          <w:sz w:val="24"/>
          <w:szCs w:val="24"/>
          <w:u w:color="FF0000"/>
        </w:rPr>
        <w:t xml:space="preserve">on </w:t>
      </w:r>
      <w:r w:rsidRPr="002A66E5">
        <w:rPr>
          <w:color w:val="FF0000"/>
          <w:spacing w:val="-3"/>
          <w:sz w:val="24"/>
          <w:szCs w:val="24"/>
          <w:u w:color="FF0000"/>
        </w:rPr>
        <w:t>the</w:t>
      </w:r>
      <w:r w:rsidRPr="002A66E5">
        <w:rPr>
          <w:color w:val="FF0000"/>
          <w:spacing w:val="8"/>
          <w:sz w:val="24"/>
          <w:szCs w:val="24"/>
          <w:u w:color="FF0000"/>
        </w:rPr>
        <w:t xml:space="preserve"> </w:t>
      </w:r>
      <w:r w:rsidRPr="002A66E5">
        <w:rPr>
          <w:color w:val="FF0000"/>
          <w:sz w:val="24"/>
          <w:szCs w:val="24"/>
          <w:u w:color="FF0000"/>
        </w:rPr>
        <w:t>plate</w:t>
      </w:r>
      <w:r w:rsidRPr="002A66E5">
        <w:rPr>
          <w:b/>
          <w:sz w:val="24"/>
          <w:szCs w:val="24"/>
          <w:u w:val="none"/>
        </w:rPr>
        <w:t>:</w:t>
      </w:r>
    </w:p>
    <w:p w:rsidR="00F04D83" w:rsidRPr="002A66E5" w:rsidRDefault="009D3FB4" w:rsidP="00F4613B">
      <w:pPr>
        <w:pStyle w:val="BodyText"/>
        <w:spacing w:before="273"/>
        <w:ind w:right="1146"/>
        <w:jc w:val="both"/>
        <w:rPr>
          <w:sz w:val="24"/>
          <w:szCs w:val="24"/>
        </w:rPr>
      </w:pPr>
      <w:r w:rsidRPr="002A66E5">
        <w:rPr>
          <w:spacing w:val="-8"/>
          <w:sz w:val="24"/>
          <w:szCs w:val="24"/>
        </w:rPr>
        <w:t xml:space="preserve">Make </w:t>
      </w:r>
      <w:r w:rsidRPr="002A66E5">
        <w:rPr>
          <w:sz w:val="24"/>
          <w:szCs w:val="24"/>
        </w:rPr>
        <w:t xml:space="preserve">sure </w:t>
      </w:r>
      <w:r w:rsidRPr="002A66E5">
        <w:rPr>
          <w:spacing w:val="-5"/>
          <w:sz w:val="24"/>
          <w:szCs w:val="24"/>
        </w:rPr>
        <w:t xml:space="preserve">that </w:t>
      </w:r>
      <w:r w:rsidRPr="002A66E5">
        <w:rPr>
          <w:sz w:val="24"/>
          <w:szCs w:val="24"/>
        </w:rPr>
        <w:t xml:space="preserve">you </w:t>
      </w:r>
      <w:r w:rsidRPr="002A66E5">
        <w:rPr>
          <w:spacing w:val="3"/>
          <w:sz w:val="24"/>
          <w:szCs w:val="24"/>
        </w:rPr>
        <w:t xml:space="preserve">do </w:t>
      </w:r>
      <w:r w:rsidRPr="002A66E5">
        <w:rPr>
          <w:sz w:val="24"/>
          <w:szCs w:val="24"/>
        </w:rPr>
        <w:t xml:space="preserve">not </w:t>
      </w:r>
      <w:r w:rsidRPr="002A66E5">
        <w:rPr>
          <w:spacing w:val="-6"/>
          <w:sz w:val="24"/>
          <w:szCs w:val="24"/>
        </w:rPr>
        <w:t xml:space="preserve">accidentally </w:t>
      </w:r>
      <w:r w:rsidRPr="002A66E5">
        <w:rPr>
          <w:sz w:val="24"/>
          <w:szCs w:val="24"/>
        </w:rPr>
        <w:t xml:space="preserve">drop </w:t>
      </w:r>
      <w:r w:rsidRPr="002A66E5">
        <w:rPr>
          <w:spacing w:val="-5"/>
          <w:sz w:val="24"/>
          <w:szCs w:val="24"/>
        </w:rPr>
        <w:t xml:space="preserve">any </w:t>
      </w:r>
      <w:proofErr w:type="gramStart"/>
      <w:r w:rsidRPr="002A66E5">
        <w:rPr>
          <w:spacing w:val="-7"/>
          <w:sz w:val="24"/>
          <w:szCs w:val="24"/>
        </w:rPr>
        <w:t xml:space="preserve">organic  </w:t>
      </w:r>
      <w:r w:rsidRPr="002A66E5">
        <w:rPr>
          <w:sz w:val="24"/>
          <w:szCs w:val="24"/>
        </w:rPr>
        <w:t>compound</w:t>
      </w:r>
      <w:proofErr w:type="gramEnd"/>
      <w:r w:rsidRPr="002A66E5">
        <w:rPr>
          <w:sz w:val="24"/>
          <w:szCs w:val="24"/>
        </w:rPr>
        <w:t xml:space="preserve"> </w:t>
      </w:r>
      <w:r w:rsidRPr="002A66E5">
        <w:rPr>
          <w:spacing w:val="3"/>
          <w:sz w:val="24"/>
          <w:szCs w:val="24"/>
        </w:rPr>
        <w:t xml:space="preserve">on </w:t>
      </w:r>
      <w:r w:rsidRPr="002A66E5">
        <w:rPr>
          <w:spacing w:val="-5"/>
          <w:sz w:val="24"/>
          <w:szCs w:val="24"/>
        </w:rPr>
        <w:t xml:space="preserve">the </w:t>
      </w:r>
      <w:r w:rsidRPr="002A66E5">
        <w:rPr>
          <w:spacing w:val="-6"/>
          <w:sz w:val="24"/>
          <w:szCs w:val="24"/>
        </w:rPr>
        <w:t xml:space="preserve">plate. </w:t>
      </w:r>
      <w:r w:rsidRPr="002A66E5">
        <w:rPr>
          <w:spacing w:val="-3"/>
          <w:sz w:val="24"/>
          <w:szCs w:val="24"/>
        </w:rPr>
        <w:t xml:space="preserve">If </w:t>
      </w:r>
      <w:r w:rsidRPr="002A66E5">
        <w:rPr>
          <w:spacing w:val="-5"/>
          <w:sz w:val="24"/>
          <w:szCs w:val="24"/>
        </w:rPr>
        <w:t xml:space="preserve">get </w:t>
      </w:r>
      <w:r w:rsidRPr="002A66E5">
        <w:rPr>
          <w:sz w:val="24"/>
          <w:szCs w:val="24"/>
        </w:rPr>
        <w:t xml:space="preserve">a TLC </w:t>
      </w:r>
      <w:r w:rsidRPr="002A66E5">
        <w:rPr>
          <w:spacing w:val="-6"/>
          <w:sz w:val="24"/>
          <w:szCs w:val="24"/>
        </w:rPr>
        <w:t xml:space="preserve">plate </w:t>
      </w:r>
      <w:r w:rsidRPr="002A66E5">
        <w:rPr>
          <w:spacing w:val="-5"/>
          <w:sz w:val="24"/>
          <w:szCs w:val="24"/>
        </w:rPr>
        <w:t xml:space="preserve">and </w:t>
      </w:r>
      <w:r w:rsidRPr="002A66E5">
        <w:rPr>
          <w:spacing w:val="-9"/>
          <w:sz w:val="24"/>
          <w:szCs w:val="24"/>
        </w:rPr>
        <w:t xml:space="preserve">leave </w:t>
      </w:r>
      <w:r w:rsidRPr="002A66E5">
        <w:rPr>
          <w:spacing w:val="-10"/>
          <w:sz w:val="24"/>
          <w:szCs w:val="24"/>
        </w:rPr>
        <w:t xml:space="preserve">it </w:t>
      </w:r>
      <w:proofErr w:type="gramStart"/>
      <w:r w:rsidRPr="002A66E5">
        <w:rPr>
          <w:spacing w:val="-11"/>
          <w:sz w:val="24"/>
          <w:szCs w:val="24"/>
        </w:rPr>
        <w:t>laying</w:t>
      </w:r>
      <w:proofErr w:type="gramEnd"/>
      <w:r w:rsidRPr="002A66E5">
        <w:rPr>
          <w:spacing w:val="-11"/>
          <w:sz w:val="24"/>
          <w:szCs w:val="24"/>
        </w:rPr>
        <w:t xml:space="preserve"> </w:t>
      </w:r>
      <w:r w:rsidRPr="002A66E5">
        <w:rPr>
          <w:spacing w:val="3"/>
          <w:sz w:val="24"/>
          <w:szCs w:val="24"/>
        </w:rPr>
        <w:t xml:space="preserve">on </w:t>
      </w:r>
      <w:r w:rsidRPr="002A66E5">
        <w:rPr>
          <w:spacing w:val="-3"/>
          <w:sz w:val="24"/>
          <w:szCs w:val="24"/>
        </w:rPr>
        <w:t xml:space="preserve">your workbench </w:t>
      </w:r>
      <w:r w:rsidRPr="002A66E5">
        <w:rPr>
          <w:spacing w:val="-4"/>
          <w:sz w:val="24"/>
          <w:szCs w:val="24"/>
        </w:rPr>
        <w:t xml:space="preserve">as </w:t>
      </w:r>
      <w:r w:rsidRPr="002A66E5">
        <w:rPr>
          <w:sz w:val="24"/>
          <w:szCs w:val="24"/>
        </w:rPr>
        <w:t xml:space="preserve">you </w:t>
      </w:r>
      <w:r w:rsidRPr="002A66E5">
        <w:rPr>
          <w:spacing w:val="3"/>
          <w:sz w:val="24"/>
          <w:szCs w:val="24"/>
        </w:rPr>
        <w:t xml:space="preserve">do </w:t>
      </w:r>
      <w:r w:rsidRPr="002A66E5">
        <w:rPr>
          <w:spacing w:val="-5"/>
          <w:sz w:val="24"/>
          <w:szCs w:val="24"/>
        </w:rPr>
        <w:t xml:space="preserve">the </w:t>
      </w:r>
      <w:r w:rsidRPr="002A66E5">
        <w:rPr>
          <w:spacing w:val="-7"/>
          <w:sz w:val="24"/>
          <w:szCs w:val="24"/>
        </w:rPr>
        <w:t xml:space="preserve">experiment, </w:t>
      </w:r>
      <w:r w:rsidRPr="002A66E5">
        <w:rPr>
          <w:sz w:val="24"/>
          <w:szCs w:val="24"/>
        </w:rPr>
        <w:t xml:space="preserve">you </w:t>
      </w:r>
      <w:r w:rsidRPr="002A66E5">
        <w:rPr>
          <w:spacing w:val="-10"/>
          <w:sz w:val="24"/>
          <w:szCs w:val="24"/>
        </w:rPr>
        <w:t xml:space="preserve">might </w:t>
      </w:r>
      <w:r w:rsidRPr="002A66E5">
        <w:rPr>
          <w:sz w:val="24"/>
          <w:szCs w:val="24"/>
        </w:rPr>
        <w:t xml:space="preserve">drop </w:t>
      </w:r>
      <w:r w:rsidRPr="002A66E5">
        <w:rPr>
          <w:spacing w:val="3"/>
          <w:sz w:val="24"/>
          <w:szCs w:val="24"/>
        </w:rPr>
        <w:t xml:space="preserve">or </w:t>
      </w:r>
      <w:r w:rsidRPr="002A66E5">
        <w:rPr>
          <w:sz w:val="24"/>
          <w:szCs w:val="24"/>
        </w:rPr>
        <w:t xml:space="preserve">splash </w:t>
      </w:r>
      <w:r w:rsidRPr="002A66E5">
        <w:rPr>
          <w:spacing w:val="-4"/>
          <w:sz w:val="24"/>
          <w:szCs w:val="24"/>
        </w:rPr>
        <w:t xml:space="preserve">an </w:t>
      </w:r>
      <w:r w:rsidRPr="002A66E5">
        <w:rPr>
          <w:spacing w:val="-7"/>
          <w:sz w:val="24"/>
          <w:szCs w:val="24"/>
        </w:rPr>
        <w:t xml:space="preserve">organic </w:t>
      </w:r>
      <w:r w:rsidRPr="002A66E5">
        <w:rPr>
          <w:sz w:val="24"/>
          <w:szCs w:val="24"/>
        </w:rPr>
        <w:t xml:space="preserve">compound </w:t>
      </w:r>
      <w:r w:rsidRPr="002A66E5">
        <w:rPr>
          <w:spacing w:val="3"/>
          <w:sz w:val="24"/>
          <w:szCs w:val="24"/>
        </w:rPr>
        <w:t xml:space="preserve">on </w:t>
      </w:r>
      <w:r w:rsidRPr="002A66E5">
        <w:rPr>
          <w:spacing w:val="-5"/>
          <w:sz w:val="24"/>
          <w:szCs w:val="24"/>
        </w:rPr>
        <w:t>the</w:t>
      </w:r>
      <w:r w:rsidRPr="002A66E5">
        <w:rPr>
          <w:spacing w:val="24"/>
          <w:sz w:val="24"/>
          <w:szCs w:val="24"/>
        </w:rPr>
        <w:t xml:space="preserve"> </w:t>
      </w:r>
      <w:r w:rsidRPr="002A66E5">
        <w:rPr>
          <w:spacing w:val="-5"/>
          <w:sz w:val="24"/>
          <w:szCs w:val="24"/>
        </w:rPr>
        <w:t>plate.</w:t>
      </w:r>
    </w:p>
    <w:p w:rsidR="00F04D83" w:rsidRPr="002A66E5" w:rsidRDefault="009D3FB4">
      <w:pPr>
        <w:pStyle w:val="Heading3"/>
        <w:numPr>
          <w:ilvl w:val="2"/>
          <w:numId w:val="1"/>
        </w:numPr>
        <w:tabs>
          <w:tab w:val="left" w:pos="1018"/>
        </w:tabs>
        <w:spacing w:before="27"/>
        <w:rPr>
          <w:b/>
          <w:sz w:val="24"/>
          <w:szCs w:val="24"/>
          <w:u w:val="none"/>
        </w:rPr>
      </w:pPr>
      <w:r w:rsidRPr="002A66E5">
        <w:rPr>
          <w:color w:val="FF0000"/>
          <w:sz w:val="24"/>
          <w:szCs w:val="24"/>
          <w:u w:color="FF0000"/>
        </w:rPr>
        <w:t xml:space="preserve">No spots are </w:t>
      </w:r>
      <w:r w:rsidRPr="002A66E5">
        <w:rPr>
          <w:color w:val="FF0000"/>
          <w:spacing w:val="-4"/>
          <w:sz w:val="24"/>
          <w:szCs w:val="24"/>
          <w:u w:color="FF0000"/>
        </w:rPr>
        <w:t xml:space="preserve">seen </w:t>
      </w:r>
      <w:r w:rsidRPr="002A66E5">
        <w:rPr>
          <w:color w:val="FF0000"/>
          <w:spacing w:val="3"/>
          <w:sz w:val="24"/>
          <w:szCs w:val="24"/>
          <w:u w:color="FF0000"/>
        </w:rPr>
        <w:t xml:space="preserve">on </w:t>
      </w:r>
      <w:r w:rsidRPr="002A66E5">
        <w:rPr>
          <w:color w:val="FF0000"/>
          <w:spacing w:val="-3"/>
          <w:sz w:val="24"/>
          <w:szCs w:val="24"/>
          <w:u w:color="FF0000"/>
        </w:rPr>
        <w:t>the</w:t>
      </w:r>
      <w:r w:rsidRPr="002A66E5">
        <w:rPr>
          <w:color w:val="FF0000"/>
          <w:spacing w:val="11"/>
          <w:sz w:val="24"/>
          <w:szCs w:val="24"/>
          <w:u w:color="FF0000"/>
        </w:rPr>
        <w:t xml:space="preserve"> </w:t>
      </w:r>
      <w:r w:rsidRPr="002A66E5">
        <w:rPr>
          <w:color w:val="FF0000"/>
          <w:sz w:val="24"/>
          <w:szCs w:val="24"/>
          <w:u w:color="FF0000"/>
        </w:rPr>
        <w:t>plate</w:t>
      </w:r>
      <w:r w:rsidRPr="002A66E5">
        <w:rPr>
          <w:b/>
          <w:sz w:val="24"/>
          <w:szCs w:val="24"/>
          <w:u w:val="none"/>
        </w:rPr>
        <w:t>:</w:t>
      </w:r>
    </w:p>
    <w:p w:rsidR="00F04D83" w:rsidRPr="002A66E5" w:rsidRDefault="009D3FB4" w:rsidP="00F4613B">
      <w:pPr>
        <w:pStyle w:val="BodyText"/>
        <w:spacing w:before="277" w:line="235" w:lineRule="auto"/>
        <w:ind w:right="1140"/>
        <w:jc w:val="both"/>
        <w:rPr>
          <w:sz w:val="24"/>
          <w:szCs w:val="24"/>
        </w:rPr>
      </w:pPr>
      <w:r w:rsidRPr="002A66E5">
        <w:rPr>
          <w:sz w:val="24"/>
          <w:szCs w:val="24"/>
        </w:rPr>
        <w:t xml:space="preserve">You might not have spotted enough </w:t>
      </w:r>
      <w:r w:rsidR="00F4613B" w:rsidRPr="002A66E5">
        <w:rPr>
          <w:sz w:val="24"/>
          <w:szCs w:val="24"/>
        </w:rPr>
        <w:t>compounds</w:t>
      </w:r>
      <w:r w:rsidRPr="002A66E5">
        <w:rPr>
          <w:sz w:val="24"/>
          <w:szCs w:val="24"/>
        </w:rPr>
        <w:t>, perhaps because the solution of the compound is too dilute. Try concentrating the solution, or</w:t>
      </w:r>
      <w:r w:rsidR="00F4613B">
        <w:rPr>
          <w:sz w:val="24"/>
          <w:szCs w:val="24"/>
        </w:rPr>
        <w:t xml:space="preserve"> </w:t>
      </w:r>
      <w:r w:rsidRPr="002A66E5">
        <w:rPr>
          <w:spacing w:val="5"/>
          <w:sz w:val="24"/>
          <w:szCs w:val="24"/>
        </w:rPr>
        <w:t xml:space="preserve">spot </w:t>
      </w:r>
      <w:r w:rsidRPr="002A66E5">
        <w:rPr>
          <w:spacing w:val="-10"/>
          <w:sz w:val="24"/>
          <w:szCs w:val="24"/>
        </w:rPr>
        <w:t xml:space="preserve">it </w:t>
      </w:r>
      <w:r w:rsidRPr="002A66E5">
        <w:rPr>
          <w:spacing w:val="-4"/>
          <w:sz w:val="24"/>
          <w:szCs w:val="24"/>
        </w:rPr>
        <w:t xml:space="preserve">several </w:t>
      </w:r>
      <w:r w:rsidRPr="002A66E5">
        <w:rPr>
          <w:spacing w:val="-9"/>
          <w:sz w:val="24"/>
          <w:szCs w:val="24"/>
        </w:rPr>
        <w:t xml:space="preserve">times </w:t>
      </w:r>
      <w:r w:rsidRPr="002A66E5">
        <w:rPr>
          <w:spacing w:val="-10"/>
          <w:sz w:val="24"/>
          <w:szCs w:val="24"/>
        </w:rPr>
        <w:t xml:space="preserve">in </w:t>
      </w:r>
      <w:r w:rsidRPr="002A66E5">
        <w:rPr>
          <w:sz w:val="24"/>
          <w:szCs w:val="24"/>
        </w:rPr>
        <w:t xml:space="preserve">one </w:t>
      </w:r>
      <w:r w:rsidRPr="002A66E5">
        <w:rPr>
          <w:spacing w:val="-4"/>
          <w:sz w:val="24"/>
          <w:szCs w:val="24"/>
        </w:rPr>
        <w:t xml:space="preserve">place, </w:t>
      </w:r>
      <w:r w:rsidRPr="002A66E5">
        <w:rPr>
          <w:spacing w:val="-11"/>
          <w:sz w:val="24"/>
          <w:szCs w:val="24"/>
        </w:rPr>
        <w:t xml:space="preserve">allowing </w:t>
      </w:r>
      <w:r w:rsidRPr="002A66E5">
        <w:rPr>
          <w:spacing w:val="-5"/>
          <w:sz w:val="24"/>
          <w:szCs w:val="24"/>
        </w:rPr>
        <w:t xml:space="preserve">the solvent </w:t>
      </w:r>
      <w:r w:rsidRPr="002A66E5">
        <w:rPr>
          <w:spacing w:val="-3"/>
          <w:sz w:val="24"/>
          <w:szCs w:val="24"/>
        </w:rPr>
        <w:t xml:space="preserve">to </w:t>
      </w:r>
      <w:r w:rsidRPr="002A66E5">
        <w:rPr>
          <w:sz w:val="24"/>
          <w:szCs w:val="24"/>
        </w:rPr>
        <w:t xml:space="preserve">dry </w:t>
      </w:r>
      <w:r w:rsidRPr="002A66E5">
        <w:rPr>
          <w:spacing w:val="-5"/>
          <w:sz w:val="24"/>
          <w:szCs w:val="24"/>
        </w:rPr>
        <w:t xml:space="preserve">between applications. </w:t>
      </w:r>
      <w:r w:rsidRPr="002A66E5">
        <w:rPr>
          <w:sz w:val="24"/>
          <w:szCs w:val="24"/>
        </w:rPr>
        <w:t xml:space="preserve">Some compounds </w:t>
      </w:r>
      <w:r w:rsidRPr="002A66E5">
        <w:rPr>
          <w:spacing w:val="3"/>
          <w:sz w:val="24"/>
          <w:szCs w:val="24"/>
        </w:rPr>
        <w:t xml:space="preserve">do </w:t>
      </w:r>
      <w:r w:rsidRPr="002A66E5">
        <w:rPr>
          <w:sz w:val="24"/>
          <w:szCs w:val="24"/>
        </w:rPr>
        <w:t xml:space="preserve">not show </w:t>
      </w:r>
      <w:r w:rsidRPr="002A66E5">
        <w:rPr>
          <w:spacing w:val="-4"/>
          <w:sz w:val="24"/>
          <w:szCs w:val="24"/>
        </w:rPr>
        <w:t xml:space="preserve">up under </w:t>
      </w:r>
      <w:r w:rsidRPr="002A66E5">
        <w:rPr>
          <w:spacing w:val="-6"/>
          <w:sz w:val="24"/>
          <w:szCs w:val="24"/>
        </w:rPr>
        <w:t xml:space="preserve">UV </w:t>
      </w:r>
      <w:r w:rsidRPr="002A66E5">
        <w:rPr>
          <w:spacing w:val="-11"/>
          <w:sz w:val="24"/>
          <w:szCs w:val="24"/>
        </w:rPr>
        <w:t xml:space="preserve">light; </w:t>
      </w:r>
      <w:r w:rsidRPr="002A66E5">
        <w:rPr>
          <w:spacing w:val="-4"/>
          <w:sz w:val="24"/>
          <w:szCs w:val="24"/>
        </w:rPr>
        <w:t xml:space="preserve">try </w:t>
      </w:r>
      <w:r w:rsidRPr="002A66E5">
        <w:rPr>
          <w:spacing w:val="-5"/>
          <w:sz w:val="24"/>
          <w:szCs w:val="24"/>
        </w:rPr>
        <w:t xml:space="preserve">another method </w:t>
      </w:r>
      <w:r w:rsidRPr="002A66E5">
        <w:rPr>
          <w:spacing w:val="3"/>
          <w:sz w:val="24"/>
          <w:szCs w:val="24"/>
        </w:rPr>
        <w:t xml:space="preserve">of </w:t>
      </w:r>
      <w:r w:rsidR="00F4613B" w:rsidRPr="002A66E5">
        <w:rPr>
          <w:spacing w:val="-9"/>
          <w:sz w:val="24"/>
          <w:szCs w:val="24"/>
        </w:rPr>
        <w:t xml:space="preserve">visualizing </w:t>
      </w:r>
      <w:r w:rsidR="00F4613B" w:rsidRPr="002A66E5">
        <w:rPr>
          <w:spacing w:val="52"/>
          <w:sz w:val="24"/>
          <w:szCs w:val="24"/>
        </w:rPr>
        <w:t>the</w:t>
      </w:r>
      <w:r w:rsidRPr="002A66E5">
        <w:rPr>
          <w:spacing w:val="-5"/>
          <w:sz w:val="24"/>
          <w:szCs w:val="24"/>
        </w:rPr>
        <w:t xml:space="preserve"> </w:t>
      </w:r>
      <w:r w:rsidR="00F4613B" w:rsidRPr="002A66E5">
        <w:rPr>
          <w:spacing w:val="-6"/>
          <w:sz w:val="24"/>
          <w:szCs w:val="24"/>
        </w:rPr>
        <w:t>plate (</w:t>
      </w:r>
      <w:r w:rsidRPr="002A66E5">
        <w:rPr>
          <w:sz w:val="24"/>
          <w:szCs w:val="24"/>
        </w:rPr>
        <w:t xml:space="preserve">such </w:t>
      </w:r>
      <w:r w:rsidRPr="002A66E5">
        <w:rPr>
          <w:spacing w:val="-4"/>
          <w:sz w:val="24"/>
          <w:szCs w:val="24"/>
        </w:rPr>
        <w:t xml:space="preserve">as </w:t>
      </w:r>
      <w:r w:rsidR="00F4613B" w:rsidRPr="002A66E5">
        <w:rPr>
          <w:spacing w:val="-8"/>
          <w:sz w:val="24"/>
          <w:szCs w:val="24"/>
        </w:rPr>
        <w:t>staining or</w:t>
      </w:r>
      <w:r w:rsidRPr="002A66E5">
        <w:rPr>
          <w:spacing w:val="3"/>
          <w:sz w:val="24"/>
          <w:szCs w:val="24"/>
        </w:rPr>
        <w:t xml:space="preserve"> </w:t>
      </w:r>
      <w:r w:rsidRPr="002A66E5">
        <w:rPr>
          <w:spacing w:val="-3"/>
          <w:sz w:val="24"/>
          <w:szCs w:val="24"/>
        </w:rPr>
        <w:t xml:space="preserve">exposing </w:t>
      </w:r>
      <w:r w:rsidR="00F4613B" w:rsidRPr="002A66E5">
        <w:rPr>
          <w:spacing w:val="-3"/>
          <w:sz w:val="24"/>
          <w:szCs w:val="24"/>
        </w:rPr>
        <w:t>to iodine</w:t>
      </w:r>
      <w:r w:rsidRPr="002A66E5">
        <w:rPr>
          <w:spacing w:val="-6"/>
          <w:sz w:val="24"/>
          <w:szCs w:val="24"/>
        </w:rPr>
        <w:t xml:space="preserve"> </w:t>
      </w:r>
      <w:r w:rsidRPr="002A66E5">
        <w:rPr>
          <w:spacing w:val="-3"/>
          <w:sz w:val="24"/>
          <w:szCs w:val="24"/>
        </w:rPr>
        <w:t xml:space="preserve">vapor). </w:t>
      </w:r>
      <w:r w:rsidRPr="002A66E5">
        <w:rPr>
          <w:sz w:val="24"/>
          <w:szCs w:val="24"/>
        </w:rPr>
        <w:t xml:space="preserve">Or, </w:t>
      </w:r>
      <w:r w:rsidRPr="002A66E5">
        <w:rPr>
          <w:spacing w:val="-3"/>
          <w:sz w:val="24"/>
          <w:szCs w:val="24"/>
        </w:rPr>
        <w:t xml:space="preserve">perhaps </w:t>
      </w:r>
      <w:r w:rsidRPr="002A66E5">
        <w:rPr>
          <w:sz w:val="24"/>
          <w:szCs w:val="24"/>
        </w:rPr>
        <w:t xml:space="preserve">you </w:t>
      </w:r>
      <w:r w:rsidRPr="002A66E5">
        <w:rPr>
          <w:spacing w:val="3"/>
          <w:sz w:val="24"/>
          <w:szCs w:val="24"/>
        </w:rPr>
        <w:t xml:space="preserve">do </w:t>
      </w:r>
      <w:r w:rsidRPr="002A66E5">
        <w:rPr>
          <w:sz w:val="24"/>
          <w:szCs w:val="24"/>
        </w:rPr>
        <w:t xml:space="preserve">not </w:t>
      </w:r>
      <w:r w:rsidRPr="002A66E5">
        <w:rPr>
          <w:spacing w:val="-6"/>
          <w:sz w:val="24"/>
          <w:szCs w:val="24"/>
        </w:rPr>
        <w:t xml:space="preserve">have </w:t>
      </w:r>
      <w:r w:rsidRPr="002A66E5">
        <w:rPr>
          <w:spacing w:val="-5"/>
          <w:sz w:val="24"/>
          <w:szCs w:val="24"/>
        </w:rPr>
        <w:t xml:space="preserve">any </w:t>
      </w:r>
      <w:r w:rsidRPr="002A66E5">
        <w:rPr>
          <w:sz w:val="24"/>
          <w:szCs w:val="24"/>
        </w:rPr>
        <w:t xml:space="preserve">compound because </w:t>
      </w:r>
      <w:r w:rsidRPr="002A66E5">
        <w:rPr>
          <w:spacing w:val="-3"/>
          <w:sz w:val="24"/>
          <w:szCs w:val="24"/>
        </w:rPr>
        <w:t xml:space="preserve">your </w:t>
      </w:r>
      <w:r w:rsidRPr="002A66E5">
        <w:rPr>
          <w:spacing w:val="-7"/>
          <w:sz w:val="24"/>
          <w:szCs w:val="24"/>
        </w:rPr>
        <w:t xml:space="preserve">experiment </w:t>
      </w:r>
      <w:r w:rsidRPr="002A66E5">
        <w:rPr>
          <w:spacing w:val="-5"/>
          <w:sz w:val="24"/>
          <w:szCs w:val="24"/>
        </w:rPr>
        <w:t xml:space="preserve">did </w:t>
      </w:r>
      <w:r w:rsidRPr="002A66E5">
        <w:rPr>
          <w:sz w:val="24"/>
          <w:szCs w:val="24"/>
        </w:rPr>
        <w:t xml:space="preserve">not </w:t>
      </w:r>
      <w:r w:rsidRPr="002A66E5">
        <w:rPr>
          <w:spacing w:val="-4"/>
          <w:sz w:val="24"/>
          <w:szCs w:val="24"/>
        </w:rPr>
        <w:t xml:space="preserve">go as </w:t>
      </w:r>
      <w:r w:rsidRPr="002A66E5">
        <w:rPr>
          <w:spacing w:val="-10"/>
          <w:sz w:val="24"/>
          <w:szCs w:val="24"/>
        </w:rPr>
        <w:t xml:space="preserve">well </w:t>
      </w:r>
      <w:r w:rsidRPr="002A66E5">
        <w:rPr>
          <w:spacing w:val="-4"/>
          <w:sz w:val="24"/>
          <w:szCs w:val="24"/>
        </w:rPr>
        <w:t>as</w:t>
      </w:r>
      <w:r w:rsidRPr="002A66E5">
        <w:rPr>
          <w:sz w:val="24"/>
          <w:szCs w:val="24"/>
        </w:rPr>
        <w:t xml:space="preserve"> </w:t>
      </w:r>
      <w:r w:rsidRPr="002A66E5">
        <w:rPr>
          <w:spacing w:val="-5"/>
          <w:sz w:val="24"/>
          <w:szCs w:val="24"/>
        </w:rPr>
        <w:t>planned.</w:t>
      </w:r>
    </w:p>
    <w:p w:rsidR="00F04D83" w:rsidRDefault="009D3FB4" w:rsidP="00F4613B">
      <w:pPr>
        <w:pStyle w:val="BodyText"/>
        <w:spacing w:before="284" w:line="237" w:lineRule="auto"/>
        <w:ind w:right="1146"/>
        <w:jc w:val="both"/>
        <w:rPr>
          <w:sz w:val="24"/>
          <w:szCs w:val="24"/>
        </w:rPr>
      </w:pPr>
      <w:r w:rsidRPr="002A66E5">
        <w:rPr>
          <w:spacing w:val="-3"/>
          <w:sz w:val="24"/>
          <w:szCs w:val="24"/>
        </w:rPr>
        <w:t xml:space="preserve">If </w:t>
      </w:r>
      <w:r w:rsidRPr="002A66E5">
        <w:rPr>
          <w:spacing w:val="-5"/>
          <w:sz w:val="24"/>
          <w:szCs w:val="24"/>
        </w:rPr>
        <w:t xml:space="preserve">the solvent </w:t>
      </w:r>
      <w:r w:rsidRPr="002A66E5">
        <w:rPr>
          <w:spacing w:val="-9"/>
          <w:sz w:val="24"/>
          <w:szCs w:val="24"/>
        </w:rPr>
        <w:t xml:space="preserve">level </w:t>
      </w:r>
      <w:r w:rsidRPr="002A66E5">
        <w:rPr>
          <w:spacing w:val="-10"/>
          <w:sz w:val="24"/>
          <w:szCs w:val="24"/>
        </w:rPr>
        <w:t xml:space="preserve">in </w:t>
      </w:r>
      <w:r w:rsidRPr="002A66E5">
        <w:rPr>
          <w:spacing w:val="-5"/>
          <w:sz w:val="24"/>
          <w:szCs w:val="24"/>
        </w:rPr>
        <w:t xml:space="preserve">the </w:t>
      </w:r>
      <w:r w:rsidRPr="002A66E5">
        <w:rPr>
          <w:spacing w:val="-6"/>
          <w:sz w:val="24"/>
          <w:szCs w:val="24"/>
        </w:rPr>
        <w:t xml:space="preserve">developing </w:t>
      </w:r>
      <w:r w:rsidRPr="002A66E5">
        <w:rPr>
          <w:spacing w:val="-9"/>
          <w:sz w:val="24"/>
          <w:szCs w:val="24"/>
        </w:rPr>
        <w:t xml:space="preserve">jar </w:t>
      </w:r>
      <w:r w:rsidRPr="002A66E5">
        <w:rPr>
          <w:spacing w:val="-10"/>
          <w:sz w:val="24"/>
          <w:szCs w:val="24"/>
        </w:rPr>
        <w:t xml:space="preserve">is </w:t>
      </w:r>
      <w:r w:rsidRPr="002A66E5">
        <w:rPr>
          <w:sz w:val="24"/>
          <w:szCs w:val="24"/>
        </w:rPr>
        <w:t xml:space="preserve">deeper </w:t>
      </w:r>
      <w:r w:rsidRPr="002A66E5">
        <w:rPr>
          <w:spacing w:val="-5"/>
          <w:sz w:val="24"/>
          <w:szCs w:val="24"/>
        </w:rPr>
        <w:t xml:space="preserve">than the </w:t>
      </w:r>
      <w:r w:rsidRPr="002A66E5">
        <w:rPr>
          <w:spacing w:val="-8"/>
          <w:sz w:val="24"/>
          <w:szCs w:val="24"/>
        </w:rPr>
        <w:t xml:space="preserve">origin </w:t>
      </w:r>
      <w:r w:rsidRPr="002A66E5">
        <w:rPr>
          <w:spacing w:val="-3"/>
          <w:sz w:val="24"/>
          <w:szCs w:val="24"/>
        </w:rPr>
        <w:t xml:space="preserve">(spotting </w:t>
      </w:r>
      <w:r w:rsidRPr="002A66E5">
        <w:rPr>
          <w:spacing w:val="-11"/>
          <w:sz w:val="24"/>
          <w:szCs w:val="24"/>
        </w:rPr>
        <w:t xml:space="preserve">line) </w:t>
      </w:r>
      <w:r w:rsidRPr="002A66E5">
        <w:rPr>
          <w:spacing w:val="3"/>
          <w:sz w:val="24"/>
          <w:szCs w:val="24"/>
        </w:rPr>
        <w:t xml:space="preserve">of </w:t>
      </w:r>
      <w:r w:rsidRPr="002A66E5">
        <w:rPr>
          <w:spacing w:val="-5"/>
          <w:sz w:val="24"/>
          <w:szCs w:val="24"/>
        </w:rPr>
        <w:t xml:space="preserve">the </w:t>
      </w:r>
      <w:r w:rsidRPr="002A66E5">
        <w:rPr>
          <w:sz w:val="24"/>
          <w:szCs w:val="24"/>
        </w:rPr>
        <w:t xml:space="preserve">TLC </w:t>
      </w:r>
      <w:r w:rsidRPr="002A66E5">
        <w:rPr>
          <w:spacing w:val="-6"/>
          <w:sz w:val="24"/>
          <w:szCs w:val="24"/>
        </w:rPr>
        <w:t xml:space="preserve">plate, </w:t>
      </w:r>
      <w:r w:rsidRPr="002A66E5">
        <w:rPr>
          <w:spacing w:val="-5"/>
          <w:sz w:val="24"/>
          <w:szCs w:val="24"/>
        </w:rPr>
        <w:t xml:space="preserve">the solvent </w:t>
      </w:r>
      <w:r w:rsidRPr="002A66E5">
        <w:rPr>
          <w:spacing w:val="-13"/>
          <w:sz w:val="24"/>
          <w:szCs w:val="24"/>
        </w:rPr>
        <w:t xml:space="preserve">will </w:t>
      </w:r>
      <w:r w:rsidRPr="002A66E5">
        <w:rPr>
          <w:spacing w:val="-3"/>
          <w:sz w:val="24"/>
          <w:szCs w:val="24"/>
        </w:rPr>
        <w:t xml:space="preserve">dissolve </w:t>
      </w:r>
      <w:r w:rsidRPr="002A66E5">
        <w:rPr>
          <w:spacing w:val="-5"/>
          <w:sz w:val="24"/>
          <w:szCs w:val="24"/>
        </w:rPr>
        <w:t xml:space="preserve">the </w:t>
      </w:r>
      <w:r w:rsidRPr="002A66E5">
        <w:rPr>
          <w:sz w:val="24"/>
          <w:szCs w:val="24"/>
        </w:rPr>
        <w:t xml:space="preserve">compounds </w:t>
      </w:r>
      <w:r w:rsidRPr="002A66E5">
        <w:rPr>
          <w:spacing w:val="-9"/>
          <w:sz w:val="24"/>
          <w:szCs w:val="24"/>
        </w:rPr>
        <w:t xml:space="preserve">into </w:t>
      </w:r>
      <w:r w:rsidRPr="002A66E5">
        <w:rPr>
          <w:spacing w:val="-5"/>
          <w:sz w:val="24"/>
          <w:szCs w:val="24"/>
        </w:rPr>
        <w:t xml:space="preserve">the solvent reservoir </w:t>
      </w:r>
      <w:r w:rsidRPr="002A66E5">
        <w:rPr>
          <w:spacing w:val="-6"/>
          <w:sz w:val="24"/>
          <w:szCs w:val="24"/>
        </w:rPr>
        <w:t xml:space="preserve">instead </w:t>
      </w:r>
      <w:r w:rsidRPr="002A66E5">
        <w:rPr>
          <w:spacing w:val="3"/>
          <w:sz w:val="24"/>
          <w:szCs w:val="24"/>
        </w:rPr>
        <w:t xml:space="preserve">of </w:t>
      </w:r>
      <w:r w:rsidR="00F4613B" w:rsidRPr="002A66E5">
        <w:rPr>
          <w:spacing w:val="-11"/>
          <w:sz w:val="24"/>
          <w:szCs w:val="24"/>
        </w:rPr>
        <w:t>allowing them</w:t>
      </w:r>
      <w:r w:rsidRPr="002A66E5">
        <w:rPr>
          <w:spacing w:val="-5"/>
          <w:sz w:val="24"/>
          <w:szCs w:val="24"/>
        </w:rPr>
        <w:t xml:space="preserve"> </w:t>
      </w:r>
      <w:r w:rsidRPr="002A66E5">
        <w:rPr>
          <w:spacing w:val="-3"/>
          <w:sz w:val="24"/>
          <w:szCs w:val="24"/>
        </w:rPr>
        <w:t xml:space="preserve">to </w:t>
      </w:r>
      <w:r w:rsidRPr="002A66E5">
        <w:rPr>
          <w:spacing w:val="-4"/>
          <w:sz w:val="24"/>
          <w:szCs w:val="24"/>
        </w:rPr>
        <w:t xml:space="preserve">move </w:t>
      </w:r>
      <w:r w:rsidR="00F4613B" w:rsidRPr="002A66E5">
        <w:rPr>
          <w:spacing w:val="-4"/>
          <w:sz w:val="24"/>
          <w:szCs w:val="24"/>
        </w:rPr>
        <w:t>up the</w:t>
      </w:r>
      <w:r w:rsidRPr="002A66E5">
        <w:rPr>
          <w:spacing w:val="-5"/>
          <w:sz w:val="24"/>
          <w:szCs w:val="24"/>
        </w:rPr>
        <w:t xml:space="preserve"> </w:t>
      </w:r>
      <w:r w:rsidR="00F4613B" w:rsidRPr="002A66E5">
        <w:rPr>
          <w:spacing w:val="-6"/>
          <w:sz w:val="24"/>
          <w:szCs w:val="24"/>
        </w:rPr>
        <w:t>plate by</w:t>
      </w:r>
      <w:r w:rsidRPr="002A66E5">
        <w:rPr>
          <w:spacing w:val="3"/>
          <w:sz w:val="24"/>
          <w:szCs w:val="24"/>
        </w:rPr>
        <w:t xml:space="preserve"> </w:t>
      </w:r>
      <w:r w:rsidRPr="002A66E5">
        <w:rPr>
          <w:spacing w:val="-8"/>
          <w:sz w:val="24"/>
          <w:szCs w:val="24"/>
        </w:rPr>
        <w:t xml:space="preserve">capillary </w:t>
      </w:r>
      <w:r w:rsidRPr="002A66E5">
        <w:rPr>
          <w:spacing w:val="-4"/>
          <w:sz w:val="24"/>
          <w:szCs w:val="24"/>
        </w:rPr>
        <w:t xml:space="preserve">action. </w:t>
      </w:r>
      <w:r w:rsidRPr="002A66E5">
        <w:rPr>
          <w:sz w:val="24"/>
          <w:szCs w:val="24"/>
        </w:rPr>
        <w:t xml:space="preserve">Thus, you </w:t>
      </w:r>
      <w:r w:rsidRPr="002A66E5">
        <w:rPr>
          <w:spacing w:val="-13"/>
          <w:sz w:val="24"/>
          <w:szCs w:val="24"/>
        </w:rPr>
        <w:t xml:space="preserve">will </w:t>
      </w:r>
      <w:r w:rsidRPr="002A66E5">
        <w:rPr>
          <w:sz w:val="24"/>
          <w:szCs w:val="24"/>
        </w:rPr>
        <w:t xml:space="preserve">not see </w:t>
      </w:r>
      <w:r w:rsidRPr="002A66E5">
        <w:rPr>
          <w:spacing w:val="3"/>
          <w:sz w:val="24"/>
          <w:szCs w:val="24"/>
        </w:rPr>
        <w:t xml:space="preserve">spots </w:t>
      </w:r>
      <w:r w:rsidRPr="002A66E5">
        <w:rPr>
          <w:spacing w:val="-5"/>
          <w:sz w:val="24"/>
          <w:szCs w:val="24"/>
        </w:rPr>
        <w:t xml:space="preserve">after the </w:t>
      </w:r>
      <w:r w:rsidRPr="002A66E5">
        <w:rPr>
          <w:spacing w:val="-6"/>
          <w:sz w:val="24"/>
          <w:szCs w:val="24"/>
        </w:rPr>
        <w:t xml:space="preserve">plate </w:t>
      </w:r>
      <w:r w:rsidRPr="002A66E5">
        <w:rPr>
          <w:spacing w:val="-10"/>
          <w:sz w:val="24"/>
          <w:szCs w:val="24"/>
        </w:rPr>
        <w:t>is</w:t>
      </w:r>
      <w:r w:rsidRPr="002A66E5">
        <w:rPr>
          <w:spacing w:val="-22"/>
          <w:sz w:val="24"/>
          <w:szCs w:val="24"/>
        </w:rPr>
        <w:t xml:space="preserve"> </w:t>
      </w:r>
      <w:r w:rsidRPr="002A66E5">
        <w:rPr>
          <w:spacing w:val="-3"/>
          <w:sz w:val="24"/>
          <w:szCs w:val="24"/>
        </w:rPr>
        <w:t>developed.</w:t>
      </w:r>
      <w:r w:rsidR="00F4613B">
        <w:rPr>
          <w:sz w:val="24"/>
          <w:szCs w:val="24"/>
        </w:rPr>
        <w:t xml:space="preserve"> </w:t>
      </w:r>
      <w:r w:rsidRPr="002A66E5">
        <w:rPr>
          <w:sz w:val="24"/>
          <w:szCs w:val="24"/>
        </w:rPr>
        <w:t>These photos show how the yellow compound is running into the solvent when lifted from the developing jar.</w:t>
      </w:r>
    </w:p>
    <w:p w:rsidR="002A66E5" w:rsidRDefault="002A66E5">
      <w:pPr>
        <w:pStyle w:val="BodyText"/>
        <w:spacing w:before="19" w:line="235" w:lineRule="auto"/>
        <w:ind w:right="1428"/>
        <w:rPr>
          <w:color w:val="FF0000"/>
          <w:sz w:val="24"/>
          <w:szCs w:val="24"/>
        </w:rPr>
      </w:pPr>
    </w:p>
    <w:p w:rsidR="002A66E5" w:rsidRPr="002A66E5" w:rsidRDefault="002A66E5">
      <w:pPr>
        <w:pStyle w:val="BodyText"/>
        <w:spacing w:before="19" w:line="235" w:lineRule="auto"/>
        <w:ind w:right="1428"/>
        <w:rPr>
          <w:color w:val="FF0000"/>
          <w:sz w:val="24"/>
          <w:szCs w:val="24"/>
        </w:rPr>
      </w:pPr>
      <w:r>
        <w:rPr>
          <w:color w:val="FF0000"/>
          <w:sz w:val="24"/>
          <w:szCs w:val="24"/>
        </w:rPr>
        <w:t>References:</w:t>
      </w:r>
    </w:p>
    <w:sectPr w:rsidR="002A66E5" w:rsidRPr="002A66E5" w:rsidSect="00CE7DC4">
      <w:pgSz w:w="12240" w:h="15840"/>
      <w:pgMar w:top="1340" w:right="440" w:bottom="225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F95"/>
    <w:multiLevelType w:val="hybridMultilevel"/>
    <w:tmpl w:val="4C5CFD32"/>
    <w:lvl w:ilvl="0" w:tplc="1752EC0C">
      <w:numFmt w:val="bullet"/>
      <w:lvlText w:val=""/>
      <w:lvlJc w:val="left"/>
      <w:pPr>
        <w:ind w:left="822" w:hanging="361"/>
      </w:pPr>
      <w:rPr>
        <w:rFonts w:hint="default"/>
        <w:w w:val="101"/>
        <w:lang w:val="en-US" w:eastAsia="en-US" w:bidi="ar-SA"/>
      </w:rPr>
    </w:lvl>
    <w:lvl w:ilvl="1" w:tplc="281AC61E">
      <w:numFmt w:val="bullet"/>
      <w:lvlText w:val=""/>
      <w:lvlJc w:val="left"/>
      <w:pPr>
        <w:ind w:left="1663" w:hanging="361"/>
      </w:pPr>
      <w:rPr>
        <w:rFonts w:ascii="Wingdings" w:eastAsia="Wingdings" w:hAnsi="Wingdings" w:cs="Wingdings" w:hint="default"/>
        <w:w w:val="101"/>
        <w:sz w:val="28"/>
        <w:szCs w:val="28"/>
        <w:lang w:val="en-US" w:eastAsia="en-US" w:bidi="ar-SA"/>
      </w:rPr>
    </w:lvl>
    <w:lvl w:ilvl="2" w:tplc="F3B4D7C4">
      <w:numFmt w:val="bullet"/>
      <w:lvlText w:val="•"/>
      <w:lvlJc w:val="left"/>
      <w:pPr>
        <w:ind w:left="2637" w:hanging="361"/>
      </w:pPr>
      <w:rPr>
        <w:rFonts w:hint="default"/>
        <w:lang w:val="en-US" w:eastAsia="en-US" w:bidi="ar-SA"/>
      </w:rPr>
    </w:lvl>
    <w:lvl w:ilvl="3" w:tplc="24C27968">
      <w:numFmt w:val="bullet"/>
      <w:lvlText w:val="•"/>
      <w:lvlJc w:val="left"/>
      <w:pPr>
        <w:ind w:left="3615" w:hanging="361"/>
      </w:pPr>
      <w:rPr>
        <w:rFonts w:hint="default"/>
        <w:lang w:val="en-US" w:eastAsia="en-US" w:bidi="ar-SA"/>
      </w:rPr>
    </w:lvl>
    <w:lvl w:ilvl="4" w:tplc="E96A32DA">
      <w:numFmt w:val="bullet"/>
      <w:lvlText w:val="•"/>
      <w:lvlJc w:val="left"/>
      <w:pPr>
        <w:ind w:left="4593" w:hanging="361"/>
      </w:pPr>
      <w:rPr>
        <w:rFonts w:hint="default"/>
        <w:lang w:val="en-US" w:eastAsia="en-US" w:bidi="ar-SA"/>
      </w:rPr>
    </w:lvl>
    <w:lvl w:ilvl="5" w:tplc="4F525EB6">
      <w:numFmt w:val="bullet"/>
      <w:lvlText w:val="•"/>
      <w:lvlJc w:val="left"/>
      <w:pPr>
        <w:ind w:left="5571" w:hanging="361"/>
      </w:pPr>
      <w:rPr>
        <w:rFonts w:hint="default"/>
        <w:lang w:val="en-US" w:eastAsia="en-US" w:bidi="ar-SA"/>
      </w:rPr>
    </w:lvl>
    <w:lvl w:ilvl="6" w:tplc="BFD03500">
      <w:numFmt w:val="bullet"/>
      <w:lvlText w:val="•"/>
      <w:lvlJc w:val="left"/>
      <w:pPr>
        <w:ind w:left="6548" w:hanging="361"/>
      </w:pPr>
      <w:rPr>
        <w:rFonts w:hint="default"/>
        <w:lang w:val="en-US" w:eastAsia="en-US" w:bidi="ar-SA"/>
      </w:rPr>
    </w:lvl>
    <w:lvl w:ilvl="7" w:tplc="B1D2749E">
      <w:numFmt w:val="bullet"/>
      <w:lvlText w:val="•"/>
      <w:lvlJc w:val="left"/>
      <w:pPr>
        <w:ind w:left="7526" w:hanging="361"/>
      </w:pPr>
      <w:rPr>
        <w:rFonts w:hint="default"/>
        <w:lang w:val="en-US" w:eastAsia="en-US" w:bidi="ar-SA"/>
      </w:rPr>
    </w:lvl>
    <w:lvl w:ilvl="8" w:tplc="45403128">
      <w:numFmt w:val="bullet"/>
      <w:lvlText w:val="•"/>
      <w:lvlJc w:val="left"/>
      <w:pPr>
        <w:ind w:left="8504" w:hanging="361"/>
      </w:pPr>
      <w:rPr>
        <w:rFonts w:hint="default"/>
        <w:lang w:val="en-US" w:eastAsia="en-US" w:bidi="ar-SA"/>
      </w:rPr>
    </w:lvl>
  </w:abstractNum>
  <w:abstractNum w:abstractNumId="1">
    <w:nsid w:val="0DE946B8"/>
    <w:multiLevelType w:val="hybridMultilevel"/>
    <w:tmpl w:val="A3F20634"/>
    <w:lvl w:ilvl="0" w:tplc="4380F6F0">
      <w:start w:val="1"/>
      <w:numFmt w:val="decimal"/>
      <w:lvlText w:val="%1."/>
      <w:lvlJc w:val="left"/>
      <w:pPr>
        <w:ind w:left="702" w:hanging="361"/>
        <w:jc w:val="left"/>
      </w:pPr>
      <w:rPr>
        <w:rFonts w:hint="default"/>
        <w:spacing w:val="-8"/>
        <w:w w:val="101"/>
        <w:lang w:val="en-US" w:eastAsia="en-US" w:bidi="ar-SA"/>
      </w:rPr>
    </w:lvl>
    <w:lvl w:ilvl="1" w:tplc="01742DA2">
      <w:numFmt w:val="bullet"/>
      <w:lvlText w:val=""/>
      <w:lvlJc w:val="left"/>
      <w:pPr>
        <w:ind w:left="822" w:hanging="361"/>
      </w:pPr>
      <w:rPr>
        <w:rFonts w:ascii="Symbol" w:eastAsia="Symbol" w:hAnsi="Symbol" w:cs="Symbol" w:hint="default"/>
        <w:w w:val="102"/>
        <w:sz w:val="19"/>
        <w:szCs w:val="19"/>
        <w:lang w:val="en-US" w:eastAsia="en-US" w:bidi="ar-SA"/>
      </w:rPr>
    </w:lvl>
    <w:lvl w:ilvl="2" w:tplc="25BE7342">
      <w:numFmt w:val="bullet"/>
      <w:lvlText w:val=""/>
      <w:lvlJc w:val="left"/>
      <w:pPr>
        <w:ind w:left="1018" w:hanging="196"/>
      </w:pPr>
      <w:rPr>
        <w:rFonts w:ascii="Symbol" w:eastAsia="Symbol" w:hAnsi="Symbol" w:cs="Symbol" w:hint="default"/>
        <w:w w:val="101"/>
        <w:sz w:val="28"/>
        <w:szCs w:val="28"/>
        <w:lang w:val="en-US" w:eastAsia="en-US" w:bidi="ar-SA"/>
      </w:rPr>
    </w:lvl>
    <w:lvl w:ilvl="3" w:tplc="468831C4">
      <w:numFmt w:val="bullet"/>
      <w:lvlText w:val="•"/>
      <w:lvlJc w:val="left"/>
      <w:pPr>
        <w:ind w:left="2200" w:hanging="196"/>
      </w:pPr>
      <w:rPr>
        <w:rFonts w:hint="default"/>
        <w:lang w:val="en-US" w:eastAsia="en-US" w:bidi="ar-SA"/>
      </w:rPr>
    </w:lvl>
    <w:lvl w:ilvl="4" w:tplc="9E187848">
      <w:numFmt w:val="bullet"/>
      <w:lvlText w:val="•"/>
      <w:lvlJc w:val="left"/>
      <w:pPr>
        <w:ind w:left="3380" w:hanging="196"/>
      </w:pPr>
      <w:rPr>
        <w:rFonts w:hint="default"/>
        <w:lang w:val="en-US" w:eastAsia="en-US" w:bidi="ar-SA"/>
      </w:rPr>
    </w:lvl>
    <w:lvl w:ilvl="5" w:tplc="C2B04E78">
      <w:numFmt w:val="bullet"/>
      <w:lvlText w:val="•"/>
      <w:lvlJc w:val="left"/>
      <w:pPr>
        <w:ind w:left="4560" w:hanging="196"/>
      </w:pPr>
      <w:rPr>
        <w:rFonts w:hint="default"/>
        <w:lang w:val="en-US" w:eastAsia="en-US" w:bidi="ar-SA"/>
      </w:rPr>
    </w:lvl>
    <w:lvl w:ilvl="6" w:tplc="B406D1C0">
      <w:numFmt w:val="bullet"/>
      <w:lvlText w:val="•"/>
      <w:lvlJc w:val="left"/>
      <w:pPr>
        <w:ind w:left="5740" w:hanging="196"/>
      </w:pPr>
      <w:rPr>
        <w:rFonts w:hint="default"/>
        <w:lang w:val="en-US" w:eastAsia="en-US" w:bidi="ar-SA"/>
      </w:rPr>
    </w:lvl>
    <w:lvl w:ilvl="7" w:tplc="5A98FC06">
      <w:numFmt w:val="bullet"/>
      <w:lvlText w:val="•"/>
      <w:lvlJc w:val="left"/>
      <w:pPr>
        <w:ind w:left="6920" w:hanging="196"/>
      </w:pPr>
      <w:rPr>
        <w:rFonts w:hint="default"/>
        <w:lang w:val="en-US" w:eastAsia="en-US" w:bidi="ar-SA"/>
      </w:rPr>
    </w:lvl>
    <w:lvl w:ilvl="8" w:tplc="37DA241C">
      <w:numFmt w:val="bullet"/>
      <w:lvlText w:val="•"/>
      <w:lvlJc w:val="left"/>
      <w:pPr>
        <w:ind w:left="8100" w:hanging="196"/>
      </w:pPr>
      <w:rPr>
        <w:rFonts w:hint="default"/>
        <w:lang w:val="en-US" w:eastAsia="en-US" w:bidi="ar-SA"/>
      </w:rPr>
    </w:lvl>
  </w:abstractNum>
  <w:abstractNum w:abstractNumId="2">
    <w:nsid w:val="251B395F"/>
    <w:multiLevelType w:val="hybridMultilevel"/>
    <w:tmpl w:val="44DAB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F47186"/>
    <w:multiLevelType w:val="hybridMultilevel"/>
    <w:tmpl w:val="DC6224D6"/>
    <w:lvl w:ilvl="0" w:tplc="8730B196">
      <w:numFmt w:val="bullet"/>
      <w:lvlText w:val=""/>
      <w:lvlJc w:val="left"/>
      <w:pPr>
        <w:ind w:left="822" w:hanging="361"/>
      </w:pPr>
      <w:rPr>
        <w:rFonts w:ascii="Symbol" w:eastAsia="Symbol" w:hAnsi="Symbol" w:cs="Symbol" w:hint="default"/>
        <w:w w:val="102"/>
        <w:sz w:val="19"/>
        <w:szCs w:val="19"/>
        <w:lang w:val="en-US" w:eastAsia="en-US" w:bidi="ar-SA"/>
      </w:rPr>
    </w:lvl>
    <w:lvl w:ilvl="1" w:tplc="66E27598">
      <w:numFmt w:val="bullet"/>
      <w:lvlText w:val="•"/>
      <w:lvlJc w:val="left"/>
      <w:pPr>
        <w:ind w:left="1784" w:hanging="361"/>
      </w:pPr>
      <w:rPr>
        <w:rFonts w:hint="default"/>
        <w:lang w:val="en-US" w:eastAsia="en-US" w:bidi="ar-SA"/>
      </w:rPr>
    </w:lvl>
    <w:lvl w:ilvl="2" w:tplc="DE0E6CE0">
      <w:numFmt w:val="bullet"/>
      <w:lvlText w:val="•"/>
      <w:lvlJc w:val="left"/>
      <w:pPr>
        <w:ind w:left="2748" w:hanging="361"/>
      </w:pPr>
      <w:rPr>
        <w:rFonts w:hint="default"/>
        <w:lang w:val="en-US" w:eastAsia="en-US" w:bidi="ar-SA"/>
      </w:rPr>
    </w:lvl>
    <w:lvl w:ilvl="3" w:tplc="55DAF32A">
      <w:numFmt w:val="bullet"/>
      <w:lvlText w:val="•"/>
      <w:lvlJc w:val="left"/>
      <w:pPr>
        <w:ind w:left="3712" w:hanging="361"/>
      </w:pPr>
      <w:rPr>
        <w:rFonts w:hint="default"/>
        <w:lang w:val="en-US" w:eastAsia="en-US" w:bidi="ar-SA"/>
      </w:rPr>
    </w:lvl>
    <w:lvl w:ilvl="4" w:tplc="448E4C06">
      <w:numFmt w:val="bullet"/>
      <w:lvlText w:val="•"/>
      <w:lvlJc w:val="left"/>
      <w:pPr>
        <w:ind w:left="4676" w:hanging="361"/>
      </w:pPr>
      <w:rPr>
        <w:rFonts w:hint="default"/>
        <w:lang w:val="en-US" w:eastAsia="en-US" w:bidi="ar-SA"/>
      </w:rPr>
    </w:lvl>
    <w:lvl w:ilvl="5" w:tplc="E814ED2A">
      <w:numFmt w:val="bullet"/>
      <w:lvlText w:val="•"/>
      <w:lvlJc w:val="left"/>
      <w:pPr>
        <w:ind w:left="5640" w:hanging="361"/>
      </w:pPr>
      <w:rPr>
        <w:rFonts w:hint="default"/>
        <w:lang w:val="en-US" w:eastAsia="en-US" w:bidi="ar-SA"/>
      </w:rPr>
    </w:lvl>
    <w:lvl w:ilvl="6" w:tplc="00AAC84E">
      <w:numFmt w:val="bullet"/>
      <w:lvlText w:val="•"/>
      <w:lvlJc w:val="left"/>
      <w:pPr>
        <w:ind w:left="6604" w:hanging="361"/>
      </w:pPr>
      <w:rPr>
        <w:rFonts w:hint="default"/>
        <w:lang w:val="en-US" w:eastAsia="en-US" w:bidi="ar-SA"/>
      </w:rPr>
    </w:lvl>
    <w:lvl w:ilvl="7" w:tplc="0D5E0E50">
      <w:numFmt w:val="bullet"/>
      <w:lvlText w:val="•"/>
      <w:lvlJc w:val="left"/>
      <w:pPr>
        <w:ind w:left="7568" w:hanging="361"/>
      </w:pPr>
      <w:rPr>
        <w:rFonts w:hint="default"/>
        <w:lang w:val="en-US" w:eastAsia="en-US" w:bidi="ar-SA"/>
      </w:rPr>
    </w:lvl>
    <w:lvl w:ilvl="8" w:tplc="89EEDF32">
      <w:numFmt w:val="bullet"/>
      <w:lvlText w:val="•"/>
      <w:lvlJc w:val="left"/>
      <w:pPr>
        <w:ind w:left="8532" w:hanging="361"/>
      </w:pPr>
      <w:rPr>
        <w:rFonts w:hint="default"/>
        <w:lang w:val="en-US" w:eastAsia="en-US" w:bidi="ar-SA"/>
      </w:rPr>
    </w:lvl>
  </w:abstractNum>
  <w:abstractNum w:abstractNumId="4">
    <w:nsid w:val="60AB43CC"/>
    <w:multiLevelType w:val="hybridMultilevel"/>
    <w:tmpl w:val="56B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83"/>
    <w:rsid w:val="00233D9C"/>
    <w:rsid w:val="002A66E5"/>
    <w:rsid w:val="004127B7"/>
    <w:rsid w:val="00590329"/>
    <w:rsid w:val="009D3FB4"/>
    <w:rsid w:val="00CE7DC4"/>
    <w:rsid w:val="00F04D83"/>
    <w:rsid w:val="00F4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0"/>
      <w:ind w:left="101"/>
      <w:outlineLvl w:val="0"/>
    </w:pPr>
    <w:rPr>
      <w:sz w:val="43"/>
      <w:szCs w:val="43"/>
      <w:u w:val="single" w:color="000000"/>
    </w:rPr>
  </w:style>
  <w:style w:type="paragraph" w:styleId="Heading2">
    <w:name w:val="heading 2"/>
    <w:basedOn w:val="Normal"/>
    <w:uiPriority w:val="1"/>
    <w:qFormat/>
    <w:pPr>
      <w:spacing w:before="60"/>
      <w:ind w:left="822" w:hanging="362"/>
      <w:outlineLvl w:val="1"/>
    </w:pPr>
    <w:rPr>
      <w:sz w:val="36"/>
      <w:szCs w:val="36"/>
      <w:u w:val="single" w:color="000000"/>
    </w:rPr>
  </w:style>
  <w:style w:type="paragraph" w:styleId="Heading3">
    <w:name w:val="heading 3"/>
    <w:basedOn w:val="Normal"/>
    <w:uiPriority w:val="1"/>
    <w:qFormat/>
    <w:pPr>
      <w:ind w:left="822"/>
      <w:outlineLvl w:val="2"/>
    </w:pPr>
    <w:rPr>
      <w:sz w:val="31"/>
      <w:szCs w:val="31"/>
      <w:u w:val="single" w:color="000000"/>
    </w:rPr>
  </w:style>
  <w:style w:type="paragraph" w:styleId="Heading4">
    <w:name w:val="heading 4"/>
    <w:basedOn w:val="Normal"/>
    <w:uiPriority w:val="1"/>
    <w:qFormat/>
    <w:pPr>
      <w:ind w:left="702" w:hanging="362"/>
      <w:outlineLvl w:val="3"/>
    </w:pPr>
    <w:rPr>
      <w:i/>
      <w:sz w:val="31"/>
      <w:szCs w:val="3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pPr>
    <w:rPr>
      <w:sz w:val="28"/>
      <w:szCs w:val="28"/>
    </w:rPr>
  </w:style>
  <w:style w:type="paragraph" w:styleId="ListParagraph">
    <w:name w:val="List Paragraph"/>
    <w:basedOn w:val="Normal"/>
    <w:uiPriority w:val="1"/>
    <w:qFormat/>
    <w:pPr>
      <w:ind w:left="822" w:hanging="19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66E5"/>
    <w:rPr>
      <w:rFonts w:ascii="Tahoma" w:hAnsi="Tahoma" w:cs="Tahoma"/>
      <w:sz w:val="16"/>
      <w:szCs w:val="16"/>
    </w:rPr>
  </w:style>
  <w:style w:type="character" w:customStyle="1" w:styleId="BalloonTextChar">
    <w:name w:val="Balloon Text Char"/>
    <w:basedOn w:val="DefaultParagraphFont"/>
    <w:link w:val="BalloonText"/>
    <w:uiPriority w:val="99"/>
    <w:semiHidden/>
    <w:rsid w:val="002A66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0"/>
      <w:ind w:left="101"/>
      <w:outlineLvl w:val="0"/>
    </w:pPr>
    <w:rPr>
      <w:sz w:val="43"/>
      <w:szCs w:val="43"/>
      <w:u w:val="single" w:color="000000"/>
    </w:rPr>
  </w:style>
  <w:style w:type="paragraph" w:styleId="Heading2">
    <w:name w:val="heading 2"/>
    <w:basedOn w:val="Normal"/>
    <w:uiPriority w:val="1"/>
    <w:qFormat/>
    <w:pPr>
      <w:spacing w:before="60"/>
      <w:ind w:left="822" w:hanging="362"/>
      <w:outlineLvl w:val="1"/>
    </w:pPr>
    <w:rPr>
      <w:sz w:val="36"/>
      <w:szCs w:val="36"/>
      <w:u w:val="single" w:color="000000"/>
    </w:rPr>
  </w:style>
  <w:style w:type="paragraph" w:styleId="Heading3">
    <w:name w:val="heading 3"/>
    <w:basedOn w:val="Normal"/>
    <w:uiPriority w:val="1"/>
    <w:qFormat/>
    <w:pPr>
      <w:ind w:left="822"/>
      <w:outlineLvl w:val="2"/>
    </w:pPr>
    <w:rPr>
      <w:sz w:val="31"/>
      <w:szCs w:val="31"/>
      <w:u w:val="single" w:color="000000"/>
    </w:rPr>
  </w:style>
  <w:style w:type="paragraph" w:styleId="Heading4">
    <w:name w:val="heading 4"/>
    <w:basedOn w:val="Normal"/>
    <w:uiPriority w:val="1"/>
    <w:qFormat/>
    <w:pPr>
      <w:ind w:left="702" w:hanging="362"/>
      <w:outlineLvl w:val="3"/>
    </w:pPr>
    <w:rPr>
      <w:i/>
      <w:sz w:val="31"/>
      <w:szCs w:val="3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pPr>
    <w:rPr>
      <w:sz w:val="28"/>
      <w:szCs w:val="28"/>
    </w:rPr>
  </w:style>
  <w:style w:type="paragraph" w:styleId="ListParagraph">
    <w:name w:val="List Paragraph"/>
    <w:basedOn w:val="Normal"/>
    <w:uiPriority w:val="1"/>
    <w:qFormat/>
    <w:pPr>
      <w:ind w:left="822" w:hanging="19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66E5"/>
    <w:rPr>
      <w:rFonts w:ascii="Tahoma" w:hAnsi="Tahoma" w:cs="Tahoma"/>
      <w:sz w:val="16"/>
      <w:szCs w:val="16"/>
    </w:rPr>
  </w:style>
  <w:style w:type="character" w:customStyle="1" w:styleId="BalloonTextChar">
    <w:name w:val="Balloon Text Char"/>
    <w:basedOn w:val="DefaultParagraphFont"/>
    <w:link w:val="BalloonText"/>
    <w:uiPriority w:val="99"/>
    <w:semiHidden/>
    <w:rsid w:val="002A66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hem.libretexts.org/Core/Analytical_Chemistry/Instrumental_Analysis/Chromatography/High_performance_liquid_chromatography"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4</cp:revision>
  <dcterms:created xsi:type="dcterms:W3CDTF">2020-07-04T07:12:00Z</dcterms:created>
  <dcterms:modified xsi:type="dcterms:W3CDTF">2020-07-04T12:19:00Z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2018-03-17T00:00:00Z</vt:filetime>
  </property>
  <property fmtid="{D5CDD505-2E9C-101B-9397-08002B2CF9AE}" pid="3" name="Creator">
    <vt:lpwstr>Microsoft® Word 2013</vt:lpwstr>
  </property>
  <property fmtid="{D5CDD505-2E9C-101B-9397-08002B2CF9AE}" pid="4" name="LastSaved">
    <vt:filetime>2020-07-04T00:00:00Z</vt:filetime>
  </property>
</Properties>
</file>