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6D6" w:rsidRDefault="00B046D6" w:rsidP="00B046D6">
      <w:pPr>
        <w:spacing w:after="0" w:line="480" w:lineRule="auto"/>
        <w:jc w:val="both"/>
        <w:rPr>
          <w:rFonts w:ascii="Times New Roman" w:hAnsi="Times New Roman" w:cs="Times New Roman"/>
          <w:b/>
          <w:sz w:val="24"/>
        </w:rPr>
      </w:pPr>
      <w:r>
        <w:rPr>
          <w:rFonts w:ascii="Times New Roman" w:hAnsi="Times New Roman" w:cs="Times New Roman"/>
          <w:b/>
          <w:sz w:val="24"/>
        </w:rPr>
        <w:t xml:space="preserve">Concept of </w:t>
      </w:r>
      <w:r w:rsidRPr="00C52AF8">
        <w:rPr>
          <w:rFonts w:ascii="Times New Roman" w:hAnsi="Times New Roman" w:cs="Times New Roman"/>
          <w:b/>
          <w:sz w:val="24"/>
        </w:rPr>
        <w:t xml:space="preserve">Governance </w:t>
      </w:r>
    </w:p>
    <w:p w:rsidR="00B046D6" w:rsidRPr="00C52AF8" w:rsidRDefault="00B046D6" w:rsidP="00B046D6">
      <w:pPr>
        <w:spacing w:after="0" w:line="480" w:lineRule="auto"/>
        <w:jc w:val="both"/>
        <w:rPr>
          <w:rFonts w:ascii="Times New Roman" w:hAnsi="Times New Roman" w:cs="Times New Roman"/>
          <w:b/>
          <w:sz w:val="24"/>
        </w:rPr>
      </w:pPr>
      <w:r>
        <w:rPr>
          <w:rFonts w:ascii="Times New Roman" w:hAnsi="Times New Roman" w:cs="Times New Roman"/>
          <w:b/>
          <w:sz w:val="24"/>
        </w:rPr>
        <w:t>Introduction</w:t>
      </w:r>
    </w:p>
    <w:p w:rsidR="00B046D6" w:rsidRDefault="00B046D6" w:rsidP="00B046D6">
      <w:pPr>
        <w:spacing w:after="0" w:line="480" w:lineRule="auto"/>
        <w:jc w:val="both"/>
        <w:rPr>
          <w:rFonts w:ascii="Times New Roman" w:hAnsi="Times New Roman" w:cs="Times New Roman"/>
          <w:sz w:val="24"/>
        </w:rPr>
      </w:pPr>
      <w:r w:rsidRPr="0094028E">
        <w:rPr>
          <w:rFonts w:ascii="Times New Roman" w:hAnsi="Times New Roman" w:cs="Times New Roman"/>
          <w:sz w:val="24"/>
        </w:rPr>
        <w:t>Pakistan has been conce</w:t>
      </w:r>
      <w:r>
        <w:rPr>
          <w:rFonts w:ascii="Times New Roman" w:hAnsi="Times New Roman" w:cs="Times New Roman"/>
          <w:sz w:val="24"/>
        </w:rPr>
        <w:t xml:space="preserve">rned for the improvement of its </w:t>
      </w:r>
      <w:r w:rsidRPr="0094028E">
        <w:rPr>
          <w:rFonts w:ascii="Times New Roman" w:hAnsi="Times New Roman" w:cs="Times New Roman"/>
          <w:sz w:val="24"/>
        </w:rPr>
        <w:t>institutional and human capacity to</w:t>
      </w:r>
      <w:r>
        <w:rPr>
          <w:rFonts w:ascii="Times New Roman" w:hAnsi="Times New Roman" w:cs="Times New Roman"/>
          <w:sz w:val="24"/>
        </w:rPr>
        <w:t xml:space="preserve"> improve the livelihoods of its </w:t>
      </w:r>
      <w:r w:rsidRPr="0094028E">
        <w:rPr>
          <w:rFonts w:ascii="Times New Roman" w:hAnsi="Times New Roman" w:cs="Times New Roman"/>
          <w:sz w:val="24"/>
        </w:rPr>
        <w:t>citizens since its inception. Th</w:t>
      </w:r>
      <w:r>
        <w:rPr>
          <w:rFonts w:ascii="Times New Roman" w:hAnsi="Times New Roman" w:cs="Times New Roman"/>
          <w:sz w:val="24"/>
        </w:rPr>
        <w:t xml:space="preserve">is surge for improvement in the </w:t>
      </w:r>
      <w:r w:rsidRPr="0094028E">
        <w:rPr>
          <w:rFonts w:ascii="Times New Roman" w:hAnsi="Times New Roman" w:cs="Times New Roman"/>
          <w:sz w:val="24"/>
        </w:rPr>
        <w:t xml:space="preserve">lifestyle of its citizens is assessed by </w:t>
      </w:r>
      <w:r>
        <w:rPr>
          <w:rFonts w:ascii="Times New Roman" w:hAnsi="Times New Roman" w:cs="Times New Roman"/>
          <w:sz w:val="24"/>
        </w:rPr>
        <w:t xml:space="preserve">the level of </w:t>
      </w:r>
      <w:r w:rsidRPr="0028694A">
        <w:rPr>
          <w:rFonts w:ascii="Times New Roman" w:hAnsi="Times New Roman" w:cs="Times New Roman"/>
          <w:b/>
          <w:sz w:val="24"/>
        </w:rPr>
        <w:t>good governance</w:t>
      </w:r>
      <w:r>
        <w:rPr>
          <w:rFonts w:ascii="Times New Roman" w:hAnsi="Times New Roman" w:cs="Times New Roman"/>
          <w:sz w:val="24"/>
        </w:rPr>
        <w:t xml:space="preserve"> in </w:t>
      </w:r>
      <w:r w:rsidRPr="0094028E">
        <w:rPr>
          <w:rFonts w:ascii="Times New Roman" w:hAnsi="Times New Roman" w:cs="Times New Roman"/>
          <w:sz w:val="24"/>
        </w:rPr>
        <w:t>the country. Pakistan lags far behind</w:t>
      </w:r>
      <w:r>
        <w:rPr>
          <w:rFonts w:ascii="Times New Roman" w:hAnsi="Times New Roman" w:cs="Times New Roman"/>
          <w:sz w:val="24"/>
        </w:rPr>
        <w:t xml:space="preserve"> in the field of </w:t>
      </w:r>
      <w:r w:rsidRPr="0028694A">
        <w:rPr>
          <w:rFonts w:ascii="Times New Roman" w:hAnsi="Times New Roman" w:cs="Times New Roman"/>
          <w:b/>
          <w:sz w:val="24"/>
        </w:rPr>
        <w:t>governance</w:t>
      </w:r>
      <w:r>
        <w:rPr>
          <w:rFonts w:ascii="Times New Roman" w:hAnsi="Times New Roman" w:cs="Times New Roman"/>
          <w:sz w:val="24"/>
        </w:rPr>
        <w:t xml:space="preserve">, as </w:t>
      </w:r>
      <w:r w:rsidRPr="0094028E">
        <w:rPr>
          <w:rFonts w:ascii="Times New Roman" w:hAnsi="Times New Roman" w:cs="Times New Roman"/>
          <w:sz w:val="24"/>
        </w:rPr>
        <w:t>the same is evident from the world reports on governance.</w:t>
      </w:r>
      <w:r>
        <w:rPr>
          <w:rFonts w:ascii="Times New Roman" w:hAnsi="Times New Roman" w:cs="Times New Roman"/>
          <w:sz w:val="24"/>
        </w:rPr>
        <w:t xml:space="preserve"> </w:t>
      </w:r>
      <w:r w:rsidRPr="0094028E">
        <w:rPr>
          <w:rFonts w:ascii="Times New Roman" w:hAnsi="Times New Roman" w:cs="Times New Roman"/>
          <w:sz w:val="24"/>
        </w:rPr>
        <w:t>Pakistan needs to review and revise</w:t>
      </w:r>
      <w:r>
        <w:rPr>
          <w:rFonts w:ascii="Times New Roman" w:hAnsi="Times New Roman" w:cs="Times New Roman"/>
          <w:sz w:val="24"/>
        </w:rPr>
        <w:t xml:space="preserve"> its policies to earn effective </w:t>
      </w:r>
      <w:r w:rsidRPr="0094028E">
        <w:rPr>
          <w:rFonts w:ascii="Times New Roman" w:hAnsi="Times New Roman" w:cs="Times New Roman"/>
          <w:sz w:val="24"/>
        </w:rPr>
        <w:t>and efficient governance pr</w:t>
      </w:r>
      <w:r>
        <w:rPr>
          <w:rFonts w:ascii="Times New Roman" w:hAnsi="Times New Roman" w:cs="Times New Roman"/>
          <w:sz w:val="24"/>
        </w:rPr>
        <w:t xml:space="preserve">actices. Law and order, energy, </w:t>
      </w:r>
      <w:r w:rsidRPr="0094028E">
        <w:rPr>
          <w:rFonts w:ascii="Times New Roman" w:hAnsi="Times New Roman" w:cs="Times New Roman"/>
          <w:sz w:val="24"/>
        </w:rPr>
        <w:t>economy, political stability a</w:t>
      </w:r>
      <w:r>
        <w:rPr>
          <w:rFonts w:ascii="Times New Roman" w:hAnsi="Times New Roman" w:cs="Times New Roman"/>
          <w:sz w:val="24"/>
        </w:rPr>
        <w:t xml:space="preserve">nd national harmony are the key </w:t>
      </w:r>
      <w:r w:rsidRPr="0028694A">
        <w:rPr>
          <w:rFonts w:ascii="Times New Roman" w:hAnsi="Times New Roman" w:cs="Times New Roman"/>
          <w:b/>
          <w:sz w:val="24"/>
        </w:rPr>
        <w:t>governance issues in Pakistan</w:t>
      </w:r>
      <w:r w:rsidRPr="0094028E">
        <w:rPr>
          <w:rFonts w:ascii="Times New Roman" w:hAnsi="Times New Roman" w:cs="Times New Roman"/>
          <w:sz w:val="24"/>
        </w:rPr>
        <w:t xml:space="preserve">, </w:t>
      </w:r>
      <w:r>
        <w:rPr>
          <w:rFonts w:ascii="Times New Roman" w:hAnsi="Times New Roman" w:cs="Times New Roman"/>
          <w:sz w:val="24"/>
        </w:rPr>
        <w:t xml:space="preserve">which need comprehensive policy </w:t>
      </w:r>
      <w:r w:rsidRPr="0094028E">
        <w:rPr>
          <w:rFonts w:ascii="Times New Roman" w:hAnsi="Times New Roman" w:cs="Times New Roman"/>
          <w:sz w:val="24"/>
        </w:rPr>
        <w:t>response. Pakistan has to o</w:t>
      </w:r>
      <w:r>
        <w:rPr>
          <w:rFonts w:ascii="Times New Roman" w:hAnsi="Times New Roman" w:cs="Times New Roman"/>
          <w:sz w:val="24"/>
        </w:rPr>
        <w:t xml:space="preserve">vercome its shortcomings in the </w:t>
      </w:r>
      <w:r w:rsidRPr="0094028E">
        <w:rPr>
          <w:rFonts w:ascii="Times New Roman" w:hAnsi="Times New Roman" w:cs="Times New Roman"/>
          <w:sz w:val="24"/>
        </w:rPr>
        <w:t>corruption control, accoun</w:t>
      </w:r>
      <w:r>
        <w:rPr>
          <w:rFonts w:ascii="Times New Roman" w:hAnsi="Times New Roman" w:cs="Times New Roman"/>
          <w:sz w:val="24"/>
        </w:rPr>
        <w:t xml:space="preserve">tability and mal-administration </w:t>
      </w:r>
      <w:r w:rsidRPr="0094028E">
        <w:rPr>
          <w:rFonts w:ascii="Times New Roman" w:hAnsi="Times New Roman" w:cs="Times New Roman"/>
          <w:sz w:val="24"/>
        </w:rPr>
        <w:t>through legal frameworks</w:t>
      </w:r>
      <w:r>
        <w:rPr>
          <w:rFonts w:ascii="Times New Roman" w:hAnsi="Times New Roman" w:cs="Times New Roman"/>
          <w:sz w:val="24"/>
        </w:rPr>
        <w:t xml:space="preserve"> in support, to ensure the good </w:t>
      </w:r>
      <w:r w:rsidRPr="0094028E">
        <w:rPr>
          <w:rFonts w:ascii="Times New Roman" w:hAnsi="Times New Roman" w:cs="Times New Roman"/>
          <w:sz w:val="24"/>
        </w:rPr>
        <w:t>governance. Pakistan can</w:t>
      </w:r>
      <w:r>
        <w:rPr>
          <w:rFonts w:ascii="Times New Roman" w:hAnsi="Times New Roman" w:cs="Times New Roman"/>
          <w:sz w:val="24"/>
        </w:rPr>
        <w:t xml:space="preserve"> achieve the good governance by </w:t>
      </w:r>
      <w:r w:rsidRPr="0094028E">
        <w:rPr>
          <w:rFonts w:ascii="Times New Roman" w:hAnsi="Times New Roman" w:cs="Times New Roman"/>
          <w:sz w:val="24"/>
        </w:rPr>
        <w:t>introducing integrity, coor</w:t>
      </w:r>
      <w:r>
        <w:rPr>
          <w:rFonts w:ascii="Times New Roman" w:hAnsi="Times New Roman" w:cs="Times New Roman"/>
          <w:sz w:val="24"/>
        </w:rPr>
        <w:t xml:space="preserve">dination, cooperation among </w:t>
      </w:r>
      <w:r w:rsidRPr="0094028E">
        <w:rPr>
          <w:rFonts w:ascii="Times New Roman" w:hAnsi="Times New Roman" w:cs="Times New Roman"/>
          <w:sz w:val="24"/>
        </w:rPr>
        <w:t>individuals as well as ins</w:t>
      </w:r>
      <w:r>
        <w:rPr>
          <w:rFonts w:ascii="Times New Roman" w:hAnsi="Times New Roman" w:cs="Times New Roman"/>
          <w:sz w:val="24"/>
        </w:rPr>
        <w:t xml:space="preserve">titutions, besides the economic </w:t>
      </w:r>
      <w:r w:rsidRPr="0094028E">
        <w:rPr>
          <w:rFonts w:ascii="Times New Roman" w:hAnsi="Times New Roman" w:cs="Times New Roman"/>
          <w:sz w:val="24"/>
        </w:rPr>
        <w:t>sustainability and proper policy process implementation.</w:t>
      </w:r>
    </w:p>
    <w:p w:rsidR="00B046D6" w:rsidRDefault="00B046D6" w:rsidP="00B046D6">
      <w:pPr>
        <w:spacing w:after="0" w:line="480" w:lineRule="auto"/>
        <w:jc w:val="both"/>
        <w:rPr>
          <w:rFonts w:ascii="Times New Roman" w:hAnsi="Times New Roman" w:cs="Times New Roman"/>
          <w:b/>
          <w:sz w:val="24"/>
        </w:rPr>
      </w:pPr>
      <w:r w:rsidRPr="00361A9A">
        <w:rPr>
          <w:rFonts w:ascii="Times New Roman" w:hAnsi="Times New Roman" w:cs="Times New Roman"/>
          <w:b/>
          <w:sz w:val="24"/>
        </w:rPr>
        <w:t>Meaning of Governance</w:t>
      </w:r>
    </w:p>
    <w:p w:rsidR="00B046D6" w:rsidRPr="007643B5" w:rsidRDefault="00B046D6" w:rsidP="00B046D6">
      <w:pPr>
        <w:spacing w:after="0" w:line="480" w:lineRule="auto"/>
        <w:jc w:val="both"/>
        <w:rPr>
          <w:rFonts w:ascii="Times New Roman" w:hAnsi="Times New Roman" w:cs="Times New Roman"/>
          <w:b/>
          <w:sz w:val="24"/>
        </w:rPr>
      </w:pPr>
      <w:r>
        <w:rPr>
          <w:rFonts w:ascii="Times New Roman" w:hAnsi="Times New Roman" w:cs="Times New Roman"/>
          <w:b/>
          <w:sz w:val="24"/>
        </w:rPr>
        <w:t>“</w:t>
      </w:r>
      <w:r w:rsidRPr="0004658E">
        <w:rPr>
          <w:rFonts w:ascii="Times New Roman" w:hAnsi="Times New Roman" w:cs="Times New Roman"/>
          <w:b/>
          <w:sz w:val="24"/>
        </w:rPr>
        <w:t>Gove</w:t>
      </w:r>
      <w:r>
        <w:rPr>
          <w:rFonts w:ascii="Times New Roman" w:hAnsi="Times New Roman" w:cs="Times New Roman"/>
          <w:b/>
          <w:sz w:val="24"/>
        </w:rPr>
        <w:t>rnance means governing together”</w:t>
      </w:r>
    </w:p>
    <w:p w:rsidR="00B046D6" w:rsidRDefault="00B046D6" w:rsidP="00B046D6">
      <w:pPr>
        <w:spacing w:after="0" w:line="480" w:lineRule="auto"/>
        <w:jc w:val="both"/>
        <w:rPr>
          <w:rFonts w:ascii="Times New Roman" w:hAnsi="Times New Roman" w:cs="Times New Roman"/>
          <w:sz w:val="24"/>
        </w:rPr>
      </w:pPr>
      <w:r w:rsidRPr="007643B5">
        <w:rPr>
          <w:rFonts w:ascii="Times New Roman" w:hAnsi="Times New Roman" w:cs="Times New Roman"/>
          <w:sz w:val="24"/>
        </w:rPr>
        <w:t xml:space="preserve">The English word governance derives from Latin and ancient Greek and originally meant control, guidance and manipulation. </w:t>
      </w:r>
    </w:p>
    <w:p w:rsidR="00B046D6" w:rsidRDefault="00B046D6" w:rsidP="00B046D6">
      <w:pPr>
        <w:spacing w:after="0" w:line="480" w:lineRule="auto"/>
        <w:jc w:val="both"/>
        <w:rPr>
          <w:rFonts w:ascii="Times New Roman" w:hAnsi="Times New Roman" w:cs="Times New Roman"/>
          <w:sz w:val="24"/>
        </w:rPr>
      </w:pPr>
      <w:r w:rsidRPr="00361A9A">
        <w:rPr>
          <w:rFonts w:ascii="Times New Roman" w:hAnsi="Times New Roman" w:cs="Times New Roman"/>
          <w:sz w:val="24"/>
        </w:rPr>
        <w:t>Basing on its etymology, governance refers to the manner of steering or governing, or of directing and controlling, a group of people or a state.</w:t>
      </w:r>
    </w:p>
    <w:p w:rsidR="00B046D6" w:rsidRDefault="00B046D6" w:rsidP="00B046D6">
      <w:pPr>
        <w:spacing w:after="0" w:line="480" w:lineRule="auto"/>
        <w:jc w:val="both"/>
        <w:rPr>
          <w:rFonts w:ascii="Times New Roman" w:hAnsi="Times New Roman" w:cs="Times New Roman"/>
          <w:sz w:val="24"/>
        </w:rPr>
      </w:pPr>
      <w:r w:rsidRPr="007643B5">
        <w:rPr>
          <w:rFonts w:ascii="Times New Roman" w:hAnsi="Times New Roman" w:cs="Times New Roman"/>
          <w:sz w:val="24"/>
        </w:rPr>
        <w:t xml:space="preserve">Its meaning had long overlapped with the word </w:t>
      </w:r>
      <w:r>
        <w:rPr>
          <w:rFonts w:ascii="Times New Roman" w:hAnsi="Times New Roman" w:cs="Times New Roman"/>
          <w:sz w:val="24"/>
        </w:rPr>
        <w:t>“</w:t>
      </w:r>
      <w:r w:rsidRPr="007643B5">
        <w:rPr>
          <w:rFonts w:ascii="Times New Roman" w:hAnsi="Times New Roman" w:cs="Times New Roman"/>
          <w:sz w:val="24"/>
        </w:rPr>
        <w:t>government</w:t>
      </w:r>
      <w:r>
        <w:rPr>
          <w:rFonts w:ascii="Times New Roman" w:hAnsi="Times New Roman" w:cs="Times New Roman"/>
          <w:sz w:val="24"/>
        </w:rPr>
        <w:t>”</w:t>
      </w:r>
      <w:r w:rsidRPr="007643B5">
        <w:rPr>
          <w:rFonts w:ascii="Times New Roman" w:hAnsi="Times New Roman" w:cs="Times New Roman"/>
          <w:sz w:val="24"/>
        </w:rPr>
        <w:t xml:space="preserve"> and was mainly used to refer to administrative and political activities related to national public affairs. </w:t>
      </w:r>
    </w:p>
    <w:p w:rsidR="00B046D6" w:rsidRDefault="00B046D6" w:rsidP="00B046D6">
      <w:pPr>
        <w:spacing w:after="0" w:line="480" w:lineRule="auto"/>
        <w:jc w:val="both"/>
        <w:rPr>
          <w:rFonts w:ascii="Times New Roman" w:hAnsi="Times New Roman" w:cs="Times New Roman"/>
          <w:sz w:val="24"/>
        </w:rPr>
      </w:pPr>
      <w:r w:rsidRPr="0004658E">
        <w:rPr>
          <w:rFonts w:ascii="Times New Roman" w:hAnsi="Times New Roman" w:cs="Times New Roman"/>
          <w:sz w:val="24"/>
        </w:rPr>
        <w:lastRenderedPageBreak/>
        <w:t xml:space="preserve">Governance in public administration indicates that the decision-making process is carried out in cooperation with the participation of all stakeholders and that </w:t>
      </w:r>
      <w:r>
        <w:rPr>
          <w:rFonts w:ascii="Times New Roman" w:hAnsi="Times New Roman" w:cs="Times New Roman"/>
          <w:sz w:val="24"/>
        </w:rPr>
        <w:t>administrators/</w:t>
      </w:r>
      <w:r w:rsidRPr="0004658E">
        <w:rPr>
          <w:rFonts w:ascii="Times New Roman" w:hAnsi="Times New Roman" w:cs="Times New Roman"/>
          <w:sz w:val="24"/>
        </w:rPr>
        <w:t xml:space="preserve">managers act in </w:t>
      </w:r>
      <w:proofErr w:type="gramStart"/>
      <w:r w:rsidRPr="0004658E">
        <w:rPr>
          <w:rFonts w:ascii="Times New Roman" w:hAnsi="Times New Roman" w:cs="Times New Roman"/>
          <w:sz w:val="24"/>
        </w:rPr>
        <w:t>a</w:t>
      </w:r>
      <w:proofErr w:type="gramEnd"/>
      <w:r w:rsidRPr="0004658E">
        <w:rPr>
          <w:rFonts w:ascii="Times New Roman" w:hAnsi="Times New Roman" w:cs="Times New Roman"/>
          <w:sz w:val="24"/>
        </w:rPr>
        <w:t xml:space="preserve"> </w:t>
      </w:r>
      <w:r>
        <w:rPr>
          <w:rFonts w:ascii="Times New Roman" w:hAnsi="Times New Roman" w:cs="Times New Roman"/>
          <w:sz w:val="24"/>
        </w:rPr>
        <w:t>apparently</w:t>
      </w:r>
      <w:r w:rsidRPr="0004658E">
        <w:rPr>
          <w:rFonts w:ascii="Times New Roman" w:hAnsi="Times New Roman" w:cs="Times New Roman"/>
          <w:sz w:val="24"/>
        </w:rPr>
        <w:t xml:space="preserve">, transparent, accountable, effective and responsible manner. </w:t>
      </w:r>
    </w:p>
    <w:p w:rsidR="00B046D6" w:rsidRDefault="00B046D6" w:rsidP="00B046D6">
      <w:pPr>
        <w:spacing w:after="0" w:line="480" w:lineRule="auto"/>
        <w:jc w:val="both"/>
        <w:rPr>
          <w:rFonts w:ascii="Times New Roman" w:hAnsi="Times New Roman" w:cs="Times New Roman"/>
          <w:sz w:val="24"/>
        </w:rPr>
      </w:pPr>
      <w:r w:rsidRPr="0004658E">
        <w:rPr>
          <w:rFonts w:ascii="Times New Roman" w:hAnsi="Times New Roman" w:cs="Times New Roman"/>
          <w:sz w:val="24"/>
        </w:rPr>
        <w:t xml:space="preserve">In other words, government is run not only by a group of elected but also with the involvement of other types of groups such as </w:t>
      </w:r>
      <w:r w:rsidRPr="005954AB">
        <w:rPr>
          <w:rFonts w:ascii="Times New Roman" w:hAnsi="Times New Roman" w:cs="Times New Roman"/>
          <w:sz w:val="24"/>
          <w:u w:val="single"/>
        </w:rPr>
        <w:t>civil society organizations</w:t>
      </w:r>
      <w:r w:rsidRPr="0004658E">
        <w:rPr>
          <w:rFonts w:ascii="Times New Roman" w:hAnsi="Times New Roman" w:cs="Times New Roman"/>
          <w:sz w:val="24"/>
        </w:rPr>
        <w:t xml:space="preserve">, </w:t>
      </w:r>
      <w:r w:rsidRPr="005954AB">
        <w:rPr>
          <w:rFonts w:ascii="Times New Roman" w:hAnsi="Times New Roman" w:cs="Times New Roman"/>
          <w:sz w:val="24"/>
          <w:u w:val="single"/>
        </w:rPr>
        <w:t>professional chambers</w:t>
      </w:r>
      <w:r w:rsidRPr="0004658E">
        <w:rPr>
          <w:rFonts w:ascii="Times New Roman" w:hAnsi="Times New Roman" w:cs="Times New Roman"/>
          <w:sz w:val="24"/>
        </w:rPr>
        <w:t>, p</w:t>
      </w:r>
      <w:r w:rsidRPr="005954AB">
        <w:rPr>
          <w:rFonts w:ascii="Times New Roman" w:hAnsi="Times New Roman" w:cs="Times New Roman"/>
          <w:sz w:val="24"/>
          <w:u w:val="single"/>
        </w:rPr>
        <w:t>rivate sector organizations</w:t>
      </w:r>
      <w:r w:rsidRPr="0004658E">
        <w:rPr>
          <w:rFonts w:ascii="Times New Roman" w:hAnsi="Times New Roman" w:cs="Times New Roman"/>
          <w:sz w:val="24"/>
        </w:rPr>
        <w:t xml:space="preserve">, </w:t>
      </w:r>
      <w:r w:rsidRPr="005954AB">
        <w:rPr>
          <w:rFonts w:ascii="Times New Roman" w:hAnsi="Times New Roman" w:cs="Times New Roman"/>
          <w:sz w:val="24"/>
          <w:u w:val="single"/>
        </w:rPr>
        <w:t>universities</w:t>
      </w:r>
      <w:r w:rsidRPr="0004658E">
        <w:rPr>
          <w:rFonts w:ascii="Times New Roman" w:hAnsi="Times New Roman" w:cs="Times New Roman"/>
          <w:sz w:val="24"/>
        </w:rPr>
        <w:t xml:space="preserve">, etc. </w:t>
      </w:r>
    </w:p>
    <w:p w:rsidR="00B046D6" w:rsidRPr="0004658E" w:rsidRDefault="00B046D6" w:rsidP="00B046D6">
      <w:pPr>
        <w:spacing w:after="0" w:line="480" w:lineRule="auto"/>
        <w:jc w:val="both"/>
        <w:rPr>
          <w:rFonts w:ascii="Times New Roman" w:hAnsi="Times New Roman" w:cs="Times New Roman"/>
          <w:sz w:val="24"/>
        </w:rPr>
      </w:pPr>
      <w:r w:rsidRPr="0004658E">
        <w:rPr>
          <w:rFonts w:ascii="Times New Roman" w:hAnsi="Times New Roman" w:cs="Times New Roman"/>
          <w:sz w:val="24"/>
        </w:rPr>
        <w:t>Within the concept of governance, it is expected that the managers take decisions in ways open to the public and that they involve all stakeholders into the process while demonstrating a government model based on information and consensus.</w:t>
      </w:r>
    </w:p>
    <w:p w:rsidR="00B046D6" w:rsidRDefault="00B046D6" w:rsidP="00B046D6">
      <w:pPr>
        <w:spacing w:after="0" w:line="480" w:lineRule="auto"/>
        <w:jc w:val="both"/>
        <w:rPr>
          <w:rFonts w:ascii="Times New Roman" w:hAnsi="Times New Roman" w:cs="Times New Roman"/>
          <w:sz w:val="24"/>
        </w:rPr>
      </w:pPr>
      <w:r>
        <w:rPr>
          <w:rFonts w:ascii="Times New Roman" w:hAnsi="Times New Roman" w:cs="Times New Roman"/>
          <w:sz w:val="24"/>
        </w:rPr>
        <w:t xml:space="preserve">According to a Turkish  Special Ad </w:t>
      </w:r>
      <w:r w:rsidRPr="0004658E">
        <w:rPr>
          <w:rFonts w:ascii="Times New Roman" w:hAnsi="Times New Roman" w:cs="Times New Roman"/>
          <w:sz w:val="24"/>
        </w:rPr>
        <w:t>Hoc Committee Report on Good Governance  in Public Administration prepared by t</w:t>
      </w:r>
      <w:r>
        <w:rPr>
          <w:rFonts w:ascii="Times New Roman" w:hAnsi="Times New Roman" w:cs="Times New Roman"/>
          <w:sz w:val="24"/>
        </w:rPr>
        <w:t xml:space="preserve">he State Planning Organization, that </w:t>
      </w:r>
      <w:r w:rsidRPr="0004658E">
        <w:rPr>
          <w:rFonts w:ascii="Times New Roman" w:hAnsi="Times New Roman" w:cs="Times New Roman"/>
          <w:sz w:val="24"/>
        </w:rPr>
        <w:t>governance is; “… a concept used to define an understanding which is based on the mutual cooperation and consensus of all societal actors instead of the classical hierarchical government concept that was based on top-down dominance of the central authority, which brings participation and civil society organizations in the forefront, and which takes transparency, openness, accountability, devolution of power and subsidiarity as a basis.”</w:t>
      </w:r>
    </w:p>
    <w:p w:rsidR="00B046D6" w:rsidRDefault="00B046D6" w:rsidP="00B046D6">
      <w:pPr>
        <w:spacing w:after="0" w:line="480" w:lineRule="auto"/>
        <w:jc w:val="both"/>
        <w:rPr>
          <w:rFonts w:ascii="Times New Roman" w:hAnsi="Times New Roman" w:cs="Times New Roman"/>
          <w:sz w:val="24"/>
        </w:rPr>
      </w:pPr>
      <w:r>
        <w:rPr>
          <w:rFonts w:ascii="Times New Roman" w:hAnsi="Times New Roman" w:cs="Times New Roman"/>
          <w:sz w:val="24"/>
        </w:rPr>
        <w:t>Moreover, g</w:t>
      </w:r>
      <w:r w:rsidRPr="00361A9A">
        <w:rPr>
          <w:rFonts w:ascii="Times New Roman" w:hAnsi="Times New Roman" w:cs="Times New Roman"/>
          <w:sz w:val="24"/>
        </w:rPr>
        <w:t xml:space="preserve">overnance is essentially related to politics, in that politics is often defined as the art of governance. Just as politics talks about governments, institutions, power, order, and the ideals of justice, governance also deals with the public sector, power structures, equity, and ideals of public administration. </w:t>
      </w:r>
    </w:p>
    <w:p w:rsidR="00B046D6" w:rsidRDefault="00B046D6" w:rsidP="00B046D6">
      <w:pPr>
        <w:spacing w:after="0" w:line="480" w:lineRule="auto"/>
        <w:jc w:val="both"/>
        <w:rPr>
          <w:rFonts w:ascii="Times New Roman" w:hAnsi="Times New Roman" w:cs="Times New Roman"/>
          <w:sz w:val="24"/>
        </w:rPr>
      </w:pPr>
      <w:r w:rsidRPr="00361A9A">
        <w:rPr>
          <w:rFonts w:ascii="Times New Roman" w:hAnsi="Times New Roman" w:cs="Times New Roman"/>
          <w:sz w:val="24"/>
        </w:rPr>
        <w:t xml:space="preserve">Nevertheless, they are distinct from each other in the sense that politics is broader than governance. Traditionally, the study of politics entails the concept of the “good life” and the “ideal society,” which are so broad they include a web of subjects and every possible form of </w:t>
      </w:r>
      <w:r w:rsidRPr="00361A9A">
        <w:rPr>
          <w:rFonts w:ascii="Times New Roman" w:hAnsi="Times New Roman" w:cs="Times New Roman"/>
          <w:sz w:val="24"/>
        </w:rPr>
        <w:lastRenderedPageBreak/>
        <w:t>government. The study of governance, on the contrary, is generally attuned to the concept of democracy, and on how the government and the civil society arrive at a decision in meeting their needs.</w:t>
      </w:r>
    </w:p>
    <w:p w:rsidR="00B046D6" w:rsidRPr="00361A9A" w:rsidRDefault="00B046D6" w:rsidP="00B046D6">
      <w:pPr>
        <w:spacing w:after="0" w:line="480" w:lineRule="auto"/>
        <w:jc w:val="both"/>
        <w:rPr>
          <w:rFonts w:ascii="Times New Roman" w:hAnsi="Times New Roman" w:cs="Times New Roman"/>
          <w:b/>
          <w:sz w:val="24"/>
        </w:rPr>
      </w:pPr>
      <w:r w:rsidRPr="00361A9A">
        <w:rPr>
          <w:rFonts w:ascii="Times New Roman" w:hAnsi="Times New Roman" w:cs="Times New Roman"/>
          <w:b/>
          <w:sz w:val="24"/>
        </w:rPr>
        <w:t>Definition of Governance</w:t>
      </w:r>
    </w:p>
    <w:p w:rsidR="00B046D6" w:rsidRDefault="00B046D6" w:rsidP="00B046D6">
      <w:pPr>
        <w:spacing w:after="0" w:line="480" w:lineRule="auto"/>
        <w:jc w:val="both"/>
        <w:rPr>
          <w:rFonts w:ascii="Times New Roman" w:hAnsi="Times New Roman" w:cs="Times New Roman"/>
          <w:sz w:val="24"/>
        </w:rPr>
      </w:pPr>
      <w:r w:rsidRPr="00361A9A">
        <w:rPr>
          <w:rFonts w:ascii="Times New Roman" w:hAnsi="Times New Roman" w:cs="Times New Roman"/>
          <w:sz w:val="24"/>
        </w:rPr>
        <w:t xml:space="preserve">Governance is commonly defined as the exercise of power or authority by political leaders for the well-being of their country’s citizens or subjects. It is the complex process whereby some sectors of the society wield power, and enact and promulgate public policies which directly affect human and institutional interactions, and economic and social development. The power exercised by the participating sectors of the society is always for the common good, as it is essential for demanding respect and cooperation from the citizens and the state. </w:t>
      </w:r>
    </w:p>
    <w:p w:rsidR="00B046D6" w:rsidRPr="0022720F" w:rsidRDefault="00B046D6" w:rsidP="00B046D6">
      <w:pPr>
        <w:spacing w:after="0" w:line="480" w:lineRule="auto"/>
        <w:jc w:val="both"/>
        <w:rPr>
          <w:rFonts w:ascii="Times New Roman" w:hAnsi="Times New Roman" w:cs="Times New Roman"/>
          <w:b/>
          <w:sz w:val="24"/>
        </w:rPr>
      </w:pPr>
      <w:r w:rsidRPr="0022720F">
        <w:rPr>
          <w:rFonts w:ascii="Times New Roman" w:hAnsi="Times New Roman" w:cs="Times New Roman"/>
          <w:b/>
          <w:sz w:val="24"/>
        </w:rPr>
        <w:t>World Bank</w:t>
      </w:r>
    </w:p>
    <w:p w:rsidR="00B046D6" w:rsidRDefault="00B046D6" w:rsidP="00B046D6">
      <w:pPr>
        <w:spacing w:after="0" w:line="480" w:lineRule="auto"/>
        <w:jc w:val="both"/>
        <w:rPr>
          <w:rFonts w:ascii="Times New Roman" w:hAnsi="Times New Roman" w:cs="Times New Roman"/>
          <w:sz w:val="24"/>
        </w:rPr>
      </w:pPr>
      <w:r w:rsidRPr="004A51DD">
        <w:rPr>
          <w:rFonts w:ascii="Times New Roman" w:hAnsi="Times New Roman" w:cs="Times New Roman"/>
          <w:sz w:val="24"/>
        </w:rPr>
        <w:t>The World Bank uses the following definition: "B</w:t>
      </w:r>
      <w:r>
        <w:rPr>
          <w:rFonts w:ascii="Times New Roman" w:hAnsi="Times New Roman" w:cs="Times New Roman"/>
          <w:sz w:val="24"/>
        </w:rPr>
        <w:t xml:space="preserve">y governance we mean the manner </w:t>
      </w:r>
      <w:r w:rsidRPr="004A51DD">
        <w:rPr>
          <w:rFonts w:ascii="Times New Roman" w:hAnsi="Times New Roman" w:cs="Times New Roman"/>
          <w:sz w:val="24"/>
        </w:rPr>
        <w:t xml:space="preserve">in which power is exercised... in the management of </w:t>
      </w:r>
      <w:r>
        <w:rPr>
          <w:rFonts w:ascii="Times New Roman" w:hAnsi="Times New Roman" w:cs="Times New Roman"/>
          <w:sz w:val="24"/>
        </w:rPr>
        <w:t xml:space="preserve">a country's social and economic </w:t>
      </w:r>
      <w:r w:rsidRPr="004A51DD">
        <w:rPr>
          <w:rFonts w:ascii="Times New Roman" w:hAnsi="Times New Roman" w:cs="Times New Roman"/>
          <w:sz w:val="24"/>
        </w:rPr>
        <w:t>reso</w:t>
      </w:r>
      <w:r>
        <w:rPr>
          <w:rFonts w:ascii="Times New Roman" w:hAnsi="Times New Roman" w:cs="Times New Roman"/>
          <w:sz w:val="24"/>
        </w:rPr>
        <w:t>urces”.</w:t>
      </w:r>
      <w:r w:rsidRPr="004A51DD">
        <w:rPr>
          <w:rFonts w:ascii="Times New Roman" w:hAnsi="Times New Roman" w:cs="Times New Roman"/>
          <w:sz w:val="24"/>
        </w:rPr>
        <w:t xml:space="preserve"> It makes a clear distinction bet</w:t>
      </w:r>
      <w:r>
        <w:rPr>
          <w:rFonts w:ascii="Times New Roman" w:hAnsi="Times New Roman" w:cs="Times New Roman"/>
          <w:sz w:val="24"/>
        </w:rPr>
        <w:t xml:space="preserve">ween the political and economic </w:t>
      </w:r>
      <w:r w:rsidRPr="004A51DD">
        <w:rPr>
          <w:rFonts w:ascii="Times New Roman" w:hAnsi="Times New Roman" w:cs="Times New Roman"/>
          <w:sz w:val="24"/>
        </w:rPr>
        <w:t xml:space="preserve">dimensions of governance. </w:t>
      </w:r>
    </w:p>
    <w:p w:rsidR="00B046D6" w:rsidRPr="004A51DD" w:rsidRDefault="00B046D6" w:rsidP="00B046D6">
      <w:pPr>
        <w:spacing w:after="0" w:line="480" w:lineRule="auto"/>
        <w:jc w:val="both"/>
        <w:rPr>
          <w:rFonts w:ascii="Times New Roman" w:hAnsi="Times New Roman" w:cs="Times New Roman"/>
          <w:sz w:val="24"/>
        </w:rPr>
      </w:pPr>
      <w:r w:rsidRPr="004A51DD">
        <w:rPr>
          <w:rFonts w:ascii="Times New Roman" w:hAnsi="Times New Roman" w:cs="Times New Roman"/>
          <w:sz w:val="24"/>
        </w:rPr>
        <w:t>The Bank identifies the following componen</w:t>
      </w:r>
      <w:r>
        <w:rPr>
          <w:rFonts w:ascii="Times New Roman" w:hAnsi="Times New Roman" w:cs="Times New Roman"/>
          <w:sz w:val="24"/>
        </w:rPr>
        <w:t xml:space="preserve">ts of governance: public-sector </w:t>
      </w:r>
      <w:r w:rsidRPr="004A51DD">
        <w:rPr>
          <w:rFonts w:ascii="Times New Roman" w:hAnsi="Times New Roman" w:cs="Times New Roman"/>
          <w:sz w:val="24"/>
        </w:rPr>
        <w:t>management, accountability, legal framework, transparency and information.</w:t>
      </w:r>
    </w:p>
    <w:p w:rsidR="00B046D6" w:rsidRPr="004A51DD" w:rsidRDefault="00B046D6" w:rsidP="00B046D6">
      <w:pPr>
        <w:spacing w:after="0" w:line="480" w:lineRule="auto"/>
        <w:jc w:val="both"/>
      </w:pPr>
      <w:r w:rsidRPr="0022720F">
        <w:rPr>
          <w:rFonts w:ascii="Times New Roman" w:hAnsi="Times New Roman" w:cs="Times New Roman"/>
          <w:b/>
          <w:sz w:val="24"/>
        </w:rPr>
        <w:t>DAC-OECD</w:t>
      </w:r>
      <w:r>
        <w:rPr>
          <w:rFonts w:ascii="Times New Roman" w:hAnsi="Times New Roman" w:cs="Times New Roman"/>
          <w:sz w:val="24"/>
        </w:rPr>
        <w:t xml:space="preserve"> (</w:t>
      </w:r>
      <w:r w:rsidRPr="004A51DD">
        <w:rPr>
          <w:rFonts w:ascii="Times New Roman" w:hAnsi="Times New Roman" w:cs="Times New Roman"/>
          <w:sz w:val="24"/>
        </w:rPr>
        <w:t xml:space="preserve">Development Assistance Committee </w:t>
      </w:r>
      <w:r>
        <w:rPr>
          <w:rFonts w:ascii="Times New Roman" w:hAnsi="Times New Roman" w:cs="Times New Roman"/>
          <w:sz w:val="24"/>
        </w:rPr>
        <w:t>-</w:t>
      </w:r>
      <w:r w:rsidRPr="004A51DD">
        <w:rPr>
          <w:rFonts w:ascii="Times New Roman" w:hAnsi="Times New Roman" w:cs="Times New Roman"/>
          <w:sz w:val="24"/>
        </w:rPr>
        <w:t>Organization for Economic Cooperation and Development</w:t>
      </w:r>
      <w:r>
        <w:rPr>
          <w:rFonts w:ascii="Times New Roman" w:hAnsi="Times New Roman" w:cs="Times New Roman"/>
          <w:sz w:val="24"/>
        </w:rPr>
        <w:t>)</w:t>
      </w:r>
    </w:p>
    <w:p w:rsidR="00B046D6" w:rsidRPr="004A51DD" w:rsidRDefault="00B046D6" w:rsidP="00B046D6">
      <w:pPr>
        <w:spacing w:after="0" w:line="480" w:lineRule="auto"/>
        <w:jc w:val="both"/>
        <w:rPr>
          <w:rFonts w:ascii="Times New Roman" w:hAnsi="Times New Roman" w:cs="Times New Roman"/>
          <w:sz w:val="24"/>
        </w:rPr>
      </w:pPr>
      <w:r w:rsidRPr="004A51DD">
        <w:rPr>
          <w:rFonts w:ascii="Times New Roman" w:hAnsi="Times New Roman" w:cs="Times New Roman"/>
          <w:sz w:val="24"/>
        </w:rPr>
        <w:t>The DAC uses a definition of governance that echoes th</w:t>
      </w:r>
      <w:r>
        <w:rPr>
          <w:rFonts w:ascii="Times New Roman" w:hAnsi="Times New Roman" w:cs="Times New Roman"/>
          <w:sz w:val="24"/>
        </w:rPr>
        <w:t xml:space="preserve">e World Bank's definition, but </w:t>
      </w:r>
      <w:r w:rsidRPr="004A51DD">
        <w:rPr>
          <w:rFonts w:ascii="Times New Roman" w:hAnsi="Times New Roman" w:cs="Times New Roman"/>
          <w:sz w:val="24"/>
        </w:rPr>
        <w:t>also considers the political, social and economic aspect</w:t>
      </w:r>
      <w:r>
        <w:rPr>
          <w:rFonts w:ascii="Times New Roman" w:hAnsi="Times New Roman" w:cs="Times New Roman"/>
          <w:sz w:val="24"/>
        </w:rPr>
        <w:t xml:space="preserve">s of the concept. Governance is </w:t>
      </w:r>
      <w:r w:rsidRPr="004A51DD">
        <w:rPr>
          <w:rFonts w:ascii="Times New Roman" w:hAnsi="Times New Roman" w:cs="Times New Roman"/>
          <w:sz w:val="24"/>
        </w:rPr>
        <w:t>thus defined as "the use of political authority and exercise of control in society</w:t>
      </w:r>
      <w:r>
        <w:rPr>
          <w:rFonts w:ascii="Times New Roman" w:hAnsi="Times New Roman" w:cs="Times New Roman"/>
          <w:sz w:val="24"/>
        </w:rPr>
        <w:t xml:space="preserve"> in </w:t>
      </w:r>
      <w:r w:rsidRPr="004A51DD">
        <w:rPr>
          <w:rFonts w:ascii="Times New Roman" w:hAnsi="Times New Roman" w:cs="Times New Roman"/>
          <w:sz w:val="24"/>
        </w:rPr>
        <w:t>relation to the management of its resources for soc</w:t>
      </w:r>
      <w:r>
        <w:rPr>
          <w:rFonts w:ascii="Times New Roman" w:hAnsi="Times New Roman" w:cs="Times New Roman"/>
          <w:sz w:val="24"/>
        </w:rPr>
        <w:t>ial and economic development".</w:t>
      </w:r>
    </w:p>
    <w:p w:rsidR="00B046D6" w:rsidRPr="004A51DD" w:rsidRDefault="00B046D6" w:rsidP="00B046D6">
      <w:pPr>
        <w:spacing w:after="0" w:line="480" w:lineRule="auto"/>
        <w:jc w:val="both"/>
        <w:rPr>
          <w:rFonts w:ascii="Times New Roman" w:hAnsi="Times New Roman" w:cs="Times New Roman"/>
          <w:sz w:val="24"/>
        </w:rPr>
      </w:pPr>
      <w:r w:rsidRPr="004A51DD">
        <w:rPr>
          <w:rFonts w:ascii="Times New Roman" w:hAnsi="Times New Roman" w:cs="Times New Roman"/>
          <w:sz w:val="24"/>
        </w:rPr>
        <w:lastRenderedPageBreak/>
        <w:t>This fairly general definition reflects both the role of pub</w:t>
      </w:r>
      <w:r>
        <w:rPr>
          <w:rFonts w:ascii="Times New Roman" w:hAnsi="Times New Roman" w:cs="Times New Roman"/>
          <w:sz w:val="24"/>
        </w:rPr>
        <w:t xml:space="preserve">lic authorities in creating the </w:t>
      </w:r>
      <w:r w:rsidRPr="004A51DD">
        <w:rPr>
          <w:rFonts w:ascii="Times New Roman" w:hAnsi="Times New Roman" w:cs="Times New Roman"/>
          <w:sz w:val="24"/>
        </w:rPr>
        <w:t>framework for the activities of economic agents and in making decisions abou</w:t>
      </w:r>
      <w:r>
        <w:rPr>
          <w:rFonts w:ascii="Times New Roman" w:hAnsi="Times New Roman" w:cs="Times New Roman"/>
          <w:sz w:val="24"/>
        </w:rPr>
        <w:t xml:space="preserve">t the </w:t>
      </w:r>
      <w:r w:rsidRPr="004A51DD">
        <w:rPr>
          <w:rFonts w:ascii="Times New Roman" w:hAnsi="Times New Roman" w:cs="Times New Roman"/>
          <w:sz w:val="24"/>
        </w:rPr>
        <w:t xml:space="preserve">distribution of benefits, as well as the nature of the </w:t>
      </w:r>
      <w:r>
        <w:rPr>
          <w:rFonts w:ascii="Times New Roman" w:hAnsi="Times New Roman" w:cs="Times New Roman"/>
          <w:sz w:val="24"/>
        </w:rPr>
        <w:t xml:space="preserve">relationship between government </w:t>
      </w:r>
      <w:r w:rsidRPr="004A51DD">
        <w:rPr>
          <w:rFonts w:ascii="Times New Roman" w:hAnsi="Times New Roman" w:cs="Times New Roman"/>
          <w:sz w:val="24"/>
        </w:rPr>
        <w:t>and the governed.</w:t>
      </w:r>
    </w:p>
    <w:p w:rsidR="00B046D6" w:rsidRPr="004A51DD" w:rsidRDefault="00B046D6" w:rsidP="00B046D6">
      <w:pPr>
        <w:spacing w:after="0" w:line="480" w:lineRule="auto"/>
        <w:jc w:val="both"/>
        <w:rPr>
          <w:rFonts w:ascii="Times New Roman" w:hAnsi="Times New Roman" w:cs="Times New Roman"/>
          <w:sz w:val="24"/>
        </w:rPr>
      </w:pPr>
      <w:r w:rsidRPr="004A51DD">
        <w:rPr>
          <w:rFonts w:ascii="Times New Roman" w:hAnsi="Times New Roman" w:cs="Times New Roman"/>
          <w:sz w:val="24"/>
        </w:rPr>
        <w:t>Governance has the following attributes: accountability</w:t>
      </w:r>
      <w:r>
        <w:rPr>
          <w:rFonts w:ascii="Times New Roman" w:hAnsi="Times New Roman" w:cs="Times New Roman"/>
          <w:sz w:val="24"/>
        </w:rPr>
        <w:t xml:space="preserve">, efficiency and effectiveness, </w:t>
      </w:r>
      <w:r w:rsidRPr="004A51DD">
        <w:rPr>
          <w:rFonts w:ascii="Times New Roman" w:hAnsi="Times New Roman" w:cs="Times New Roman"/>
          <w:sz w:val="24"/>
        </w:rPr>
        <w:t>independent legal framework, responsible and equitable adm</w:t>
      </w:r>
      <w:r>
        <w:rPr>
          <w:rFonts w:ascii="Times New Roman" w:hAnsi="Times New Roman" w:cs="Times New Roman"/>
          <w:sz w:val="24"/>
        </w:rPr>
        <w:t xml:space="preserve">inistration at all levels of </w:t>
      </w:r>
      <w:r w:rsidRPr="004A51DD">
        <w:rPr>
          <w:rFonts w:ascii="Times New Roman" w:hAnsi="Times New Roman" w:cs="Times New Roman"/>
          <w:sz w:val="24"/>
        </w:rPr>
        <w:t>government.</w:t>
      </w:r>
    </w:p>
    <w:p w:rsidR="00B046D6" w:rsidRPr="0022720F" w:rsidRDefault="00B046D6" w:rsidP="00B046D6">
      <w:pPr>
        <w:spacing w:after="0" w:line="480" w:lineRule="auto"/>
        <w:jc w:val="both"/>
        <w:rPr>
          <w:rFonts w:ascii="Times New Roman" w:hAnsi="Times New Roman" w:cs="Times New Roman"/>
          <w:b/>
          <w:sz w:val="24"/>
        </w:rPr>
      </w:pPr>
      <w:r w:rsidRPr="0022720F">
        <w:rPr>
          <w:rFonts w:ascii="Times New Roman" w:hAnsi="Times New Roman" w:cs="Times New Roman"/>
          <w:b/>
          <w:sz w:val="24"/>
        </w:rPr>
        <w:t>UNDP</w:t>
      </w:r>
    </w:p>
    <w:p w:rsidR="00B046D6" w:rsidRPr="004A51DD" w:rsidRDefault="00B046D6" w:rsidP="00B046D6">
      <w:pPr>
        <w:spacing w:after="0" w:line="480" w:lineRule="auto"/>
        <w:jc w:val="both"/>
        <w:rPr>
          <w:rFonts w:ascii="Times New Roman" w:hAnsi="Times New Roman" w:cs="Times New Roman"/>
          <w:sz w:val="24"/>
        </w:rPr>
      </w:pPr>
      <w:r w:rsidRPr="004A51DD">
        <w:rPr>
          <w:rFonts w:ascii="Times New Roman" w:hAnsi="Times New Roman" w:cs="Times New Roman"/>
          <w:sz w:val="24"/>
        </w:rPr>
        <w:t xml:space="preserve">UNDP defines the concept of governance by relating </w:t>
      </w:r>
      <w:r>
        <w:rPr>
          <w:rFonts w:ascii="Times New Roman" w:hAnsi="Times New Roman" w:cs="Times New Roman"/>
          <w:sz w:val="24"/>
        </w:rPr>
        <w:t xml:space="preserve">it to that of sustainable human development. Thus, </w:t>
      </w:r>
      <w:proofErr w:type="gramStart"/>
      <w:r w:rsidRPr="004A51DD">
        <w:rPr>
          <w:rFonts w:ascii="Times New Roman" w:hAnsi="Times New Roman" w:cs="Times New Roman"/>
          <w:sz w:val="24"/>
        </w:rPr>
        <w:t>Under</w:t>
      </w:r>
      <w:proofErr w:type="gramEnd"/>
      <w:r w:rsidRPr="004A51DD">
        <w:rPr>
          <w:rFonts w:ascii="Times New Roman" w:hAnsi="Times New Roman" w:cs="Times New Roman"/>
          <w:sz w:val="24"/>
        </w:rPr>
        <w:t xml:space="preserve"> the parameters of Susta</w:t>
      </w:r>
      <w:r>
        <w:rPr>
          <w:rFonts w:ascii="Times New Roman" w:hAnsi="Times New Roman" w:cs="Times New Roman"/>
          <w:sz w:val="24"/>
        </w:rPr>
        <w:t xml:space="preserve">inable Human Development, sound </w:t>
      </w:r>
      <w:r w:rsidRPr="004A51DD">
        <w:rPr>
          <w:rFonts w:ascii="Times New Roman" w:hAnsi="Times New Roman" w:cs="Times New Roman"/>
          <w:sz w:val="24"/>
        </w:rPr>
        <w:t xml:space="preserve">governance has come to mean </w:t>
      </w:r>
      <w:r>
        <w:rPr>
          <w:rFonts w:ascii="Times New Roman" w:hAnsi="Times New Roman" w:cs="Times New Roman"/>
          <w:sz w:val="24"/>
        </w:rPr>
        <w:t>“</w:t>
      </w:r>
      <w:r w:rsidRPr="004A51DD">
        <w:rPr>
          <w:rFonts w:ascii="Times New Roman" w:hAnsi="Times New Roman" w:cs="Times New Roman"/>
          <w:sz w:val="24"/>
        </w:rPr>
        <w:t xml:space="preserve">a framework of public </w:t>
      </w:r>
      <w:r>
        <w:rPr>
          <w:rFonts w:ascii="Times New Roman" w:hAnsi="Times New Roman" w:cs="Times New Roman"/>
          <w:sz w:val="24"/>
        </w:rPr>
        <w:t xml:space="preserve">management based on the rule of </w:t>
      </w:r>
      <w:r w:rsidRPr="004A51DD">
        <w:rPr>
          <w:rFonts w:ascii="Times New Roman" w:hAnsi="Times New Roman" w:cs="Times New Roman"/>
          <w:sz w:val="24"/>
        </w:rPr>
        <w:t>law, a fair and efficient system of justice, and broad pop</w:t>
      </w:r>
      <w:r>
        <w:rPr>
          <w:rFonts w:ascii="Times New Roman" w:hAnsi="Times New Roman" w:cs="Times New Roman"/>
          <w:sz w:val="24"/>
        </w:rPr>
        <w:t xml:space="preserve">ular involvement in the process </w:t>
      </w:r>
      <w:r w:rsidRPr="004A51DD">
        <w:rPr>
          <w:rFonts w:ascii="Times New Roman" w:hAnsi="Times New Roman" w:cs="Times New Roman"/>
          <w:sz w:val="24"/>
        </w:rPr>
        <w:t>of governing and being governed. This requires establi</w:t>
      </w:r>
      <w:r>
        <w:rPr>
          <w:rFonts w:ascii="Times New Roman" w:hAnsi="Times New Roman" w:cs="Times New Roman"/>
          <w:sz w:val="24"/>
        </w:rPr>
        <w:t xml:space="preserve">shing mechanisms to sustain the </w:t>
      </w:r>
      <w:r w:rsidRPr="004A51DD">
        <w:rPr>
          <w:rFonts w:ascii="Times New Roman" w:hAnsi="Times New Roman" w:cs="Times New Roman"/>
          <w:sz w:val="24"/>
        </w:rPr>
        <w:t>system, to empower people and give them real ownership of the process.”</w:t>
      </w:r>
    </w:p>
    <w:p w:rsidR="00B046D6" w:rsidRDefault="00B046D6" w:rsidP="00B046D6">
      <w:pPr>
        <w:spacing w:after="0" w:line="480" w:lineRule="auto"/>
        <w:jc w:val="both"/>
        <w:rPr>
          <w:rFonts w:ascii="Times New Roman" w:hAnsi="Times New Roman" w:cs="Times New Roman"/>
          <w:sz w:val="24"/>
        </w:rPr>
      </w:pPr>
      <w:r w:rsidRPr="004A51DD">
        <w:rPr>
          <w:rFonts w:ascii="Times New Roman" w:hAnsi="Times New Roman" w:cs="Times New Roman"/>
          <w:sz w:val="24"/>
        </w:rPr>
        <w:t>Governance is also defined as “the exercise of politic</w:t>
      </w:r>
      <w:r>
        <w:rPr>
          <w:rFonts w:ascii="Times New Roman" w:hAnsi="Times New Roman" w:cs="Times New Roman"/>
          <w:sz w:val="24"/>
        </w:rPr>
        <w:t xml:space="preserve">al, economic and administrative </w:t>
      </w:r>
      <w:r w:rsidRPr="004A51DD">
        <w:rPr>
          <w:rFonts w:ascii="Times New Roman" w:hAnsi="Times New Roman" w:cs="Times New Roman"/>
          <w:sz w:val="24"/>
        </w:rPr>
        <w:t>authority to manage a society's affairs. It is a broad concept that encompasses the</w:t>
      </w:r>
      <w:r>
        <w:rPr>
          <w:rFonts w:ascii="Times New Roman" w:hAnsi="Times New Roman" w:cs="Times New Roman"/>
          <w:sz w:val="24"/>
        </w:rPr>
        <w:t xml:space="preserve"> </w:t>
      </w:r>
      <w:r w:rsidRPr="004A51DD">
        <w:rPr>
          <w:rFonts w:ascii="Times New Roman" w:hAnsi="Times New Roman" w:cs="Times New Roman"/>
          <w:sz w:val="24"/>
        </w:rPr>
        <w:t>organizational structures and activities of central, reg</w:t>
      </w:r>
      <w:r>
        <w:rPr>
          <w:rFonts w:ascii="Times New Roman" w:hAnsi="Times New Roman" w:cs="Times New Roman"/>
          <w:sz w:val="24"/>
        </w:rPr>
        <w:t xml:space="preserve">ional and local government, the </w:t>
      </w:r>
      <w:r w:rsidRPr="004A51DD">
        <w:rPr>
          <w:rFonts w:ascii="Times New Roman" w:hAnsi="Times New Roman" w:cs="Times New Roman"/>
          <w:sz w:val="24"/>
        </w:rPr>
        <w:t>parliament and the judiciary and the institutions, org</w:t>
      </w:r>
      <w:r>
        <w:rPr>
          <w:rFonts w:ascii="Times New Roman" w:hAnsi="Times New Roman" w:cs="Times New Roman"/>
          <w:sz w:val="24"/>
        </w:rPr>
        <w:t xml:space="preserve">anizations and individuals that </w:t>
      </w:r>
      <w:r w:rsidRPr="004A51DD">
        <w:rPr>
          <w:rFonts w:ascii="Times New Roman" w:hAnsi="Times New Roman" w:cs="Times New Roman"/>
          <w:sz w:val="24"/>
        </w:rPr>
        <w:t>comprise civil society and the private sector insofar a</w:t>
      </w:r>
      <w:r>
        <w:rPr>
          <w:rFonts w:ascii="Times New Roman" w:hAnsi="Times New Roman" w:cs="Times New Roman"/>
          <w:sz w:val="24"/>
        </w:rPr>
        <w:t xml:space="preserve">s they actively participate and </w:t>
      </w:r>
      <w:r w:rsidRPr="004A51DD">
        <w:rPr>
          <w:rFonts w:ascii="Times New Roman" w:hAnsi="Times New Roman" w:cs="Times New Roman"/>
          <w:sz w:val="24"/>
        </w:rPr>
        <w:t>influence the shaping of public policy that affects people's lives.”</w:t>
      </w:r>
      <w:r w:rsidRPr="00361A9A">
        <w:rPr>
          <w:rFonts w:ascii="Times New Roman" w:hAnsi="Times New Roman" w:cs="Times New Roman"/>
          <w:sz w:val="24"/>
        </w:rPr>
        <w:t xml:space="preserve"> governance is the proper and effe</w:t>
      </w:r>
      <w:r>
        <w:rPr>
          <w:rFonts w:ascii="Times New Roman" w:hAnsi="Times New Roman" w:cs="Times New Roman"/>
          <w:sz w:val="24"/>
        </w:rPr>
        <w:t>ctive utilization of resources.</w:t>
      </w:r>
    </w:p>
    <w:p w:rsidR="00C57BAE" w:rsidRPr="00C57BAE" w:rsidRDefault="00C57BAE" w:rsidP="00C57BAE">
      <w:pPr>
        <w:spacing w:after="0" w:line="480" w:lineRule="auto"/>
        <w:ind w:firstLine="360"/>
        <w:jc w:val="both"/>
        <w:rPr>
          <w:rFonts w:ascii="Times New Roman" w:hAnsi="Times New Roman" w:cs="Times New Roman"/>
          <w:b/>
          <w:sz w:val="24"/>
        </w:rPr>
      </w:pPr>
      <w:r w:rsidRPr="00C57BAE">
        <w:rPr>
          <w:rFonts w:ascii="Times New Roman" w:hAnsi="Times New Roman" w:cs="Times New Roman"/>
          <w:b/>
          <w:sz w:val="24"/>
        </w:rPr>
        <w:t>What does Governance Do?</w:t>
      </w:r>
    </w:p>
    <w:p w:rsidR="00C57BAE" w:rsidRPr="009D6FA7" w:rsidRDefault="00C57BAE" w:rsidP="00C57BAE">
      <w:pPr>
        <w:pStyle w:val="ListParagraph"/>
        <w:numPr>
          <w:ilvl w:val="0"/>
          <w:numId w:val="1"/>
        </w:numPr>
        <w:spacing w:after="0" w:line="276" w:lineRule="auto"/>
        <w:jc w:val="both"/>
        <w:rPr>
          <w:rFonts w:ascii="Times New Roman" w:hAnsi="Times New Roman" w:cs="Times New Roman"/>
          <w:sz w:val="24"/>
        </w:rPr>
      </w:pPr>
      <w:bookmarkStart w:id="0" w:name="_GoBack"/>
      <w:bookmarkEnd w:id="0"/>
      <w:r w:rsidRPr="009D6FA7">
        <w:rPr>
          <w:rFonts w:ascii="Times New Roman" w:hAnsi="Times New Roman" w:cs="Times New Roman"/>
          <w:sz w:val="24"/>
        </w:rPr>
        <w:t>Brings public administration closer to the citizen.</w:t>
      </w:r>
    </w:p>
    <w:p w:rsidR="00C57BAE" w:rsidRPr="009D6FA7" w:rsidRDefault="00C57BAE" w:rsidP="00C57BAE">
      <w:pPr>
        <w:pStyle w:val="ListParagraph"/>
        <w:numPr>
          <w:ilvl w:val="0"/>
          <w:numId w:val="1"/>
        </w:numPr>
        <w:spacing w:after="0" w:line="276" w:lineRule="auto"/>
        <w:jc w:val="both"/>
        <w:rPr>
          <w:rFonts w:ascii="Times New Roman" w:hAnsi="Times New Roman" w:cs="Times New Roman"/>
          <w:sz w:val="24"/>
        </w:rPr>
      </w:pPr>
      <w:r w:rsidRPr="009D6FA7">
        <w:rPr>
          <w:rFonts w:ascii="Times New Roman" w:hAnsi="Times New Roman" w:cs="Times New Roman"/>
          <w:sz w:val="24"/>
        </w:rPr>
        <w:t>Makes public administration more effective.</w:t>
      </w:r>
    </w:p>
    <w:p w:rsidR="00C57BAE" w:rsidRPr="009D6FA7" w:rsidRDefault="00C57BAE" w:rsidP="00C57BAE">
      <w:pPr>
        <w:pStyle w:val="ListParagraph"/>
        <w:numPr>
          <w:ilvl w:val="0"/>
          <w:numId w:val="1"/>
        </w:numPr>
        <w:spacing w:after="0" w:line="276" w:lineRule="auto"/>
        <w:jc w:val="both"/>
        <w:rPr>
          <w:rFonts w:ascii="Times New Roman" w:hAnsi="Times New Roman" w:cs="Times New Roman"/>
          <w:sz w:val="24"/>
        </w:rPr>
      </w:pPr>
      <w:r w:rsidRPr="009D6FA7">
        <w:rPr>
          <w:rFonts w:ascii="Times New Roman" w:hAnsi="Times New Roman" w:cs="Times New Roman"/>
          <w:sz w:val="24"/>
        </w:rPr>
        <w:t>Ensures combating corruption.</w:t>
      </w:r>
    </w:p>
    <w:p w:rsidR="00C57BAE" w:rsidRPr="009D6FA7" w:rsidRDefault="00C57BAE" w:rsidP="00C57BAE">
      <w:pPr>
        <w:pStyle w:val="ListParagraph"/>
        <w:numPr>
          <w:ilvl w:val="0"/>
          <w:numId w:val="1"/>
        </w:numPr>
        <w:spacing w:after="0" w:line="276" w:lineRule="auto"/>
        <w:jc w:val="both"/>
        <w:rPr>
          <w:rFonts w:ascii="Times New Roman" w:hAnsi="Times New Roman" w:cs="Times New Roman"/>
          <w:sz w:val="24"/>
        </w:rPr>
      </w:pPr>
      <w:r w:rsidRPr="009D6FA7">
        <w:rPr>
          <w:rFonts w:ascii="Times New Roman" w:hAnsi="Times New Roman" w:cs="Times New Roman"/>
          <w:sz w:val="24"/>
        </w:rPr>
        <w:t>Ensures the participation of different stakeholders to government</w:t>
      </w:r>
    </w:p>
    <w:p w:rsidR="00C57BAE" w:rsidRPr="009D6FA7" w:rsidRDefault="00C57BAE" w:rsidP="00C57BAE">
      <w:pPr>
        <w:pStyle w:val="ListParagraph"/>
        <w:numPr>
          <w:ilvl w:val="0"/>
          <w:numId w:val="1"/>
        </w:numPr>
        <w:spacing w:after="0" w:line="276" w:lineRule="auto"/>
        <w:jc w:val="both"/>
        <w:rPr>
          <w:rFonts w:ascii="Times New Roman" w:hAnsi="Times New Roman" w:cs="Times New Roman"/>
          <w:sz w:val="24"/>
        </w:rPr>
      </w:pPr>
      <w:r w:rsidRPr="009D6FA7">
        <w:rPr>
          <w:rFonts w:ascii="Times New Roman" w:hAnsi="Times New Roman" w:cs="Times New Roman"/>
          <w:sz w:val="24"/>
        </w:rPr>
        <w:t>by voicing their opinion, which enriches the content of the decisions</w:t>
      </w:r>
    </w:p>
    <w:p w:rsidR="00C57BAE" w:rsidRPr="009D6FA7" w:rsidRDefault="00C57BAE" w:rsidP="00C57BAE">
      <w:pPr>
        <w:pStyle w:val="ListParagraph"/>
        <w:numPr>
          <w:ilvl w:val="0"/>
          <w:numId w:val="1"/>
        </w:numPr>
        <w:spacing w:after="0" w:line="276" w:lineRule="auto"/>
        <w:jc w:val="both"/>
        <w:rPr>
          <w:rFonts w:ascii="Times New Roman" w:hAnsi="Times New Roman" w:cs="Times New Roman"/>
          <w:sz w:val="24"/>
        </w:rPr>
      </w:pPr>
      <w:r>
        <w:rPr>
          <w:rFonts w:ascii="Times New Roman" w:hAnsi="Times New Roman" w:cs="Times New Roman"/>
          <w:sz w:val="24"/>
        </w:rPr>
        <w:lastRenderedPageBreak/>
        <w:t>I</w:t>
      </w:r>
      <w:r w:rsidRPr="009D6FA7">
        <w:rPr>
          <w:rFonts w:ascii="Times New Roman" w:hAnsi="Times New Roman" w:cs="Times New Roman"/>
          <w:sz w:val="24"/>
        </w:rPr>
        <w:t>mproves the effectiveness of their implementation.</w:t>
      </w:r>
    </w:p>
    <w:p w:rsidR="00C57BAE" w:rsidRPr="009D6FA7" w:rsidRDefault="00C57BAE" w:rsidP="00C57BAE">
      <w:pPr>
        <w:pStyle w:val="ListParagraph"/>
        <w:numPr>
          <w:ilvl w:val="0"/>
          <w:numId w:val="1"/>
        </w:numPr>
        <w:spacing w:after="0" w:line="276" w:lineRule="auto"/>
        <w:jc w:val="both"/>
        <w:rPr>
          <w:rFonts w:ascii="Times New Roman" w:hAnsi="Times New Roman" w:cs="Times New Roman"/>
          <w:sz w:val="24"/>
        </w:rPr>
      </w:pPr>
      <w:r w:rsidRPr="009D6FA7">
        <w:rPr>
          <w:rFonts w:ascii="Times New Roman" w:hAnsi="Times New Roman" w:cs="Times New Roman"/>
          <w:sz w:val="24"/>
        </w:rPr>
        <w:t>Strengthens democracy.</w:t>
      </w:r>
    </w:p>
    <w:p w:rsidR="00C57BAE" w:rsidRPr="009D6FA7" w:rsidRDefault="00C57BAE" w:rsidP="00C57BAE">
      <w:pPr>
        <w:pStyle w:val="ListParagraph"/>
        <w:numPr>
          <w:ilvl w:val="0"/>
          <w:numId w:val="1"/>
        </w:numPr>
        <w:spacing w:after="0" w:line="276" w:lineRule="auto"/>
        <w:jc w:val="both"/>
        <w:rPr>
          <w:rFonts w:ascii="Times New Roman" w:hAnsi="Times New Roman" w:cs="Times New Roman"/>
          <w:sz w:val="24"/>
        </w:rPr>
      </w:pPr>
      <w:r w:rsidRPr="009D6FA7">
        <w:rPr>
          <w:rFonts w:ascii="Times New Roman" w:hAnsi="Times New Roman" w:cs="Times New Roman"/>
          <w:sz w:val="24"/>
        </w:rPr>
        <w:t>Improves the legitimacy of institutions</w:t>
      </w:r>
    </w:p>
    <w:p w:rsidR="00C57BAE" w:rsidRPr="009D6FA7" w:rsidRDefault="00C57BAE" w:rsidP="00C57BAE">
      <w:pPr>
        <w:pStyle w:val="ListParagraph"/>
        <w:numPr>
          <w:ilvl w:val="0"/>
          <w:numId w:val="1"/>
        </w:numPr>
        <w:spacing w:after="0" w:line="276" w:lineRule="auto"/>
        <w:jc w:val="both"/>
        <w:rPr>
          <w:rFonts w:ascii="Times New Roman" w:hAnsi="Times New Roman" w:cs="Times New Roman"/>
          <w:sz w:val="24"/>
        </w:rPr>
      </w:pPr>
      <w:r w:rsidRPr="009D6FA7">
        <w:rPr>
          <w:rFonts w:ascii="Times New Roman" w:hAnsi="Times New Roman" w:cs="Times New Roman"/>
          <w:sz w:val="24"/>
        </w:rPr>
        <w:t>Ensures that decisions and processes are open and understandable.</w:t>
      </w:r>
    </w:p>
    <w:p w:rsidR="00C57BAE" w:rsidRPr="00361A9A" w:rsidRDefault="00C57BAE" w:rsidP="00B046D6">
      <w:pPr>
        <w:spacing w:after="0" w:line="480" w:lineRule="auto"/>
        <w:jc w:val="both"/>
        <w:rPr>
          <w:rFonts w:ascii="Times New Roman" w:hAnsi="Times New Roman" w:cs="Times New Roman"/>
          <w:sz w:val="24"/>
        </w:rPr>
      </w:pPr>
    </w:p>
    <w:p w:rsidR="00972FB2" w:rsidRDefault="00972FB2"/>
    <w:sectPr w:rsidR="00972F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B238F6"/>
    <w:multiLevelType w:val="hybridMultilevel"/>
    <w:tmpl w:val="FF6A5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6D6"/>
    <w:rsid w:val="00972FB2"/>
    <w:rsid w:val="00B046D6"/>
    <w:rsid w:val="00C57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6D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B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6D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B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1065</Words>
  <Characters>6075</Characters>
  <Application>Microsoft Office Word</Application>
  <DocSecurity>0</DocSecurity>
  <Lines>50</Lines>
  <Paragraphs>14</Paragraphs>
  <ScaleCrop>false</ScaleCrop>
  <Company/>
  <LinksUpToDate>false</LinksUpToDate>
  <CharactersWithSpaces>7126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zehri</dc:creator>
  <cp:lastModifiedBy>zehri</cp:lastModifiedBy>
  <cp:revision>2</cp:revision>
  <dcterms:created xsi:type="dcterms:W3CDTF">2020-07-17T15:19:00Z</dcterms:created>
  <dcterms:modified xsi:type="dcterms:W3CDTF">2020-07-17T15:22:00Z</dcterms:modified>
</cp:coreProperties>
</file>