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24D" w:rsidRDefault="00E6624D" w:rsidP="00E6624D">
      <w:pPr>
        <w:rPr>
          <w:sz w:val="22"/>
        </w:rPr>
      </w:pPr>
      <w:bookmarkStart w:id="0" w:name="_GoBack"/>
      <w:bookmarkEnd w:id="0"/>
      <w:r>
        <w:rPr>
          <w:sz w:val="22"/>
        </w:rPr>
        <w:t>PA-612</w:t>
      </w:r>
    </w:p>
    <w:p w:rsidR="00E6624D" w:rsidRDefault="00E6624D" w:rsidP="00E6624D">
      <w:pPr>
        <w:pStyle w:val="BodyText2"/>
        <w:jc w:val="center"/>
        <w:rPr>
          <w:b/>
          <w:u w:val="single"/>
        </w:rPr>
      </w:pPr>
      <w:r>
        <w:rPr>
          <w:b/>
          <w:u w:val="single"/>
        </w:rPr>
        <w:t>PUBLIC FINANCIAL ADMINISTRATION</w:t>
      </w:r>
    </w:p>
    <w:p w:rsidR="00E6624D" w:rsidRDefault="00E6624D" w:rsidP="00E6624D">
      <w:pPr>
        <w:spacing w:after="120"/>
        <w:jc w:val="both"/>
      </w:pPr>
      <w:r>
        <w:t>This course is designed to explore in detail the nature of public Financial Policies and their role in developing economics. The Primary goal of the course is to groom the students to critically evaluate various aspects of Public Financial Policies in development context and to acquire techniques, which may be useful for financial analysis of public and private sectors.</w:t>
      </w:r>
    </w:p>
    <w:p w:rsidR="00E6624D" w:rsidRDefault="00E6624D" w:rsidP="00E6624D">
      <w:pPr>
        <w:spacing w:after="120"/>
      </w:pPr>
    </w:p>
    <w:p w:rsidR="00E6624D" w:rsidRDefault="00E6624D" w:rsidP="00E6624D">
      <w:pPr>
        <w:spacing w:after="120"/>
        <w:rPr>
          <w:b/>
          <w:u w:val="single"/>
        </w:rPr>
      </w:pPr>
      <w:r>
        <w:t>1.</w:t>
      </w:r>
      <w:r>
        <w:tab/>
      </w:r>
      <w:r>
        <w:rPr>
          <w:b/>
          <w:u w:val="single"/>
        </w:rPr>
        <w:t>PUBLIC FINANCE (INTRODUCTION)</w:t>
      </w:r>
    </w:p>
    <w:p w:rsidR="00E6624D" w:rsidRDefault="00E6624D" w:rsidP="00E6624D">
      <w:pPr>
        <w:ind w:firstLine="720"/>
      </w:pPr>
      <w:r>
        <w:t>1.1</w:t>
      </w:r>
      <w:r>
        <w:tab/>
        <w:t>Nature and scope of public financial administration</w:t>
      </w:r>
    </w:p>
    <w:p w:rsidR="00E6624D" w:rsidRDefault="00E6624D" w:rsidP="00E6624D">
      <w:pPr>
        <w:ind w:firstLine="720"/>
      </w:pPr>
      <w:r>
        <w:t>1.2</w:t>
      </w:r>
      <w:r>
        <w:tab/>
        <w:t xml:space="preserve"> Destination and similarity between public finance &amp; private finance</w:t>
      </w:r>
    </w:p>
    <w:p w:rsidR="00E6624D" w:rsidRDefault="00E6624D" w:rsidP="00E6624D">
      <w:pPr>
        <w:ind w:firstLine="720"/>
      </w:pPr>
      <w:r>
        <w:t>1.3</w:t>
      </w:r>
      <w:r>
        <w:tab/>
        <w:t xml:space="preserve"> Importance of public finance</w:t>
      </w:r>
    </w:p>
    <w:p w:rsidR="00E6624D" w:rsidRDefault="00E6624D" w:rsidP="00E6624D">
      <w:pPr>
        <w:ind w:firstLine="720"/>
      </w:pPr>
      <w:r>
        <w:t>1.4</w:t>
      </w:r>
      <w:r>
        <w:tab/>
        <w:t xml:space="preserve"> The principle of maximum social advantage</w:t>
      </w:r>
    </w:p>
    <w:p w:rsidR="00E6624D" w:rsidRDefault="00E6624D" w:rsidP="00E6624D">
      <w:pPr>
        <w:ind w:firstLine="720"/>
      </w:pPr>
      <w:r>
        <w:t>1.5</w:t>
      </w:r>
      <w:r>
        <w:tab/>
        <w:t xml:space="preserve"> Role of public finance in a developing economy</w:t>
      </w:r>
    </w:p>
    <w:p w:rsidR="00E6624D" w:rsidRDefault="00E6624D" w:rsidP="00E6624D">
      <w:pPr>
        <w:ind w:firstLine="720"/>
      </w:pPr>
    </w:p>
    <w:p w:rsidR="00E6624D" w:rsidRDefault="00E6624D" w:rsidP="00E6624D">
      <w:pPr>
        <w:rPr>
          <w:b/>
          <w:u w:val="single"/>
        </w:rPr>
      </w:pPr>
      <w:r>
        <w:t xml:space="preserve">2. </w:t>
      </w:r>
      <w:r>
        <w:tab/>
      </w:r>
      <w:r>
        <w:rPr>
          <w:b/>
          <w:u w:val="single"/>
        </w:rPr>
        <w:t>PUBLIC EXPENDITURE</w:t>
      </w:r>
    </w:p>
    <w:p w:rsidR="00E6624D" w:rsidRDefault="00E6624D" w:rsidP="00E6624D">
      <w:pPr>
        <w:ind w:firstLine="720"/>
      </w:pPr>
      <w:r>
        <w:t>2.1</w:t>
      </w:r>
      <w:r>
        <w:tab/>
        <w:t xml:space="preserve"> Causes of increase in public expenditure</w:t>
      </w:r>
    </w:p>
    <w:p w:rsidR="00E6624D" w:rsidRDefault="00E6624D" w:rsidP="00E6624D">
      <w:pPr>
        <w:ind w:firstLine="720"/>
      </w:pPr>
      <w:r>
        <w:t>2.2</w:t>
      </w:r>
      <w:r>
        <w:tab/>
        <w:t xml:space="preserve"> Classification of public expenditure</w:t>
      </w:r>
    </w:p>
    <w:p w:rsidR="00E6624D" w:rsidRDefault="00E6624D" w:rsidP="00E6624D">
      <w:pPr>
        <w:ind w:firstLine="720"/>
      </w:pPr>
      <w:r>
        <w:t>2.3</w:t>
      </w:r>
      <w:r>
        <w:tab/>
        <w:t xml:space="preserve"> Principles of public expenditure</w:t>
      </w:r>
    </w:p>
    <w:p w:rsidR="00E6624D" w:rsidRDefault="00E6624D" w:rsidP="00E6624D">
      <w:pPr>
        <w:ind w:firstLine="720"/>
      </w:pPr>
      <w:r>
        <w:t>2.4</w:t>
      </w:r>
      <w:r>
        <w:tab/>
        <w:t xml:space="preserve"> Effect of public expenditure on production</w:t>
      </w:r>
    </w:p>
    <w:p w:rsidR="00E6624D" w:rsidRDefault="00E6624D" w:rsidP="00E6624D">
      <w:pPr>
        <w:ind w:firstLine="720"/>
      </w:pPr>
      <w:r>
        <w:t>2.5</w:t>
      </w:r>
      <w:r>
        <w:tab/>
        <w:t xml:space="preserve"> Effect of public expenditure on distribution</w:t>
      </w:r>
    </w:p>
    <w:p w:rsidR="00E6624D" w:rsidRDefault="00E6624D" w:rsidP="00E6624D">
      <w:pPr>
        <w:ind w:firstLine="720"/>
      </w:pPr>
      <w:r>
        <w:t>2.6</w:t>
      </w:r>
      <w:r>
        <w:tab/>
        <w:t xml:space="preserve"> Role of public expenditure in a developing economy</w:t>
      </w:r>
    </w:p>
    <w:p w:rsidR="00E6624D" w:rsidRDefault="00E6624D" w:rsidP="00E6624D">
      <w:pPr>
        <w:ind w:firstLine="720"/>
      </w:pPr>
    </w:p>
    <w:p w:rsidR="00E6624D" w:rsidRDefault="00E6624D" w:rsidP="00E6624D">
      <w:pPr>
        <w:rPr>
          <w:b/>
          <w:u w:val="single"/>
        </w:rPr>
      </w:pPr>
      <w:r>
        <w:t>3.</w:t>
      </w:r>
      <w:r>
        <w:tab/>
      </w:r>
      <w:r>
        <w:rPr>
          <w:b/>
          <w:u w:val="single"/>
        </w:rPr>
        <w:t>PUBLIC REVENUE</w:t>
      </w:r>
    </w:p>
    <w:p w:rsidR="00E6624D" w:rsidRDefault="00E6624D" w:rsidP="00E6624D">
      <w:pPr>
        <w:ind w:firstLine="720"/>
      </w:pPr>
      <w:r>
        <w:t>3.1</w:t>
      </w:r>
      <w:r>
        <w:tab/>
        <w:t xml:space="preserve"> Sources of revenue</w:t>
      </w:r>
    </w:p>
    <w:p w:rsidR="00E6624D" w:rsidRDefault="00E6624D" w:rsidP="00E6624D">
      <w:pPr>
        <w:ind w:firstLine="720"/>
      </w:pPr>
      <w:r>
        <w:t>3.2</w:t>
      </w:r>
      <w:r>
        <w:tab/>
        <w:t xml:space="preserve"> Classification of taxes</w:t>
      </w:r>
    </w:p>
    <w:p w:rsidR="00E6624D" w:rsidRDefault="00E6624D" w:rsidP="00E6624D">
      <w:pPr>
        <w:ind w:firstLine="720"/>
      </w:pPr>
      <w:r>
        <w:t>3.3</w:t>
      </w:r>
      <w:r>
        <w:tab/>
        <w:t xml:space="preserve"> Canons of taxation</w:t>
      </w:r>
    </w:p>
    <w:p w:rsidR="00E6624D" w:rsidRDefault="00E6624D" w:rsidP="00E6624D">
      <w:pPr>
        <w:ind w:firstLine="720"/>
      </w:pPr>
      <w:r>
        <w:t xml:space="preserve">3.4 </w:t>
      </w:r>
      <w:r>
        <w:tab/>
        <w:t>Objectives of taxation</w:t>
      </w:r>
    </w:p>
    <w:p w:rsidR="00E6624D" w:rsidRDefault="00E6624D" w:rsidP="00E6624D">
      <w:pPr>
        <w:ind w:firstLine="720"/>
      </w:pPr>
      <w:r>
        <w:t>3.5</w:t>
      </w:r>
      <w:r>
        <w:tab/>
        <w:t>Characteristics of a good tax system</w:t>
      </w:r>
    </w:p>
    <w:p w:rsidR="00E6624D" w:rsidRDefault="00E6624D" w:rsidP="00E6624D">
      <w:pPr>
        <w:ind w:firstLine="720"/>
      </w:pPr>
      <w:r>
        <w:t>3.6</w:t>
      </w:r>
      <w:r>
        <w:tab/>
        <w:t xml:space="preserve">Tax policy and tax structure in </w:t>
      </w:r>
      <w:smartTag w:uri="urn:schemas-microsoft-com:office:smarttags" w:element="place">
        <w:smartTag w:uri="urn:schemas-microsoft-com:office:smarttags" w:element="country-region">
          <w:r>
            <w:t>Pakistan</w:t>
          </w:r>
        </w:smartTag>
      </w:smartTag>
    </w:p>
    <w:p w:rsidR="00E6624D" w:rsidRDefault="00E6624D" w:rsidP="00E6624D">
      <w:pPr>
        <w:ind w:firstLine="720"/>
      </w:pPr>
      <w:r>
        <w:t>3.7</w:t>
      </w:r>
      <w:r>
        <w:tab/>
        <w:t>Incidence of taxation</w:t>
      </w:r>
    </w:p>
    <w:p w:rsidR="00E6624D" w:rsidRDefault="00E6624D" w:rsidP="00E6624D">
      <w:pPr>
        <w:ind w:firstLine="720"/>
      </w:pPr>
    </w:p>
    <w:p w:rsidR="00E6624D" w:rsidRDefault="00E6624D" w:rsidP="00E6624D">
      <w:pPr>
        <w:rPr>
          <w:b/>
          <w:u w:val="single"/>
        </w:rPr>
      </w:pPr>
      <w:r>
        <w:t xml:space="preserve">4 </w:t>
      </w:r>
      <w:r>
        <w:tab/>
      </w:r>
      <w:r>
        <w:rPr>
          <w:b/>
          <w:u w:val="single"/>
        </w:rPr>
        <w:t>PUBLIC DEBTS</w:t>
      </w:r>
    </w:p>
    <w:p w:rsidR="00E6624D" w:rsidRDefault="00E6624D" w:rsidP="00E6624D">
      <w:pPr>
        <w:ind w:firstLine="720"/>
      </w:pPr>
      <w:r>
        <w:t xml:space="preserve">4.1 </w:t>
      </w:r>
      <w:r>
        <w:tab/>
        <w:t>Classification of public debts</w:t>
      </w:r>
    </w:p>
    <w:p w:rsidR="00E6624D" w:rsidRDefault="00E6624D" w:rsidP="00E6624D">
      <w:pPr>
        <w:ind w:firstLine="720"/>
      </w:pPr>
      <w:r>
        <w:t>4.2</w:t>
      </w:r>
      <w:r>
        <w:tab/>
        <w:t>Causes of increase in public debts</w:t>
      </w:r>
    </w:p>
    <w:p w:rsidR="00E6624D" w:rsidRDefault="00E6624D" w:rsidP="00E6624D">
      <w:pPr>
        <w:ind w:firstLine="720"/>
      </w:pPr>
      <w:r>
        <w:t>4.3</w:t>
      </w:r>
      <w:r>
        <w:tab/>
        <w:t>Methods of repayment of public debts</w:t>
      </w:r>
    </w:p>
    <w:p w:rsidR="00E6624D" w:rsidRDefault="00E6624D" w:rsidP="00E6624D">
      <w:pPr>
        <w:ind w:firstLine="720"/>
      </w:pPr>
      <w:r>
        <w:t>4.4</w:t>
      </w:r>
      <w:r>
        <w:tab/>
        <w:t>Burden of internal and external debts</w:t>
      </w:r>
    </w:p>
    <w:p w:rsidR="00E6624D" w:rsidRDefault="00E6624D" w:rsidP="00E6624D">
      <w:pPr>
        <w:ind w:firstLine="720"/>
      </w:pPr>
      <w:r>
        <w:t>4.5</w:t>
      </w:r>
      <w:r>
        <w:tab/>
        <w:t>Impact of public debt in developing economy.</w:t>
      </w:r>
    </w:p>
    <w:p w:rsidR="00E6624D" w:rsidRDefault="00E6624D" w:rsidP="00E6624D">
      <w:pPr>
        <w:ind w:firstLine="720"/>
      </w:pPr>
    </w:p>
    <w:p w:rsidR="00E6624D" w:rsidRDefault="00E6624D" w:rsidP="00E6624D">
      <w:pPr>
        <w:rPr>
          <w:b/>
          <w:u w:val="single"/>
        </w:rPr>
      </w:pPr>
      <w:r>
        <w:t xml:space="preserve">5 </w:t>
      </w:r>
      <w:r>
        <w:tab/>
      </w:r>
      <w:r>
        <w:rPr>
          <w:b/>
          <w:u w:val="single"/>
        </w:rPr>
        <w:t>DEFICIT FINANCING</w:t>
      </w:r>
    </w:p>
    <w:p w:rsidR="00E6624D" w:rsidRDefault="00E6624D" w:rsidP="00E6624D">
      <w:pPr>
        <w:ind w:firstLine="720"/>
      </w:pPr>
      <w:r>
        <w:t>5.1</w:t>
      </w:r>
      <w:r>
        <w:tab/>
        <w:t>Introduction of deficit financing</w:t>
      </w:r>
    </w:p>
    <w:p w:rsidR="00E6624D" w:rsidRDefault="00E6624D" w:rsidP="00E6624D">
      <w:pPr>
        <w:ind w:firstLine="720"/>
      </w:pPr>
      <w:r>
        <w:t>5.2</w:t>
      </w:r>
      <w:r>
        <w:tab/>
        <w:t>Role of deficit financing in a developing economy</w:t>
      </w:r>
    </w:p>
    <w:p w:rsidR="00E6624D" w:rsidRDefault="00E6624D" w:rsidP="00E6624D">
      <w:pPr>
        <w:ind w:firstLine="720"/>
      </w:pPr>
      <w:r>
        <w:t>5.3</w:t>
      </w:r>
      <w:r>
        <w:tab/>
        <w:t>Consequences of deficit financing</w:t>
      </w:r>
    </w:p>
    <w:p w:rsidR="00E6624D" w:rsidRDefault="00E6624D" w:rsidP="00E6624D">
      <w:pPr>
        <w:ind w:firstLine="720"/>
      </w:pPr>
    </w:p>
    <w:p w:rsidR="00E6624D" w:rsidRDefault="00E6624D" w:rsidP="00E6624D">
      <w:pPr>
        <w:rPr>
          <w:b/>
          <w:u w:val="single"/>
        </w:rPr>
      </w:pPr>
      <w:r>
        <w:t xml:space="preserve">6 </w:t>
      </w:r>
      <w:r>
        <w:tab/>
      </w:r>
      <w:r>
        <w:rPr>
          <w:b/>
          <w:u w:val="single"/>
        </w:rPr>
        <w:t>BUDGETING</w:t>
      </w:r>
    </w:p>
    <w:p w:rsidR="00E6624D" w:rsidRDefault="00E6624D" w:rsidP="00E6624D">
      <w:pPr>
        <w:ind w:firstLine="720"/>
      </w:pPr>
      <w:r>
        <w:lastRenderedPageBreak/>
        <w:t xml:space="preserve">6.1 </w:t>
      </w:r>
      <w:r>
        <w:tab/>
        <w:t>Budget classification</w:t>
      </w:r>
    </w:p>
    <w:p w:rsidR="00E6624D" w:rsidRDefault="00E6624D" w:rsidP="00E6624D">
      <w:pPr>
        <w:ind w:firstLine="720"/>
      </w:pPr>
      <w:r>
        <w:t xml:space="preserve">6.2 </w:t>
      </w:r>
      <w:r>
        <w:tab/>
        <w:t>Budget formulation and execution process</w:t>
      </w:r>
    </w:p>
    <w:p w:rsidR="00E6624D" w:rsidRDefault="00E6624D" w:rsidP="00E6624D">
      <w:pPr>
        <w:ind w:firstLine="720"/>
      </w:pPr>
      <w:r>
        <w:t xml:space="preserve">6.3 </w:t>
      </w:r>
      <w:r>
        <w:tab/>
        <w:t>Allocation policies and their analysis</w:t>
      </w:r>
    </w:p>
    <w:p w:rsidR="00E6624D" w:rsidRDefault="00E6624D" w:rsidP="00E6624D">
      <w:pPr>
        <w:ind w:firstLine="720"/>
      </w:pPr>
      <w:r>
        <w:t xml:space="preserve">6.4 </w:t>
      </w:r>
      <w:r>
        <w:tab/>
        <w:t xml:space="preserve">Budget formulation and administration in </w:t>
      </w:r>
      <w:smartTag w:uri="urn:schemas-microsoft-com:office:smarttags" w:element="place">
        <w:smartTag w:uri="urn:schemas-microsoft-com:office:smarttags" w:element="country-region">
          <w:r>
            <w:t>Pakistan</w:t>
          </w:r>
        </w:smartTag>
      </w:smartTag>
    </w:p>
    <w:p w:rsidR="00E6624D" w:rsidRDefault="00E6624D" w:rsidP="00E6624D">
      <w:pPr>
        <w:ind w:firstLine="720"/>
      </w:pPr>
      <w:r>
        <w:t xml:space="preserve">6.5 </w:t>
      </w:r>
      <w:r>
        <w:tab/>
        <w:t>Developmental role of budget and budget making</w:t>
      </w:r>
    </w:p>
    <w:p w:rsidR="00E6624D" w:rsidRDefault="00E6624D" w:rsidP="00E6624D">
      <w:pPr>
        <w:ind w:firstLine="720"/>
      </w:pPr>
      <w:r>
        <w:t xml:space="preserve">6.6 </w:t>
      </w:r>
      <w:r>
        <w:tab/>
        <w:t>Analysis of federal, provincial and local Govt. documents.</w:t>
      </w:r>
    </w:p>
    <w:p w:rsidR="00E6624D" w:rsidRDefault="00E6624D" w:rsidP="00E6624D">
      <w:pPr>
        <w:ind w:firstLine="720"/>
      </w:pPr>
    </w:p>
    <w:p w:rsidR="00E6624D" w:rsidRDefault="00E6624D" w:rsidP="00E6624D">
      <w:pPr>
        <w:rPr>
          <w:b/>
          <w:u w:val="single"/>
        </w:rPr>
      </w:pPr>
      <w:r>
        <w:t xml:space="preserve">7 </w:t>
      </w:r>
      <w:r>
        <w:tab/>
      </w:r>
      <w:r>
        <w:rPr>
          <w:b/>
          <w:u w:val="single"/>
        </w:rPr>
        <w:t>FOREIGN AIDS</w:t>
      </w:r>
    </w:p>
    <w:p w:rsidR="00E6624D" w:rsidRDefault="00E6624D" w:rsidP="00E6624D">
      <w:pPr>
        <w:ind w:firstLine="720"/>
      </w:pPr>
      <w:r>
        <w:t xml:space="preserve">7.1 </w:t>
      </w:r>
      <w:r>
        <w:tab/>
        <w:t>Basic need for aid</w:t>
      </w:r>
    </w:p>
    <w:p w:rsidR="00E6624D" w:rsidRDefault="00E6624D" w:rsidP="00E6624D">
      <w:pPr>
        <w:ind w:firstLine="720"/>
      </w:pPr>
      <w:r>
        <w:t xml:space="preserve">7.2 </w:t>
      </w:r>
      <w:r>
        <w:tab/>
        <w:t>Aid objectives and forms</w:t>
      </w:r>
    </w:p>
    <w:p w:rsidR="00E6624D" w:rsidRDefault="00E6624D" w:rsidP="00E6624D">
      <w:pPr>
        <w:ind w:firstLine="720"/>
      </w:pPr>
      <w:r>
        <w:t xml:space="preserve">7.3 </w:t>
      </w:r>
      <w:r>
        <w:tab/>
        <w:t>Economic impact of aid:</w:t>
      </w:r>
    </w:p>
    <w:p w:rsidR="00E6624D" w:rsidRDefault="00E6624D" w:rsidP="00E6624D">
      <w:pPr>
        <w:ind w:left="720" w:firstLine="720"/>
      </w:pPr>
      <w:r>
        <w:t>• Impact on aid giving country</w:t>
      </w:r>
    </w:p>
    <w:p w:rsidR="00E6624D" w:rsidRDefault="00E6624D" w:rsidP="00E6624D">
      <w:pPr>
        <w:ind w:left="720" w:firstLine="720"/>
      </w:pPr>
      <w:r>
        <w:t>• Impact on aid receiving country 7.4 two gap model</w:t>
      </w:r>
    </w:p>
    <w:p w:rsidR="00E6624D" w:rsidRDefault="00E6624D" w:rsidP="00E6624D">
      <w:pPr>
        <w:ind w:firstLine="720"/>
      </w:pPr>
      <w:r>
        <w:t>7.5</w:t>
      </w:r>
      <w:r>
        <w:tab/>
        <w:t>Role of foreign aid in development of less developed countries</w:t>
      </w:r>
    </w:p>
    <w:p w:rsidR="00E6624D" w:rsidRDefault="00E6624D" w:rsidP="00E6624D">
      <w:pPr>
        <w:ind w:firstLine="720"/>
      </w:pPr>
    </w:p>
    <w:p w:rsidR="00E6624D" w:rsidRDefault="00E6624D" w:rsidP="00E6624D">
      <w:pPr>
        <w:rPr>
          <w:b/>
          <w:u w:val="single"/>
        </w:rPr>
      </w:pPr>
      <w:r>
        <w:t xml:space="preserve">8. </w:t>
      </w:r>
      <w:r>
        <w:tab/>
      </w:r>
      <w:r>
        <w:rPr>
          <w:b/>
          <w:u w:val="single"/>
        </w:rPr>
        <w:t>ISLAMIC APPROACH TO PUBLIC FINANCIAL ADMINISTRATION</w:t>
      </w:r>
    </w:p>
    <w:p w:rsidR="00E6624D" w:rsidRDefault="00E6624D" w:rsidP="00E6624D">
      <w:pPr>
        <w:rPr>
          <w:b/>
          <w:u w:val="single"/>
        </w:rPr>
      </w:pPr>
    </w:p>
    <w:p w:rsidR="00E6624D" w:rsidRDefault="00E6624D" w:rsidP="00E6624D">
      <w:pPr>
        <w:rPr>
          <w:b/>
          <w:u w:val="single"/>
        </w:rPr>
      </w:pPr>
      <w:r>
        <w:t xml:space="preserve">9. </w:t>
      </w:r>
      <w:r>
        <w:tab/>
      </w:r>
      <w:r>
        <w:rPr>
          <w:b/>
          <w:u w:val="single"/>
        </w:rPr>
        <w:t xml:space="preserve">SYSTEM OF PUBLIC FINANCIAL ADMINISTRATION IN </w:t>
      </w:r>
      <w:smartTag w:uri="urn:schemas-microsoft-com:office:smarttags" w:element="place">
        <w:smartTag w:uri="urn:schemas-microsoft-com:office:smarttags" w:element="country-region">
          <w:r>
            <w:rPr>
              <w:b/>
              <w:u w:val="single"/>
            </w:rPr>
            <w:t>PAKISTAN</w:t>
          </w:r>
        </w:smartTag>
      </w:smartTag>
    </w:p>
    <w:p w:rsidR="00E6624D" w:rsidRDefault="00E6624D" w:rsidP="00E6624D">
      <w:pPr>
        <w:rPr>
          <w:b/>
          <w:u w:val="single"/>
        </w:rPr>
      </w:pPr>
    </w:p>
    <w:p w:rsidR="00E6624D" w:rsidRDefault="00E6624D" w:rsidP="00E6624D">
      <w:pPr>
        <w:rPr>
          <w:b/>
          <w:u w:val="single"/>
        </w:rPr>
      </w:pPr>
      <w:r>
        <w:rPr>
          <w:b/>
          <w:u w:val="single"/>
        </w:rPr>
        <w:t>Text Book</w:t>
      </w:r>
    </w:p>
    <w:p w:rsidR="00E6624D" w:rsidRDefault="00E6624D" w:rsidP="00E6624D">
      <w:pPr>
        <w:rPr>
          <w:b/>
          <w:u w:val="single"/>
        </w:rPr>
      </w:pPr>
      <w:r>
        <w:rPr>
          <w:i/>
        </w:rPr>
        <w:t>1.</w:t>
      </w:r>
      <w:r>
        <w:rPr>
          <w:i/>
        </w:rPr>
        <w:tab/>
        <w:t>Due</w:t>
      </w:r>
      <w:r>
        <w:t xml:space="preserve"> ; </w:t>
      </w:r>
      <w:r>
        <w:rPr>
          <w:u w:val="single"/>
        </w:rPr>
        <w:t>Government Finance Economics of Public Sector</w:t>
      </w:r>
    </w:p>
    <w:p w:rsidR="00E6624D" w:rsidRDefault="00E6624D" w:rsidP="00E6624D">
      <w:pPr>
        <w:rPr>
          <w:b/>
          <w:u w:val="single"/>
        </w:rPr>
      </w:pPr>
    </w:p>
    <w:p w:rsidR="00E6624D" w:rsidRDefault="00E6624D" w:rsidP="00E6624D">
      <w:pPr>
        <w:rPr>
          <w:b/>
          <w:u w:val="single"/>
        </w:rPr>
      </w:pPr>
      <w:r>
        <w:rPr>
          <w:b/>
          <w:u w:val="single"/>
        </w:rPr>
        <w:t>Reference Books</w:t>
      </w:r>
    </w:p>
    <w:p w:rsidR="00E6624D" w:rsidRDefault="00E6624D" w:rsidP="00E6624D">
      <w:pPr>
        <w:rPr>
          <w:b/>
          <w:u w:val="single"/>
        </w:rPr>
      </w:pPr>
    </w:p>
    <w:p w:rsidR="00E6624D" w:rsidRDefault="00E6624D" w:rsidP="00E6624D">
      <w:pPr>
        <w:rPr>
          <w:u w:val="single"/>
        </w:rPr>
      </w:pPr>
      <w:r>
        <w:t xml:space="preserve">1. </w:t>
      </w:r>
      <w:r>
        <w:rPr>
          <w:i/>
        </w:rPr>
        <w:t xml:space="preserve">Herber </w:t>
      </w:r>
      <w:r>
        <w:t xml:space="preserve">; </w:t>
      </w:r>
      <w:r>
        <w:rPr>
          <w:u w:val="single"/>
        </w:rPr>
        <w:t>Modern Public Finance</w:t>
      </w:r>
    </w:p>
    <w:p w:rsidR="00E6624D" w:rsidRDefault="00E6624D" w:rsidP="00E6624D">
      <w:r>
        <w:t xml:space="preserve">2. </w:t>
      </w:r>
      <w:r>
        <w:rPr>
          <w:i/>
        </w:rPr>
        <w:t>Burkhead</w:t>
      </w:r>
      <w:r>
        <w:t xml:space="preserve">; </w:t>
      </w:r>
      <w:r>
        <w:rPr>
          <w:u w:val="single"/>
        </w:rPr>
        <w:t>Government Budgeting</w:t>
      </w:r>
    </w:p>
    <w:p w:rsidR="00E6624D" w:rsidRDefault="00E6624D" w:rsidP="00E6624D">
      <w:pPr>
        <w:rPr>
          <w:u w:val="single"/>
        </w:rPr>
      </w:pPr>
      <w:r>
        <w:t xml:space="preserve">3. </w:t>
      </w:r>
      <w:r>
        <w:rPr>
          <w:i/>
        </w:rPr>
        <w:t>Musgrave</w:t>
      </w:r>
      <w:r>
        <w:t xml:space="preserve"> ; </w:t>
      </w:r>
      <w:r>
        <w:rPr>
          <w:u w:val="single"/>
        </w:rPr>
        <w:t>Theory of Public Finance</w:t>
      </w:r>
    </w:p>
    <w:p w:rsidR="00E6624D" w:rsidRDefault="00E6624D" w:rsidP="00E6624D">
      <w:pPr>
        <w:rPr>
          <w:u w:val="single"/>
        </w:rPr>
      </w:pPr>
      <w:r>
        <w:t xml:space="preserve">4. </w:t>
      </w:r>
      <w:smartTag w:uri="urn:schemas-microsoft-com:office:smarttags" w:element="place">
        <w:smartTag w:uri="urn:schemas-microsoft-com:office:smarttags" w:element="City">
          <w:r>
            <w:rPr>
              <w:i/>
            </w:rPr>
            <w:t>Taylor</w:t>
          </w:r>
        </w:smartTag>
      </w:smartTag>
      <w:r>
        <w:t xml:space="preserve">; </w:t>
      </w:r>
      <w:r>
        <w:rPr>
          <w:u w:val="single"/>
        </w:rPr>
        <w:t>The Economics of Public Finance</w:t>
      </w:r>
    </w:p>
    <w:p w:rsidR="00E6624D" w:rsidRDefault="00E6624D" w:rsidP="00E6624D">
      <w:pPr>
        <w:rPr>
          <w:u w:val="single"/>
        </w:rPr>
      </w:pPr>
      <w:r>
        <w:t xml:space="preserve">5. </w:t>
      </w:r>
      <w:r>
        <w:rPr>
          <w:i/>
        </w:rPr>
        <w:t>Khalil-ur-Rehman</w:t>
      </w:r>
      <w:r>
        <w:t xml:space="preserve">; </w:t>
      </w:r>
      <w:r>
        <w:rPr>
          <w:u w:val="single"/>
        </w:rPr>
        <w:t>Economics for Administration</w:t>
      </w:r>
    </w:p>
    <w:p w:rsidR="00E6624D" w:rsidRDefault="00E6624D" w:rsidP="00E6624D">
      <w:pPr>
        <w:spacing w:after="120"/>
      </w:pPr>
    </w:p>
    <w:p w:rsidR="00E6624D" w:rsidRDefault="00E6624D" w:rsidP="00E6624D">
      <w:pPr>
        <w:spacing w:after="120"/>
      </w:pPr>
    </w:p>
    <w:p w:rsidR="0033110E" w:rsidRDefault="00E6624D" w:rsidP="00E6624D">
      <w:r>
        <w:br w:type="page"/>
      </w:r>
    </w:p>
    <w:sectPr w:rsidR="003311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24D"/>
    <w:rsid w:val="0033110E"/>
    <w:rsid w:val="00920B6A"/>
    <w:rsid w:val="00E662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19392735-7D84-45E4-A9DE-F0AE29980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24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E6624D"/>
    <w:pPr>
      <w:spacing w:after="120" w:line="480" w:lineRule="auto"/>
    </w:pPr>
  </w:style>
  <w:style w:type="character" w:customStyle="1" w:styleId="BodyText2Char">
    <w:name w:val="Body Text 2 Char"/>
    <w:basedOn w:val="DefaultParagraphFont"/>
    <w:link w:val="BodyText2"/>
    <w:rsid w:val="00E6624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385</Words>
  <Characters>2195</Characters>
  <Application>Microsoft Office Word</Application>
  <DocSecurity>4</DocSecurity>
  <Lines>18</Lines>
  <Paragraphs>5</Paragraphs>
  <ScaleCrop>false</ScaleCrop>
  <Company>MRT www.Win2Farsi.com</Company>
  <LinksUpToDate>false</LinksUpToDate>
  <CharactersWithSpaces>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Danish</dc:creator>
  <cp:keywords/>
  <dc:description/>
  <cp:lastModifiedBy>sana</cp:lastModifiedBy>
  <cp:revision>2</cp:revision>
  <dcterms:created xsi:type="dcterms:W3CDTF">2020-05-27T07:03:00Z</dcterms:created>
  <dcterms:modified xsi:type="dcterms:W3CDTF">2020-05-27T07:03:00Z</dcterms:modified>
</cp:coreProperties>
</file>