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B3" w:rsidRPr="00EC1EE6" w:rsidRDefault="00340676" w:rsidP="00EC1EE6">
      <w:pPr>
        <w:jc w:val="center"/>
        <w:rPr>
          <w:rFonts w:ascii="Jameel Noori Nastaleeq" w:hAnsi="Jameel Noori Nastaleeq" w:cs="Jameel Noori Nastaleeq"/>
          <w:sz w:val="40"/>
          <w:szCs w:val="40"/>
          <w:rtl/>
          <w:lang w:bidi="ur-PK"/>
        </w:rPr>
      </w:pPr>
      <w:bookmarkStart w:id="0" w:name="_GoBack"/>
      <w:bookmarkEnd w:id="0"/>
      <w:r w:rsidRPr="00EC1EE6">
        <w:rPr>
          <w:rFonts w:ascii="Jameel Noori Nastaleeq" w:hAnsi="Jameel Noori Nastaleeq" w:cs="Jameel Noori Nastaleeq"/>
          <w:sz w:val="40"/>
          <w:szCs w:val="40"/>
          <w:rtl/>
          <w:lang w:bidi="ur-PK"/>
        </w:rPr>
        <w:t>آزمانک ءُ بلوچی آزمانک</w:t>
      </w:r>
    </w:p>
    <w:p w:rsidR="00340676" w:rsidRPr="00EC1EE6" w:rsidRDefault="00340676" w:rsidP="00EC1EE6">
      <w:pPr>
        <w:bidi/>
        <w:jc w:val="center"/>
        <w:rPr>
          <w:rFonts w:ascii="Jameel Noori Nastaleeq" w:hAnsi="Jameel Noori Nastaleeq" w:cs="Jameel Noori Nastaleeq"/>
          <w:sz w:val="32"/>
          <w:szCs w:val="32"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کورس کوڈ </w:t>
      </w:r>
      <w:proofErr w:type="spellStart"/>
      <w:r w:rsidRPr="00EC1EE6">
        <w:rPr>
          <w:rFonts w:ascii="Jameel Noori Nastaleeq" w:hAnsi="Jameel Noori Nastaleeq" w:cs="Jameel Noori Nastaleeq"/>
          <w:sz w:val="32"/>
          <w:szCs w:val="32"/>
          <w:lang w:bidi="ur-PK"/>
        </w:rPr>
        <w:t>Bal</w:t>
      </w:r>
      <w:proofErr w:type="spellEnd"/>
      <w:r w:rsidRPr="00EC1EE6">
        <w:rPr>
          <w:rFonts w:ascii="Jameel Noori Nastaleeq" w:hAnsi="Jameel Noori Nastaleeq" w:cs="Jameel Noori Nastaleeq"/>
          <w:sz w:val="32"/>
          <w:szCs w:val="32"/>
          <w:lang w:bidi="ur-PK"/>
        </w:rPr>
        <w:t xml:space="preserve">: 614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 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کل نمبر </w:t>
      </w:r>
      <w:r w:rsidRPr="00EC1EE6">
        <w:rPr>
          <w:rFonts w:ascii="Jameel Noori Nastaleeq" w:hAnsi="Jameel Noori Nastaleeq" w:cs="Jameel Noori Nastaleeq"/>
          <w:sz w:val="32"/>
          <w:szCs w:val="32"/>
          <w:lang w:bidi="ur-PK"/>
        </w:rPr>
        <w:t>100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  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ک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ریڈ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ٹ آئوز </w:t>
      </w:r>
      <w:r w:rsidRPr="00EC1EE6">
        <w:rPr>
          <w:rFonts w:ascii="Jameel Noori Nastaleeq" w:hAnsi="Jameel Noori Nastaleeq" w:cs="Jameel Noori Nastaleeq"/>
          <w:sz w:val="32"/>
          <w:szCs w:val="32"/>
          <w:lang w:bidi="ur-PK"/>
        </w:rPr>
        <w:t>03</w:t>
      </w:r>
    </w:p>
    <w:p w:rsidR="00340676" w:rsidRPr="00EC1EE6" w:rsidRDefault="00EC1EE6" w:rsidP="00340676">
      <w:pPr>
        <w:bidi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الف : </w:t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آزمانکءِ ساڑ</w:t>
      </w:r>
      <w:r w:rsidRPr="00EC1EE6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>ا</w:t>
      </w:r>
    </w:p>
    <w:p w:rsidR="00340676" w:rsidRP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آزمانک بندات ءُ بندپتر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آزمانکءِ ازمی وانشت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پلاٹ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تکنیک ، کسہ ءُ واکہات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  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بنگپ ءُ تھیم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کوہنیں نوکیں آزمانکءِ تپاوت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p w:rsidR="00340676" w:rsidRPr="00EC1EE6" w:rsidRDefault="00340676" w:rsidP="0034067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ب: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بلوچی آزمانکءِ بندات ءُ بندپتر</w:t>
      </w:r>
    </w:p>
    <w:p w:rsidR="00340676" w:rsidRPr="00EC1EE6" w:rsidRDefault="00340676" w:rsidP="0034067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کوہنیں آزمانک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بلوچی کوہن ءُ نوکیں آزمانکءِ تپاوت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تکنیک ءُ بنگپی فکر ءُ پہنات</w:t>
      </w:r>
    </w:p>
    <w:p w:rsidR="00340676" w:rsidRPr="00EC1EE6" w:rsidRDefault="00340676" w:rsidP="00340676">
      <w:pPr>
        <w:bidi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EC1EE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>گچینی آزمانک کار</w:t>
      </w:r>
      <w:r w:rsidRPr="00EC1EE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  <w:tab/>
      </w:r>
    </w:p>
    <w:p w:rsid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صبا دشتیاریءِ آزمانک نویسی 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نعمت اللہ گچکی ءِ آزمانک نویسی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شیر محمد مریءِ آزمانک نویسی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غنی پروازءِ آزمانک نویسی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منیر احمد بادینی ءِ آزمانک نویسی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</w:p>
    <w:p w:rsidR="00340676" w:rsidRP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گچینی کتاب:</w:t>
      </w:r>
    </w:p>
    <w:p w:rsidR="00340676" w:rsidRP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افسانے کی حمایت میں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شمس الرحمن فاروقی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معیار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،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ممتاز شیرین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     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فکشن ءُ آئی تکنیک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غنی پرواز</w:t>
      </w:r>
    </w:p>
    <w:p w:rsidR="00340676" w:rsidRP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کسہی لبزانک 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، 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ڈاکٹر عبدالصبور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گپ روان کنت 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،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اے آرداد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مہرءِ تیاب 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،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نعمت اللہ گچکی </w:t>
      </w:r>
    </w:p>
    <w:p w:rsidR="00340676" w:rsidRPr="00EC1EE6" w:rsidRDefault="0034067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ھون ھوشام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 xml:space="preserve">، 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صبا دشتیاری 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ھزارپاسانی شپ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،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منیر احمد بادینی</w:t>
      </w:r>
      <w:r w:rsid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>سانکل</w:t>
      </w:r>
      <w:r w:rsidR="00EC1EE6">
        <w:rPr>
          <w:rFonts w:ascii="Jameel Noori Nastaleeq" w:hAnsi="Jameel Noori Nastaleeq" w:cs="Jameel Noori Nastaleeq" w:hint="cs"/>
          <w:sz w:val="32"/>
          <w:szCs w:val="32"/>
          <w:rtl/>
          <w:lang w:bidi="ur-PK"/>
        </w:rPr>
        <w:t>،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غنی پرواز</w:t>
      </w:r>
    </w:p>
    <w:p w:rsidR="00EC1EE6" w:rsidRPr="00EC1EE6" w:rsidRDefault="00EC1EE6" w:rsidP="00EC1EE6">
      <w:pPr>
        <w:bidi/>
        <w:rPr>
          <w:rFonts w:ascii="Jameel Noori Nastaleeq" w:hAnsi="Jameel Noori Nastaleeq" w:cs="Jameel Noori Nastaleeq"/>
          <w:sz w:val="32"/>
          <w:szCs w:val="32"/>
          <w:rtl/>
          <w:lang w:bidi="ur-PK"/>
        </w:rPr>
      </w:pP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 xml:space="preserve">گچین آزمانک </w:t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</w:r>
      <w:r w:rsidRPr="00EC1EE6">
        <w:rPr>
          <w:rFonts w:ascii="Jameel Noori Nastaleeq" w:hAnsi="Jameel Noori Nastaleeq" w:cs="Jameel Noori Nastaleeq"/>
          <w:sz w:val="32"/>
          <w:szCs w:val="32"/>
          <w:rtl/>
          <w:lang w:bidi="ur-PK"/>
        </w:rPr>
        <w:tab/>
        <w:t>حکیم بلوچ</w:t>
      </w:r>
    </w:p>
    <w:sectPr w:rsidR="00EC1EE6" w:rsidRPr="00EC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676"/>
    <w:rsid w:val="00340676"/>
    <w:rsid w:val="00830C0D"/>
    <w:rsid w:val="00846B78"/>
    <w:rsid w:val="00B44CC7"/>
    <w:rsid w:val="00EC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05192-9A1D-4F33-8F17-1B8192CD3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</cp:revision>
  <dcterms:created xsi:type="dcterms:W3CDTF">2020-06-22T06:17:00Z</dcterms:created>
  <dcterms:modified xsi:type="dcterms:W3CDTF">2020-06-22T06:17:00Z</dcterms:modified>
</cp:coreProperties>
</file>